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 xml:space="preserve">Дніпропетровський національний університет ім. Олеся Гончара </w:t>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32"/>
          <w:szCs w:val="32"/>
          <w:lang w:val="uk-UA"/>
        </w:rPr>
      </w:pPr>
      <w:r>
        <w:rPr>
          <w:rFonts w:ascii="Times New Roman" w:hAnsi="Times New Roman"/>
          <w:b/>
          <w:sz w:val="32"/>
          <w:szCs w:val="32"/>
          <w:lang w:val="uk-UA"/>
        </w:rPr>
        <w:t xml:space="preserve">С. І. </w:t>
      </w:r>
      <w:proofErr w:type="spellStart"/>
      <w:r>
        <w:rPr>
          <w:rFonts w:ascii="Times New Roman" w:hAnsi="Times New Roman"/>
          <w:b/>
          <w:sz w:val="32"/>
          <w:szCs w:val="32"/>
          <w:lang w:val="uk-UA"/>
        </w:rPr>
        <w:t>Світленко</w:t>
      </w:r>
      <w:proofErr w:type="spellEnd"/>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rPr>
          <w:rFonts w:ascii="Times New Roman" w:hAnsi="Times New Roman"/>
          <w:b/>
          <w:sz w:val="40"/>
          <w:szCs w:val="40"/>
          <w:lang w:val="uk-UA"/>
        </w:rPr>
      </w:pPr>
    </w:p>
    <w:p w:rsidR="005E5FE9" w:rsidRDefault="005E5FE9" w:rsidP="005E5FE9">
      <w:pPr>
        <w:spacing w:after="0" w:line="240" w:lineRule="auto"/>
        <w:ind w:firstLine="567"/>
        <w:contextualSpacing/>
        <w:jc w:val="center"/>
        <w:rPr>
          <w:rFonts w:ascii="Times New Roman" w:hAnsi="Times New Roman"/>
          <w:b/>
          <w:sz w:val="36"/>
          <w:szCs w:val="36"/>
          <w:lang w:val="uk-UA"/>
        </w:rPr>
      </w:pPr>
      <w:r>
        <w:rPr>
          <w:rFonts w:ascii="Times New Roman" w:hAnsi="Times New Roman"/>
          <w:b/>
          <w:sz w:val="36"/>
          <w:szCs w:val="36"/>
          <w:lang w:val="uk-UA"/>
        </w:rPr>
        <w:t>ПОСІБНИК ДО ВИВЧЕННЯ КУРСУ</w:t>
      </w:r>
    </w:p>
    <w:p w:rsidR="005E5FE9" w:rsidRDefault="005E5FE9" w:rsidP="005E5FE9">
      <w:pPr>
        <w:spacing w:after="0" w:line="240" w:lineRule="auto"/>
        <w:ind w:firstLine="567"/>
        <w:contextualSpacing/>
        <w:jc w:val="center"/>
        <w:rPr>
          <w:rFonts w:ascii="Times New Roman" w:hAnsi="Times New Roman"/>
          <w:b/>
          <w:sz w:val="36"/>
          <w:szCs w:val="36"/>
          <w:lang w:val="uk-UA"/>
        </w:rPr>
      </w:pPr>
      <w:r>
        <w:rPr>
          <w:rFonts w:ascii="Times New Roman" w:hAnsi="Times New Roman"/>
          <w:b/>
          <w:sz w:val="36"/>
          <w:szCs w:val="36"/>
          <w:lang w:val="uk-UA"/>
        </w:rPr>
        <w:t>«ІСТОРІОСОФІЯ ІСТОРІЇ УКРАЇНИ»</w:t>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Дніпропетровськ</w:t>
      </w: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РВВ ДНУ</w:t>
      </w: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2015</w:t>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br w:type="page"/>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32"/>
          <w:szCs w:val="32"/>
          <w:lang w:val="uk-UA"/>
        </w:rPr>
      </w:pPr>
      <w:r>
        <w:rPr>
          <w:rFonts w:ascii="Times New Roman" w:hAnsi="Times New Roman"/>
          <w:b/>
          <w:sz w:val="32"/>
          <w:szCs w:val="32"/>
          <w:lang w:val="uk-UA"/>
        </w:rPr>
        <w:t xml:space="preserve">С. І. </w:t>
      </w:r>
      <w:proofErr w:type="spellStart"/>
      <w:r>
        <w:rPr>
          <w:rFonts w:ascii="Times New Roman" w:hAnsi="Times New Roman"/>
          <w:b/>
          <w:sz w:val="32"/>
          <w:szCs w:val="32"/>
          <w:lang w:val="uk-UA"/>
        </w:rPr>
        <w:t>Світленко</w:t>
      </w:r>
      <w:proofErr w:type="spellEnd"/>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36"/>
          <w:szCs w:val="36"/>
          <w:lang w:val="uk-UA"/>
        </w:rPr>
      </w:pPr>
      <w:r>
        <w:rPr>
          <w:rFonts w:ascii="Times New Roman" w:hAnsi="Times New Roman"/>
          <w:b/>
          <w:sz w:val="36"/>
          <w:szCs w:val="36"/>
          <w:lang w:val="uk-UA"/>
        </w:rPr>
        <w:t>ПОСІБНИК ДО ВИВЧЕННЯ КУРСУ</w:t>
      </w:r>
    </w:p>
    <w:p w:rsidR="005E5FE9" w:rsidRDefault="005E5FE9" w:rsidP="005E5FE9">
      <w:pPr>
        <w:spacing w:after="0" w:line="240" w:lineRule="auto"/>
        <w:ind w:firstLine="567"/>
        <w:contextualSpacing/>
        <w:jc w:val="center"/>
        <w:rPr>
          <w:rFonts w:ascii="Times New Roman" w:hAnsi="Times New Roman"/>
          <w:b/>
          <w:sz w:val="36"/>
          <w:szCs w:val="36"/>
          <w:lang w:val="uk-UA"/>
        </w:rPr>
      </w:pPr>
      <w:r>
        <w:rPr>
          <w:rFonts w:ascii="Times New Roman" w:hAnsi="Times New Roman"/>
          <w:b/>
          <w:sz w:val="36"/>
          <w:szCs w:val="36"/>
          <w:lang w:val="uk-UA"/>
        </w:rPr>
        <w:t>«ІСТОРІОСОФІЯ ІСТОРІЇ УКРАЇНИ»</w:t>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rPr>
          <w:rFonts w:ascii="Times New Roman" w:hAnsi="Times New Roman"/>
          <w:b/>
          <w:sz w:val="28"/>
          <w:szCs w:val="28"/>
          <w:lang w:val="uk-UA"/>
        </w:rPr>
      </w:pPr>
    </w:p>
    <w:p w:rsidR="005E5FE9" w:rsidRDefault="005E5FE9" w:rsidP="005E5FE9">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2015</w:t>
      </w:r>
    </w:p>
    <w:p w:rsidR="005E5FE9" w:rsidRDefault="005E5FE9" w:rsidP="005E5FE9">
      <w:pPr>
        <w:spacing w:after="0" w:line="240" w:lineRule="auto"/>
        <w:ind w:firstLine="567"/>
        <w:contextualSpacing/>
        <w:jc w:val="center"/>
        <w:rPr>
          <w:rFonts w:ascii="Times New Roman" w:hAnsi="Times New Roman"/>
          <w:b/>
          <w:sz w:val="28"/>
          <w:szCs w:val="28"/>
          <w:lang w:val="uk-UA"/>
        </w:rPr>
      </w:pPr>
    </w:p>
    <w:p w:rsidR="005E5FE9" w:rsidRDefault="005E5FE9" w:rsidP="005E5FE9">
      <w:pPr>
        <w:spacing w:after="0" w:line="240" w:lineRule="auto"/>
        <w:ind w:firstLine="567"/>
        <w:contextualSpacing/>
        <w:rPr>
          <w:rFonts w:ascii="Times New Roman" w:hAnsi="Times New Roman"/>
          <w:sz w:val="28"/>
          <w:szCs w:val="28"/>
          <w:lang w:val="uk-UA"/>
        </w:rPr>
      </w:pPr>
      <w:r>
        <w:rPr>
          <w:rFonts w:ascii="Times New Roman" w:hAnsi="Times New Roman"/>
          <w:b/>
          <w:sz w:val="28"/>
          <w:szCs w:val="28"/>
          <w:lang w:val="uk-UA"/>
        </w:rPr>
        <w:br w:type="page"/>
      </w:r>
      <w:r>
        <w:rPr>
          <w:rFonts w:ascii="Times New Roman" w:hAnsi="Times New Roman"/>
          <w:sz w:val="28"/>
          <w:szCs w:val="28"/>
          <w:lang w:val="uk-UA"/>
        </w:rPr>
        <w:lastRenderedPageBreak/>
        <w:t>УДК</w:t>
      </w:r>
    </w:p>
    <w:p w:rsidR="005E5FE9" w:rsidRDefault="005E5FE9" w:rsidP="005E5FE9">
      <w:pPr>
        <w:spacing w:after="0" w:line="240" w:lineRule="auto"/>
        <w:ind w:firstLine="567"/>
        <w:contextualSpacing/>
        <w:rPr>
          <w:rFonts w:ascii="Times New Roman" w:hAnsi="Times New Roman"/>
          <w:sz w:val="28"/>
          <w:szCs w:val="28"/>
          <w:lang w:val="uk-UA"/>
        </w:rPr>
      </w:pPr>
      <w:r>
        <w:rPr>
          <w:rFonts w:ascii="Times New Roman" w:hAnsi="Times New Roman"/>
          <w:sz w:val="28"/>
          <w:szCs w:val="28"/>
          <w:lang w:val="uk-UA"/>
        </w:rPr>
        <w:t>ББК</w:t>
      </w:r>
    </w:p>
    <w:p w:rsidR="005E5FE9" w:rsidRDefault="005E5FE9" w:rsidP="005E5FE9">
      <w:pPr>
        <w:spacing w:after="0" w:line="240" w:lineRule="auto"/>
        <w:ind w:firstLine="567"/>
        <w:contextualSpacing/>
        <w:rPr>
          <w:rFonts w:ascii="Times New Roman" w:hAnsi="Times New Roman"/>
          <w:sz w:val="28"/>
          <w:szCs w:val="28"/>
          <w:lang w:val="uk-UA"/>
        </w:rPr>
      </w:pPr>
      <w:r>
        <w:rPr>
          <w:rFonts w:ascii="Times New Roman" w:hAnsi="Times New Roman"/>
          <w:sz w:val="28"/>
          <w:szCs w:val="28"/>
          <w:lang w:val="uk-UA"/>
        </w:rPr>
        <w:t>С 24</w:t>
      </w:r>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Рецензенти: </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д-р </w:t>
      </w:r>
      <w:proofErr w:type="spellStart"/>
      <w:r>
        <w:rPr>
          <w:rFonts w:ascii="Times New Roman" w:hAnsi="Times New Roman"/>
          <w:sz w:val="28"/>
          <w:szCs w:val="28"/>
          <w:lang w:val="uk-UA"/>
        </w:rPr>
        <w:t>іст</w:t>
      </w:r>
      <w:proofErr w:type="spellEnd"/>
      <w:r>
        <w:rPr>
          <w:rFonts w:ascii="Times New Roman" w:hAnsi="Times New Roman"/>
          <w:sz w:val="28"/>
          <w:szCs w:val="28"/>
          <w:lang w:val="uk-UA"/>
        </w:rPr>
        <w:t>. наук, проф. В. О. Василенко</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д-р </w:t>
      </w:r>
      <w:proofErr w:type="spellStart"/>
      <w:r>
        <w:rPr>
          <w:rFonts w:ascii="Times New Roman" w:hAnsi="Times New Roman"/>
          <w:sz w:val="28"/>
          <w:szCs w:val="28"/>
          <w:lang w:val="uk-UA"/>
        </w:rPr>
        <w:t>іст</w:t>
      </w:r>
      <w:proofErr w:type="spellEnd"/>
      <w:r>
        <w:rPr>
          <w:rFonts w:ascii="Times New Roman" w:hAnsi="Times New Roman"/>
          <w:sz w:val="28"/>
          <w:szCs w:val="28"/>
          <w:lang w:val="uk-UA"/>
        </w:rPr>
        <w:t xml:space="preserve">. наук, проф. О. Б. </w:t>
      </w:r>
      <w:proofErr w:type="spellStart"/>
      <w:r>
        <w:rPr>
          <w:rFonts w:ascii="Times New Roman" w:hAnsi="Times New Roman"/>
          <w:sz w:val="28"/>
          <w:szCs w:val="28"/>
          <w:lang w:val="uk-UA"/>
        </w:rPr>
        <w:t>Шляхов</w:t>
      </w:r>
      <w:proofErr w:type="spellEnd"/>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С 24     </w:t>
      </w:r>
      <w:proofErr w:type="spellStart"/>
      <w:r>
        <w:rPr>
          <w:rFonts w:ascii="Times New Roman" w:hAnsi="Times New Roman"/>
          <w:sz w:val="28"/>
          <w:szCs w:val="28"/>
          <w:lang w:val="uk-UA"/>
        </w:rPr>
        <w:t>Світленко</w:t>
      </w:r>
      <w:proofErr w:type="spellEnd"/>
      <w:r>
        <w:rPr>
          <w:rFonts w:ascii="Times New Roman" w:hAnsi="Times New Roman"/>
          <w:sz w:val="28"/>
          <w:szCs w:val="28"/>
          <w:lang w:val="uk-UA"/>
        </w:rPr>
        <w:t xml:space="preserve">, С.І. Посібник до вивчення курсу «Історіософія  історії   України»  [Текст] / С.І. </w:t>
      </w:r>
      <w:proofErr w:type="spellStart"/>
      <w:r>
        <w:rPr>
          <w:rFonts w:ascii="Times New Roman" w:hAnsi="Times New Roman"/>
          <w:sz w:val="28"/>
          <w:szCs w:val="28"/>
          <w:lang w:val="uk-UA"/>
        </w:rPr>
        <w:t>Світленко</w:t>
      </w:r>
      <w:proofErr w:type="spellEnd"/>
      <w:r>
        <w:rPr>
          <w:rFonts w:ascii="Times New Roman" w:hAnsi="Times New Roman"/>
          <w:sz w:val="28"/>
          <w:szCs w:val="28"/>
          <w:lang w:val="uk-UA"/>
        </w:rPr>
        <w:t xml:space="preserve">. – 2-ге вид., </w:t>
      </w:r>
      <w:proofErr w:type="spellStart"/>
      <w:r>
        <w:rPr>
          <w:rFonts w:ascii="Times New Roman" w:hAnsi="Times New Roman"/>
          <w:sz w:val="28"/>
          <w:szCs w:val="28"/>
          <w:lang w:val="uk-UA"/>
        </w:rPr>
        <w:t>переробл</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доповн</w:t>
      </w:r>
      <w:proofErr w:type="spellEnd"/>
      <w:r>
        <w:rPr>
          <w:rFonts w:ascii="Times New Roman" w:hAnsi="Times New Roman"/>
          <w:sz w:val="28"/>
          <w:szCs w:val="28"/>
          <w:lang w:val="uk-UA"/>
        </w:rPr>
        <w:t>. – Д.: РВВ ДНУ, 2015. –  40 с.</w:t>
      </w:r>
    </w:p>
    <w:p w:rsidR="005E5FE9" w:rsidRDefault="005E5FE9" w:rsidP="005E5FE9">
      <w:pPr>
        <w:spacing w:after="0" w:line="240" w:lineRule="auto"/>
        <w:ind w:firstLine="567"/>
        <w:contextualSpacing/>
        <w:rPr>
          <w:rFonts w:ascii="Times New Roman" w:hAnsi="Times New Roman"/>
          <w:sz w:val="28"/>
          <w:szCs w:val="28"/>
          <w:lang w:val="uk-UA"/>
        </w:rPr>
      </w:pP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     Уміщено навчальну програму курсу, завдання та контрольні питання  для самостійної роботи студентів,  перелік екзаменаційних питань,  список рекомендованих джерел та літератури.  </w:t>
      </w: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Для студентів 5-го курсу історичного факультету та студентів заочної форми навчання Центру заочної та вечірньої освіти за спеціальністю «Історія».</w:t>
      </w:r>
    </w:p>
    <w:p w:rsidR="005E5FE9" w:rsidRDefault="005E5FE9" w:rsidP="005E5FE9">
      <w:pPr>
        <w:spacing w:after="0" w:line="240" w:lineRule="auto"/>
        <w:ind w:firstLine="567"/>
        <w:contextualSpacing/>
        <w:jc w:val="both"/>
        <w:rPr>
          <w:rFonts w:ascii="Times New Roman" w:hAnsi="Times New Roman"/>
          <w:sz w:val="28"/>
          <w:szCs w:val="28"/>
          <w:lang w:val="uk-UA"/>
        </w:rPr>
      </w:pPr>
    </w:p>
    <w:p w:rsidR="005E5FE9" w:rsidRDefault="005E5FE9" w:rsidP="005E5FE9">
      <w:pPr>
        <w:spacing w:after="0" w:line="240" w:lineRule="auto"/>
        <w:ind w:firstLine="567"/>
        <w:contextualSpacing/>
        <w:jc w:val="right"/>
        <w:rPr>
          <w:rFonts w:ascii="Times New Roman" w:hAnsi="Times New Roman"/>
          <w:sz w:val="28"/>
          <w:szCs w:val="28"/>
          <w:lang w:val="uk-UA"/>
        </w:rPr>
      </w:pPr>
      <w:proofErr w:type="spellStart"/>
      <w:r>
        <w:rPr>
          <w:rFonts w:ascii="Times New Roman" w:hAnsi="Times New Roman"/>
          <w:sz w:val="28"/>
          <w:szCs w:val="28"/>
          <w:lang w:val="uk-UA"/>
        </w:rPr>
        <w:t>Темплан</w:t>
      </w:r>
      <w:proofErr w:type="spellEnd"/>
      <w:r>
        <w:rPr>
          <w:rFonts w:ascii="Times New Roman" w:hAnsi="Times New Roman"/>
          <w:sz w:val="28"/>
          <w:szCs w:val="28"/>
          <w:lang w:val="uk-UA"/>
        </w:rPr>
        <w:t xml:space="preserve"> 2015, поз. 23</w:t>
      </w:r>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Навчальне видання</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Сергій Іванович </w:t>
      </w:r>
      <w:proofErr w:type="spellStart"/>
      <w:r>
        <w:rPr>
          <w:rFonts w:ascii="Times New Roman" w:hAnsi="Times New Roman"/>
          <w:sz w:val="28"/>
          <w:szCs w:val="28"/>
          <w:lang w:val="uk-UA"/>
        </w:rPr>
        <w:t>Світленко</w:t>
      </w:r>
      <w:proofErr w:type="spellEnd"/>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Посібник до вивчення курсу</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«Історіософія історії України»</w:t>
      </w:r>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Редактор М. О. </w:t>
      </w:r>
      <w:proofErr w:type="spellStart"/>
      <w:r>
        <w:rPr>
          <w:rFonts w:ascii="Times New Roman" w:hAnsi="Times New Roman"/>
          <w:sz w:val="28"/>
          <w:szCs w:val="28"/>
          <w:lang w:val="uk-UA"/>
        </w:rPr>
        <w:t>Литовченко</w:t>
      </w:r>
      <w:proofErr w:type="spellEnd"/>
    </w:p>
    <w:p w:rsidR="005E5FE9" w:rsidRDefault="005E5FE9" w:rsidP="005E5FE9">
      <w:pPr>
        <w:spacing w:after="0" w:line="240" w:lineRule="auto"/>
        <w:ind w:firstLine="567"/>
        <w:contextualSpacing/>
        <w:jc w:val="center"/>
        <w:rPr>
          <w:rFonts w:ascii="Times New Roman" w:hAnsi="Times New Roman"/>
          <w:sz w:val="28"/>
          <w:szCs w:val="28"/>
          <w:lang w:val="uk-UA"/>
        </w:rPr>
      </w:pPr>
      <w:proofErr w:type="spellStart"/>
      <w:r>
        <w:rPr>
          <w:rFonts w:ascii="Times New Roman" w:hAnsi="Times New Roman"/>
          <w:sz w:val="28"/>
          <w:szCs w:val="28"/>
          <w:lang w:val="uk-UA"/>
        </w:rPr>
        <w:t>Техредактор</w:t>
      </w:r>
      <w:proofErr w:type="spellEnd"/>
      <w:r>
        <w:rPr>
          <w:rFonts w:ascii="Times New Roman" w:hAnsi="Times New Roman"/>
          <w:sz w:val="28"/>
          <w:szCs w:val="28"/>
          <w:lang w:val="uk-UA"/>
        </w:rPr>
        <w:t xml:space="preserve"> Л. П. Замятіна</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Коректор А. Я. Пащенко</w:t>
      </w:r>
    </w:p>
    <w:p w:rsidR="005E5FE9" w:rsidRDefault="005E5FE9" w:rsidP="005E5FE9">
      <w:pPr>
        <w:spacing w:after="0" w:line="240" w:lineRule="auto"/>
        <w:ind w:firstLine="567"/>
        <w:contextualSpacing/>
        <w:jc w:val="both"/>
        <w:rPr>
          <w:rFonts w:ascii="Times New Roman" w:hAnsi="Times New Roman"/>
          <w:sz w:val="28"/>
          <w:szCs w:val="28"/>
          <w:lang w:val="uk-UA"/>
        </w:rPr>
      </w:pP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Підписано до друку 28.04.2015. Формат 60х84/16. Папір друкарський. Друк плоский. Ум. друк. арк.</w:t>
      </w:r>
      <w:r>
        <w:rPr>
          <w:rFonts w:ascii="Times New Roman" w:hAnsi="Times New Roman"/>
          <w:sz w:val="28"/>
          <w:szCs w:val="28"/>
          <w:lang w:val="uk-UA"/>
        </w:rPr>
        <w:tab/>
      </w:r>
      <w:r>
        <w:rPr>
          <w:rFonts w:ascii="Times New Roman" w:hAnsi="Times New Roman"/>
          <w:sz w:val="28"/>
          <w:szCs w:val="28"/>
          <w:lang w:val="uk-UA"/>
        </w:rPr>
        <w:tab/>
        <w:t xml:space="preserve">Ум. </w:t>
      </w:r>
      <w:proofErr w:type="spellStart"/>
      <w:r>
        <w:rPr>
          <w:rFonts w:ascii="Times New Roman" w:hAnsi="Times New Roman"/>
          <w:sz w:val="28"/>
          <w:szCs w:val="28"/>
          <w:lang w:val="uk-UA"/>
        </w:rPr>
        <w:t>фарбовідбив</w:t>
      </w:r>
      <w:proofErr w:type="spellEnd"/>
      <w:r>
        <w:rPr>
          <w:rFonts w:ascii="Times New Roman" w:hAnsi="Times New Roman"/>
          <w:sz w:val="28"/>
          <w:szCs w:val="28"/>
          <w:lang w:val="uk-UA"/>
        </w:rPr>
        <w:t xml:space="preserve">. </w:t>
      </w:r>
      <w:r>
        <w:rPr>
          <w:rFonts w:ascii="Times New Roman" w:hAnsi="Times New Roman"/>
          <w:sz w:val="28"/>
          <w:szCs w:val="28"/>
          <w:lang w:val="uk-UA"/>
        </w:rPr>
        <w:tab/>
        <w:t xml:space="preserve">Тираж 100 пр. </w:t>
      </w:r>
      <w:r>
        <w:rPr>
          <w:rFonts w:ascii="Times New Roman" w:hAnsi="Times New Roman"/>
          <w:sz w:val="28"/>
          <w:szCs w:val="28"/>
          <w:lang w:val="uk-UA"/>
        </w:rPr>
        <w:br/>
        <w:t>Зам №</w:t>
      </w:r>
    </w:p>
    <w:p w:rsidR="005E5FE9" w:rsidRDefault="005E5FE9" w:rsidP="005E5FE9">
      <w:pPr>
        <w:spacing w:after="0" w:line="240" w:lineRule="auto"/>
        <w:ind w:firstLine="567"/>
        <w:contextualSpacing/>
        <w:jc w:val="both"/>
        <w:rPr>
          <w:rFonts w:ascii="Times New Roman" w:hAnsi="Times New Roman"/>
          <w:sz w:val="28"/>
          <w:szCs w:val="28"/>
          <w:lang w:val="uk-UA"/>
        </w:rPr>
      </w:pPr>
    </w:p>
    <w:p w:rsidR="005E5FE9" w:rsidRDefault="005E5FE9" w:rsidP="005E5FE9">
      <w:pPr>
        <w:spacing w:after="0" w:line="240" w:lineRule="auto"/>
        <w:ind w:firstLine="567"/>
        <w:contextualSpacing/>
        <w:jc w:val="both"/>
        <w:rPr>
          <w:rFonts w:ascii="Times New Roman" w:hAnsi="Times New Roman"/>
          <w:sz w:val="28"/>
          <w:szCs w:val="28"/>
          <w:lang w:val="uk-UA"/>
        </w:rPr>
      </w:pP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РВВ ДНУ, просп. Гагаріна, 72, м. Дніпропетровськ, 49010.</w:t>
      </w: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ПП «Ліра ЛТД», вул. </w:t>
      </w:r>
      <w:proofErr w:type="spellStart"/>
      <w:r>
        <w:rPr>
          <w:rFonts w:ascii="Times New Roman" w:hAnsi="Times New Roman"/>
          <w:sz w:val="28"/>
          <w:szCs w:val="28"/>
          <w:lang w:val="uk-UA"/>
        </w:rPr>
        <w:t>Погребняка</w:t>
      </w:r>
      <w:proofErr w:type="spellEnd"/>
      <w:r>
        <w:rPr>
          <w:rFonts w:ascii="Times New Roman" w:hAnsi="Times New Roman"/>
          <w:sz w:val="28"/>
          <w:szCs w:val="28"/>
          <w:lang w:val="uk-UA"/>
        </w:rPr>
        <w:t>, 25, м. Дніпропетровськ, 49010.</w:t>
      </w:r>
    </w:p>
    <w:p w:rsidR="005E5FE9" w:rsidRDefault="005E5FE9" w:rsidP="005E5FE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Свідоцтво про внесення до Державного реєстру</w:t>
      </w:r>
    </w:p>
    <w:p w:rsidR="005E5FE9" w:rsidRDefault="005E5FE9" w:rsidP="005E5FE9">
      <w:pPr>
        <w:spacing w:after="0" w:line="240" w:lineRule="auto"/>
        <w:ind w:firstLine="567"/>
        <w:contextualSpacing/>
        <w:jc w:val="both"/>
        <w:rPr>
          <w:lang w:val="uk-UA"/>
        </w:rPr>
      </w:pPr>
      <w:r>
        <w:rPr>
          <w:rFonts w:ascii="Times New Roman" w:hAnsi="Times New Roman"/>
          <w:sz w:val="28"/>
          <w:szCs w:val="28"/>
          <w:lang w:val="uk-UA"/>
        </w:rPr>
        <w:t xml:space="preserve">серія </w:t>
      </w:r>
      <w:proofErr w:type="spellStart"/>
      <w:r>
        <w:rPr>
          <w:rFonts w:ascii="Times New Roman" w:hAnsi="Times New Roman"/>
          <w:sz w:val="28"/>
          <w:szCs w:val="28"/>
          <w:lang w:val="uk-UA"/>
        </w:rPr>
        <w:t>ДК</w:t>
      </w:r>
      <w:proofErr w:type="spellEnd"/>
      <w:r>
        <w:rPr>
          <w:rFonts w:ascii="Times New Roman" w:hAnsi="Times New Roman"/>
          <w:sz w:val="28"/>
          <w:szCs w:val="28"/>
          <w:lang w:val="uk-UA"/>
        </w:rPr>
        <w:t xml:space="preserve"> № 188 від 19.09.2000 р. Фактична адреса: вул. Наукова, 5</w:t>
      </w: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                                 </w:t>
      </w:r>
    </w:p>
    <w:p w:rsidR="005E5FE9" w:rsidRDefault="005E5FE9" w:rsidP="005E5FE9">
      <w:pPr>
        <w:spacing w:after="0" w:line="240" w:lineRule="auto"/>
        <w:ind w:firstLine="567"/>
        <w:contextualSpacing/>
        <w:jc w:val="center"/>
        <w:rPr>
          <w:rFonts w:ascii="Times New Roman" w:hAnsi="Times New Roman"/>
          <w:sz w:val="28"/>
          <w:szCs w:val="28"/>
          <w:lang w:val="uk-UA"/>
        </w:rPr>
      </w:pPr>
    </w:p>
    <w:p w:rsidR="005E5FE9" w:rsidRDefault="005E5FE9" w:rsidP="005E5FE9">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 xml:space="preserve">                                                           </w:t>
      </w:r>
    </w:p>
    <w:p w:rsidR="005E5FE9" w:rsidRDefault="005E5FE9" w:rsidP="005E5FE9">
      <w:pPr>
        <w:spacing w:after="0" w:line="240" w:lineRule="auto"/>
        <w:ind w:firstLine="567"/>
        <w:contextualSpacing/>
        <w:jc w:val="right"/>
        <w:rPr>
          <w:lang w:val="uk-UA"/>
        </w:rPr>
      </w:pPr>
      <w:r>
        <w:rPr>
          <w:rFonts w:ascii="Times New Roman" w:hAnsi="Times New Roman"/>
          <w:sz w:val="28"/>
          <w:szCs w:val="28"/>
          <w:lang w:val="uk-UA"/>
        </w:rPr>
        <w:t xml:space="preserve"> © </w:t>
      </w:r>
      <w:proofErr w:type="spellStart"/>
      <w:r>
        <w:rPr>
          <w:rFonts w:ascii="Times New Roman" w:hAnsi="Times New Roman"/>
          <w:sz w:val="28"/>
          <w:szCs w:val="28"/>
          <w:lang w:val="uk-UA"/>
        </w:rPr>
        <w:t>Світленко</w:t>
      </w:r>
      <w:proofErr w:type="spellEnd"/>
      <w:r>
        <w:rPr>
          <w:rFonts w:ascii="Times New Roman" w:hAnsi="Times New Roman"/>
          <w:sz w:val="28"/>
          <w:szCs w:val="28"/>
          <w:lang w:val="uk-UA"/>
        </w:rPr>
        <w:t xml:space="preserve"> С.І., 2015</w:t>
      </w:r>
    </w:p>
    <w:p w:rsidR="005E5FE9" w:rsidRDefault="005E5FE9" w:rsidP="005E5FE9">
      <w:pPr>
        <w:spacing w:after="0" w:line="240" w:lineRule="auto"/>
        <w:ind w:firstLine="567"/>
        <w:contextualSpacing/>
        <w:rPr>
          <w:lang w:val="uk-UA"/>
        </w:rPr>
      </w:pP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lastRenderedPageBreak/>
        <w:t>ВСТУП</w:t>
      </w:r>
    </w:p>
    <w:p w:rsidR="00CA36BD" w:rsidRPr="000510C3" w:rsidRDefault="00CA36BD" w:rsidP="00C70FCB">
      <w:pPr>
        <w:spacing w:after="0" w:line="240" w:lineRule="auto"/>
        <w:ind w:firstLine="567"/>
        <w:contextualSpacing/>
        <w:jc w:val="center"/>
        <w:rPr>
          <w:rFonts w:ascii="Times New Roman" w:hAnsi="Times New Roman"/>
          <w:sz w:val="28"/>
          <w:szCs w:val="28"/>
          <w:lang w:val="uk-UA"/>
        </w:rPr>
      </w:pP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Історіософія, як і в цілому філософія історії,  є особливою, світоглядною формою наукового осягнення історичного процесу. Історіософія – це матеріальна філософія історії, в якій відбита історична реальність, що являє собою сукупність історичних персоналій, подій, явищ, структурованих </w:t>
      </w:r>
      <w:r>
        <w:rPr>
          <w:rFonts w:ascii="Times New Roman" w:hAnsi="Times New Roman"/>
          <w:sz w:val="28"/>
          <w:szCs w:val="28"/>
          <w:lang w:val="uk-UA"/>
        </w:rPr>
        <w:br/>
      </w:r>
      <w:r w:rsidRPr="000510C3">
        <w:rPr>
          <w:rFonts w:ascii="Times New Roman" w:hAnsi="Times New Roman"/>
          <w:sz w:val="28"/>
          <w:szCs w:val="28"/>
          <w:lang w:val="uk-UA"/>
        </w:rPr>
        <w:t xml:space="preserve">у комплекс галузей життя людської спільноти: </w:t>
      </w:r>
      <w:proofErr w:type="spellStart"/>
      <w:r w:rsidRPr="000510C3">
        <w:rPr>
          <w:rFonts w:ascii="Times New Roman" w:hAnsi="Times New Roman"/>
          <w:sz w:val="28"/>
          <w:szCs w:val="28"/>
          <w:lang w:val="uk-UA"/>
        </w:rPr>
        <w:t>етнонаціонального</w:t>
      </w:r>
      <w:proofErr w:type="spellEnd"/>
      <w:r w:rsidRPr="000510C3">
        <w:rPr>
          <w:rFonts w:ascii="Times New Roman" w:hAnsi="Times New Roman"/>
          <w:sz w:val="28"/>
          <w:szCs w:val="28"/>
          <w:lang w:val="uk-UA"/>
        </w:rPr>
        <w:t xml:space="preserve">, соціально-економічного, суспільно-політичного, культурного, церковно-релігійного, </w:t>
      </w:r>
      <w:proofErr w:type="spellStart"/>
      <w:r w:rsidRPr="000510C3">
        <w:rPr>
          <w:rFonts w:ascii="Times New Roman" w:hAnsi="Times New Roman"/>
          <w:sz w:val="28"/>
          <w:szCs w:val="28"/>
          <w:lang w:val="uk-UA"/>
        </w:rPr>
        <w:t>історико-психологічного</w:t>
      </w:r>
      <w:proofErr w:type="spellEnd"/>
      <w:r w:rsidRPr="000510C3">
        <w:rPr>
          <w:rFonts w:ascii="Times New Roman" w:hAnsi="Times New Roman"/>
          <w:sz w:val="28"/>
          <w:szCs w:val="28"/>
          <w:lang w:val="uk-UA"/>
        </w:rPr>
        <w:t xml:space="preserve"> тощо.</w:t>
      </w:r>
      <w:r w:rsidRPr="000510C3">
        <w:rPr>
          <w:rFonts w:ascii="Times New Roman" w:hAnsi="Times New Roman"/>
          <w:b/>
          <w:sz w:val="28"/>
          <w:szCs w:val="28"/>
          <w:lang w:val="uk-UA"/>
        </w:rPr>
        <w:t xml:space="preserve">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Об’єкт історіософії історії України – історичний процес в українських землях від первісних форм життя людської спільноти та зародження цивілізації до сьогодення, його теоретичне пізнання й осягнення. Предмет історіософії історії України  –  внутрішня структура, особливості історичної реальності</w:t>
      </w:r>
      <w:r>
        <w:rPr>
          <w:rFonts w:ascii="Times New Roman" w:hAnsi="Times New Roman"/>
          <w:sz w:val="28"/>
          <w:szCs w:val="28"/>
          <w:lang w:val="uk-UA"/>
        </w:rPr>
        <w:t xml:space="preserve"> в її часових і просторових моди</w:t>
      </w:r>
      <w:r w:rsidRPr="000510C3">
        <w:rPr>
          <w:rFonts w:ascii="Times New Roman" w:hAnsi="Times New Roman"/>
          <w:sz w:val="28"/>
          <w:szCs w:val="28"/>
          <w:lang w:val="uk-UA"/>
        </w:rPr>
        <w:t xml:space="preserve">фікаціях і трансформаціях,  виявлення глибинних тенденцій та закономірностей цих змін. </w:t>
      </w:r>
      <w:r>
        <w:rPr>
          <w:rFonts w:ascii="Times New Roman" w:hAnsi="Times New Roman"/>
          <w:sz w:val="28"/>
          <w:szCs w:val="28"/>
          <w:lang w:val="uk-UA"/>
        </w:rPr>
        <w:t>Центральне питання –</w:t>
      </w:r>
      <w:r w:rsidRPr="000510C3">
        <w:rPr>
          <w:rFonts w:ascii="Times New Roman" w:hAnsi="Times New Roman"/>
          <w:sz w:val="28"/>
          <w:szCs w:val="28"/>
          <w:lang w:val="uk-UA"/>
        </w:rPr>
        <w:t xml:space="preserve"> вивчення закономірностей співвідношення об’єктивного та суб’єктивного, матеріального й ідеального, індивідуального та соціального, повторюваного та неповторюваного в історичному процесі.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Актуальність курсу зумовлена насамперед важливими гносеологічними та світоглядними чинниками. Історіософія історії України  відіграє не тільки теоретичну роль </w:t>
      </w:r>
      <w:r>
        <w:rPr>
          <w:rFonts w:ascii="Times New Roman" w:hAnsi="Times New Roman"/>
          <w:sz w:val="28"/>
          <w:szCs w:val="28"/>
          <w:lang w:val="uk-UA"/>
        </w:rPr>
        <w:t>у</w:t>
      </w:r>
      <w:r w:rsidRPr="000510C3">
        <w:rPr>
          <w:rFonts w:ascii="Times New Roman" w:hAnsi="Times New Roman"/>
          <w:sz w:val="28"/>
          <w:szCs w:val="28"/>
          <w:lang w:val="uk-UA"/>
        </w:rPr>
        <w:t xml:space="preserve"> процесі розвитку науки, а має й велике суспільно-політичне значення</w:t>
      </w:r>
      <w:r>
        <w:rPr>
          <w:rFonts w:ascii="Times New Roman" w:hAnsi="Times New Roman"/>
          <w:sz w:val="28"/>
          <w:szCs w:val="28"/>
          <w:lang w:val="uk-UA"/>
        </w:rPr>
        <w:t>,</w:t>
      </w:r>
      <w:r w:rsidRPr="000510C3">
        <w:rPr>
          <w:rFonts w:ascii="Times New Roman" w:hAnsi="Times New Roman"/>
          <w:sz w:val="28"/>
          <w:szCs w:val="28"/>
          <w:lang w:val="uk-UA"/>
        </w:rPr>
        <w:t xml:space="preserve"> особливо на сучасному етапі структурування та завершення становлення модерної української нації, для формування нової інтелектуальної еліти українського суспільства. Історіософське знання конче необхідне для того, щоб сучасне українське суспільство м</w:t>
      </w:r>
      <w:r>
        <w:rPr>
          <w:rFonts w:ascii="Times New Roman" w:hAnsi="Times New Roman"/>
          <w:sz w:val="28"/>
          <w:szCs w:val="28"/>
          <w:lang w:val="uk-UA"/>
        </w:rPr>
        <w:t>огл</w:t>
      </w:r>
      <w:r w:rsidRPr="000510C3">
        <w:rPr>
          <w:rFonts w:ascii="Times New Roman" w:hAnsi="Times New Roman"/>
          <w:sz w:val="28"/>
          <w:szCs w:val="28"/>
          <w:lang w:val="uk-UA"/>
        </w:rPr>
        <w:t xml:space="preserve">о своєчасно </w:t>
      </w:r>
      <w:r>
        <w:rPr>
          <w:rFonts w:ascii="Times New Roman" w:hAnsi="Times New Roman"/>
          <w:sz w:val="28"/>
          <w:szCs w:val="28"/>
          <w:lang w:val="uk-UA"/>
        </w:rPr>
        <w:br/>
      </w:r>
      <w:r w:rsidRPr="000510C3">
        <w:rPr>
          <w:rFonts w:ascii="Times New Roman" w:hAnsi="Times New Roman"/>
          <w:sz w:val="28"/>
          <w:szCs w:val="28"/>
          <w:lang w:val="uk-UA"/>
        </w:rPr>
        <w:t>й адекватно відповідати історичним викликам цього часу.</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Засвоєння</w:t>
      </w:r>
      <w:r w:rsidRPr="000510C3">
        <w:rPr>
          <w:rFonts w:ascii="Times New Roman" w:hAnsi="Times New Roman"/>
          <w:sz w:val="28"/>
          <w:szCs w:val="28"/>
          <w:lang w:val="uk-UA"/>
        </w:rPr>
        <w:t xml:space="preserve"> дисципліни </w:t>
      </w:r>
      <w:r>
        <w:rPr>
          <w:rFonts w:ascii="Times New Roman" w:hAnsi="Times New Roman"/>
          <w:sz w:val="28"/>
          <w:szCs w:val="28"/>
          <w:lang w:val="uk-UA"/>
        </w:rPr>
        <w:t>ґрунтується</w:t>
      </w:r>
      <w:r w:rsidRPr="000510C3">
        <w:rPr>
          <w:rFonts w:ascii="Times New Roman" w:hAnsi="Times New Roman"/>
          <w:sz w:val="28"/>
          <w:szCs w:val="28"/>
          <w:lang w:val="uk-UA"/>
        </w:rPr>
        <w:t xml:space="preserve"> на  предметах, які викладають </w:t>
      </w:r>
      <w:r>
        <w:rPr>
          <w:rFonts w:ascii="Times New Roman" w:hAnsi="Times New Roman"/>
          <w:sz w:val="28"/>
          <w:szCs w:val="28"/>
          <w:lang w:val="uk-UA"/>
        </w:rPr>
        <w:br/>
      </w:r>
      <w:r w:rsidRPr="000510C3">
        <w:rPr>
          <w:rFonts w:ascii="Times New Roman" w:hAnsi="Times New Roman"/>
          <w:sz w:val="28"/>
          <w:szCs w:val="28"/>
          <w:lang w:val="uk-UA"/>
        </w:rPr>
        <w:t>на 1</w:t>
      </w:r>
      <w:r>
        <w:rPr>
          <w:rFonts w:ascii="Times New Roman" w:hAnsi="Times New Roman"/>
          <w:sz w:val="28"/>
          <w:szCs w:val="28"/>
          <w:lang w:val="uk-UA"/>
        </w:rPr>
        <w:t>-</w:t>
      </w:r>
      <w:r w:rsidRPr="000510C3">
        <w:rPr>
          <w:rFonts w:ascii="Times New Roman" w:hAnsi="Times New Roman"/>
          <w:sz w:val="28"/>
          <w:szCs w:val="28"/>
          <w:lang w:val="uk-UA"/>
        </w:rPr>
        <w:t xml:space="preserve">4 курсах історичного факультету: </w:t>
      </w:r>
      <w:r>
        <w:rPr>
          <w:rFonts w:ascii="Times New Roman" w:hAnsi="Times New Roman"/>
          <w:sz w:val="28"/>
          <w:szCs w:val="28"/>
          <w:lang w:val="uk-UA"/>
        </w:rPr>
        <w:t>«</w:t>
      </w:r>
      <w:r w:rsidRPr="000510C3">
        <w:rPr>
          <w:rFonts w:ascii="Times New Roman" w:hAnsi="Times New Roman"/>
          <w:sz w:val="28"/>
          <w:szCs w:val="28"/>
          <w:lang w:val="uk-UA"/>
        </w:rPr>
        <w:t>Давня і нова історія України</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Новітня історія України</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Історіографія</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Історіографія історії України</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Всесвітня історія</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Філософія</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Історія філософії</w:t>
      </w:r>
      <w:r>
        <w:rPr>
          <w:rFonts w:ascii="Times New Roman" w:hAnsi="Times New Roman"/>
          <w:sz w:val="28"/>
          <w:szCs w:val="28"/>
          <w:lang w:val="uk-UA"/>
        </w:rPr>
        <w:t>»</w:t>
      </w:r>
      <w:r w:rsidRPr="000510C3">
        <w:rPr>
          <w:rFonts w:ascii="Times New Roman" w:hAnsi="Times New Roman"/>
          <w:sz w:val="28"/>
          <w:szCs w:val="28"/>
          <w:lang w:val="uk-UA"/>
        </w:rPr>
        <w:t xml:space="preserve"> та ін.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Мета автора п</w:t>
      </w:r>
      <w:r w:rsidRPr="000510C3">
        <w:rPr>
          <w:rFonts w:ascii="Times New Roman" w:hAnsi="Times New Roman"/>
          <w:sz w:val="28"/>
          <w:szCs w:val="28"/>
          <w:lang w:val="uk-UA"/>
        </w:rPr>
        <w:t>ропонован</w:t>
      </w:r>
      <w:r>
        <w:rPr>
          <w:rFonts w:ascii="Times New Roman" w:hAnsi="Times New Roman"/>
          <w:sz w:val="28"/>
          <w:szCs w:val="28"/>
          <w:lang w:val="uk-UA"/>
        </w:rPr>
        <w:t>ого</w:t>
      </w:r>
      <w:r w:rsidRPr="000510C3">
        <w:rPr>
          <w:rFonts w:ascii="Times New Roman" w:hAnsi="Times New Roman"/>
          <w:sz w:val="28"/>
          <w:szCs w:val="28"/>
          <w:lang w:val="uk-UA"/>
        </w:rPr>
        <w:t xml:space="preserve"> навчальн</w:t>
      </w:r>
      <w:r>
        <w:rPr>
          <w:rFonts w:ascii="Times New Roman" w:hAnsi="Times New Roman"/>
          <w:sz w:val="28"/>
          <w:szCs w:val="28"/>
          <w:lang w:val="uk-UA"/>
        </w:rPr>
        <w:t>ого</w:t>
      </w:r>
      <w:r w:rsidRPr="000510C3">
        <w:rPr>
          <w:rFonts w:ascii="Times New Roman" w:hAnsi="Times New Roman"/>
          <w:sz w:val="28"/>
          <w:szCs w:val="28"/>
          <w:lang w:val="uk-UA"/>
        </w:rPr>
        <w:t xml:space="preserve"> посібник</w:t>
      </w:r>
      <w:r>
        <w:rPr>
          <w:rFonts w:ascii="Times New Roman" w:hAnsi="Times New Roman"/>
          <w:sz w:val="28"/>
          <w:szCs w:val="28"/>
          <w:lang w:val="uk-UA"/>
        </w:rPr>
        <w:t>а</w:t>
      </w:r>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 xml:space="preserve"> надати</w:t>
      </w:r>
      <w:r>
        <w:rPr>
          <w:rFonts w:ascii="Times New Roman" w:hAnsi="Times New Roman"/>
          <w:sz w:val="28"/>
          <w:szCs w:val="28"/>
          <w:lang w:val="uk-UA"/>
        </w:rPr>
        <w:t xml:space="preserve"> </w:t>
      </w:r>
      <w:r w:rsidRPr="000510C3">
        <w:rPr>
          <w:rFonts w:ascii="Times New Roman" w:hAnsi="Times New Roman"/>
          <w:sz w:val="28"/>
          <w:szCs w:val="28"/>
          <w:lang w:val="uk-UA"/>
        </w:rPr>
        <w:t>студентам  5-го курсу історичного факультету та студентам заочної форми навчання Центру заочної та вечірньої освіти за спеціальністю «Історія», які навчаються за освітньо-кваліфікаційними рівнями магістра або спеціаліста, певний методичний інструментарій для опанування курсу</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Це видання</w:t>
      </w:r>
      <w:r w:rsidRPr="000510C3">
        <w:rPr>
          <w:rFonts w:ascii="Times New Roman" w:hAnsi="Times New Roman"/>
          <w:sz w:val="28"/>
          <w:szCs w:val="28"/>
          <w:lang w:val="uk-UA"/>
        </w:rPr>
        <w:t xml:space="preserve"> містить навчальну програма дисципліни, завдання та контрольні питання </w:t>
      </w:r>
      <w:r>
        <w:rPr>
          <w:rFonts w:ascii="Times New Roman" w:hAnsi="Times New Roman"/>
          <w:sz w:val="28"/>
          <w:szCs w:val="28"/>
          <w:lang w:val="uk-UA"/>
        </w:rPr>
        <w:br/>
        <w:t>для</w:t>
      </w:r>
      <w:r w:rsidRPr="000510C3">
        <w:rPr>
          <w:rFonts w:ascii="Times New Roman" w:hAnsi="Times New Roman"/>
          <w:sz w:val="28"/>
          <w:szCs w:val="28"/>
          <w:lang w:val="uk-UA"/>
        </w:rPr>
        <w:t xml:space="preserve"> самостійної роботи студентів,  перелік екзаменаційних питань,  список рекомендованих джерел та літератури. Підготовлене друге перероблене </w:t>
      </w:r>
      <w:r>
        <w:rPr>
          <w:rFonts w:ascii="Times New Roman" w:hAnsi="Times New Roman"/>
          <w:sz w:val="28"/>
          <w:szCs w:val="28"/>
          <w:lang w:val="uk-UA"/>
        </w:rPr>
        <w:br/>
      </w:r>
      <w:r w:rsidRPr="000510C3">
        <w:rPr>
          <w:rFonts w:ascii="Times New Roman" w:hAnsi="Times New Roman"/>
          <w:sz w:val="28"/>
          <w:szCs w:val="28"/>
          <w:lang w:val="uk-UA"/>
        </w:rPr>
        <w:t>й доповнен</w:t>
      </w:r>
      <w:r>
        <w:rPr>
          <w:rFonts w:ascii="Times New Roman" w:hAnsi="Times New Roman"/>
          <w:sz w:val="28"/>
          <w:szCs w:val="28"/>
          <w:lang w:val="uk-UA"/>
        </w:rPr>
        <w:t>е</w:t>
      </w:r>
      <w:r w:rsidRPr="000510C3">
        <w:rPr>
          <w:rFonts w:ascii="Times New Roman" w:hAnsi="Times New Roman"/>
          <w:sz w:val="28"/>
          <w:szCs w:val="28"/>
          <w:lang w:val="uk-UA"/>
        </w:rPr>
        <w:t xml:space="preserve"> видання узагальнює викладацький досвід автора, </w:t>
      </w:r>
      <w:r>
        <w:rPr>
          <w:rFonts w:ascii="Times New Roman" w:hAnsi="Times New Roman"/>
          <w:sz w:val="28"/>
          <w:szCs w:val="28"/>
          <w:lang w:val="uk-UA"/>
        </w:rPr>
        <w:t>примножений</w:t>
      </w:r>
      <w:r w:rsidRPr="000510C3">
        <w:rPr>
          <w:rFonts w:ascii="Times New Roman" w:hAnsi="Times New Roman"/>
          <w:sz w:val="28"/>
          <w:szCs w:val="28"/>
          <w:lang w:val="uk-UA"/>
        </w:rPr>
        <w:t xml:space="preserve"> від часу виходу у світ першого видання в 2006 р.</w:t>
      </w:r>
    </w:p>
    <w:p w:rsidR="00CA36BD" w:rsidRPr="000510C3" w:rsidRDefault="00CA36BD" w:rsidP="00C70FCB">
      <w:pPr>
        <w:spacing w:after="0" w:line="240" w:lineRule="auto"/>
        <w:ind w:firstLine="567"/>
        <w:contextualSpacing/>
        <w:jc w:val="center"/>
        <w:rPr>
          <w:rFonts w:ascii="Times New Roman" w:hAnsi="Times New Roman"/>
          <w:b/>
          <w:bCs/>
          <w:sz w:val="28"/>
          <w:szCs w:val="28"/>
          <w:lang w:val="uk-UA"/>
        </w:rPr>
      </w:pPr>
    </w:p>
    <w:p w:rsidR="00CA36BD" w:rsidRPr="000510C3" w:rsidRDefault="00CA36BD" w:rsidP="00D877D6">
      <w:pPr>
        <w:pStyle w:val="af1"/>
        <w:ind w:left="0"/>
        <w:jc w:val="center"/>
        <w:rPr>
          <w:b/>
          <w:sz w:val="28"/>
          <w:szCs w:val="28"/>
          <w:lang w:val="uk-UA"/>
        </w:rPr>
      </w:pPr>
      <w:r>
        <w:rPr>
          <w:b/>
          <w:bCs/>
          <w:sz w:val="28"/>
          <w:szCs w:val="28"/>
          <w:lang w:val="uk-UA"/>
        </w:rPr>
        <w:br w:type="page"/>
      </w:r>
      <w:r w:rsidRPr="000510C3">
        <w:rPr>
          <w:b/>
          <w:sz w:val="28"/>
          <w:szCs w:val="28"/>
          <w:lang w:val="uk-UA"/>
        </w:rPr>
        <w:lastRenderedPageBreak/>
        <w:t>НАВЧАЛЬНА ПРОГРАМА КУРСУ</w:t>
      </w:r>
    </w:p>
    <w:p w:rsidR="00CA36BD" w:rsidRPr="000510C3" w:rsidRDefault="00CA36BD" w:rsidP="00D877D6">
      <w:pPr>
        <w:pStyle w:val="af1"/>
        <w:ind w:left="0"/>
        <w:jc w:val="center"/>
        <w:rPr>
          <w:b/>
          <w:sz w:val="28"/>
          <w:szCs w:val="28"/>
          <w:lang w:val="uk-UA"/>
        </w:rPr>
      </w:pPr>
      <w:r w:rsidRPr="000510C3">
        <w:rPr>
          <w:b/>
          <w:sz w:val="28"/>
          <w:szCs w:val="28"/>
          <w:lang w:val="uk-UA"/>
        </w:rPr>
        <w:t>«ІСТОРІОСОФІЯ ІСТОРІЇ УКРАЇНИ»</w:t>
      </w:r>
    </w:p>
    <w:p w:rsidR="00CA36BD" w:rsidRPr="000510C3" w:rsidRDefault="00CA36BD" w:rsidP="00D877D6">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СТРУКТУРА НАВЧАЛЬНОЇ ДИСЦИПЛІНИ</w:t>
      </w:r>
    </w:p>
    <w:p w:rsidR="00CA36BD" w:rsidRPr="000510C3" w:rsidRDefault="00CA36BD" w:rsidP="00D877D6">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ІСТОРІОСОФІЯ ІСТОРІЇ УКРАЇНИ</w:t>
      </w:r>
    </w:p>
    <w:p w:rsidR="00CA36BD" w:rsidRPr="000510C3" w:rsidRDefault="00CA36BD" w:rsidP="00D877D6">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ОПИС ПРЕДМЕТА НАВЧАЛЬНОЇ ДИСЦИПЛІНИ</w:t>
      </w:r>
    </w:p>
    <w:tbl>
      <w:tblPr>
        <w:tblW w:w="982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2"/>
        <w:gridCol w:w="3586"/>
        <w:gridCol w:w="2894"/>
      </w:tblGrid>
      <w:tr w:rsidR="00CA36BD" w:rsidRPr="000510C3" w:rsidTr="006E53F6">
        <w:trPr>
          <w:trHeight w:val="683"/>
        </w:trPr>
        <w:tc>
          <w:tcPr>
            <w:tcW w:w="3342"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Курс</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p>
        </w:tc>
        <w:tc>
          <w:tcPr>
            <w:tcW w:w="3586"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Напрям,</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спеціальність, ОКР</w:t>
            </w:r>
          </w:p>
        </w:tc>
        <w:tc>
          <w:tcPr>
            <w:tcW w:w="2894"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Характеристика</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дисципліни</w:t>
            </w:r>
          </w:p>
        </w:tc>
      </w:tr>
      <w:tr w:rsidR="00CA36BD" w:rsidRPr="000510C3" w:rsidTr="006E53F6">
        <w:trPr>
          <w:trHeight w:val="1691"/>
        </w:trPr>
        <w:tc>
          <w:tcPr>
            <w:tcW w:w="3342"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Кількість кредитів,</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відповідних ЄСПК: 2</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Pr>
                <w:rFonts w:ascii="Times New Roman" w:hAnsi="Times New Roman"/>
                <w:sz w:val="28"/>
                <w:szCs w:val="28"/>
                <w:lang w:val="uk-UA"/>
              </w:rPr>
              <w:t>Кількість м</w:t>
            </w:r>
            <w:r w:rsidRPr="000510C3">
              <w:rPr>
                <w:rFonts w:ascii="Times New Roman" w:hAnsi="Times New Roman"/>
                <w:sz w:val="28"/>
                <w:szCs w:val="28"/>
                <w:lang w:val="uk-UA"/>
              </w:rPr>
              <w:t>одулів: 1</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Змістових модулів: 2</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Загальна кількість</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годин:  54</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Тижневих годин: 3</w:t>
            </w:r>
          </w:p>
          <w:p w:rsidR="00CA36BD" w:rsidRPr="000510C3" w:rsidRDefault="00CA36BD" w:rsidP="00D877D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Індив</w:t>
            </w:r>
            <w:r>
              <w:rPr>
                <w:rFonts w:ascii="Times New Roman" w:hAnsi="Times New Roman"/>
                <w:sz w:val="28"/>
                <w:szCs w:val="28"/>
                <w:lang w:val="uk-UA"/>
              </w:rPr>
              <w:t>ідуальні</w:t>
            </w:r>
            <w:r w:rsidRPr="000510C3">
              <w:rPr>
                <w:rFonts w:ascii="Times New Roman" w:hAnsi="Times New Roman"/>
                <w:sz w:val="28"/>
                <w:szCs w:val="28"/>
                <w:lang w:val="uk-UA"/>
              </w:rPr>
              <w:t xml:space="preserve"> заняття:13</w:t>
            </w:r>
          </w:p>
        </w:tc>
        <w:tc>
          <w:tcPr>
            <w:tcW w:w="3586"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Pr>
                <w:rFonts w:ascii="Times New Roman" w:hAnsi="Times New Roman"/>
                <w:sz w:val="28"/>
                <w:szCs w:val="28"/>
                <w:lang w:val="uk-UA"/>
              </w:rPr>
              <w:t>Н</w:t>
            </w:r>
            <w:r w:rsidRPr="000510C3">
              <w:rPr>
                <w:rFonts w:ascii="Times New Roman" w:hAnsi="Times New Roman"/>
                <w:sz w:val="28"/>
                <w:szCs w:val="28"/>
                <w:lang w:val="uk-UA"/>
              </w:rPr>
              <w:t>азва напряму</w:t>
            </w:r>
            <w:r>
              <w:rPr>
                <w:rFonts w:ascii="Times New Roman" w:hAnsi="Times New Roman"/>
                <w:sz w:val="28"/>
                <w:szCs w:val="28"/>
                <w:lang w:val="uk-UA"/>
              </w:rPr>
              <w:t>:</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Історія</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Pr>
                <w:rFonts w:ascii="Times New Roman" w:hAnsi="Times New Roman"/>
                <w:sz w:val="28"/>
                <w:szCs w:val="28"/>
                <w:lang w:val="uk-UA"/>
              </w:rPr>
              <w:t>Н</w:t>
            </w:r>
            <w:r w:rsidRPr="000510C3">
              <w:rPr>
                <w:rFonts w:ascii="Times New Roman" w:hAnsi="Times New Roman"/>
                <w:sz w:val="28"/>
                <w:szCs w:val="28"/>
                <w:lang w:val="uk-UA"/>
              </w:rPr>
              <w:t>азва спеціальності</w:t>
            </w:r>
            <w:r>
              <w:rPr>
                <w:rFonts w:ascii="Times New Roman" w:hAnsi="Times New Roman"/>
                <w:sz w:val="28"/>
                <w:szCs w:val="28"/>
                <w:lang w:val="uk-UA"/>
              </w:rPr>
              <w:t>:</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Історія – 7.02030302,</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Історія – 8.02030302</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Освітньо-кваліфікаційний</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рівень: магістр, спеціаліст</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p>
        </w:tc>
        <w:tc>
          <w:tcPr>
            <w:tcW w:w="2894" w:type="dxa"/>
          </w:tcPr>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Нормативна</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Рік підготовки: 5</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Семестр: 9</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Лекції: 36</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Семінари: 18</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Поточні консультації: 13</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Самостійна робота</w:t>
            </w:r>
            <w:r>
              <w:rPr>
                <w:rFonts w:ascii="Times New Roman" w:hAnsi="Times New Roman"/>
                <w:sz w:val="28"/>
                <w:szCs w:val="28"/>
                <w:lang w:val="uk-UA"/>
              </w:rPr>
              <w:t>:</w:t>
            </w:r>
          </w:p>
          <w:p w:rsidR="00CA36BD" w:rsidRPr="000510C3" w:rsidRDefault="00CA36BD" w:rsidP="006E53F6">
            <w:pPr>
              <w:spacing w:after="0" w:line="240" w:lineRule="auto"/>
              <w:ind w:firstLine="15"/>
              <w:contextualSpacing/>
              <w:jc w:val="both"/>
              <w:rPr>
                <w:rFonts w:ascii="Times New Roman" w:hAnsi="Times New Roman"/>
                <w:sz w:val="28"/>
                <w:szCs w:val="28"/>
                <w:lang w:val="uk-UA"/>
              </w:rPr>
            </w:pPr>
            <w:r w:rsidRPr="000510C3">
              <w:rPr>
                <w:rFonts w:ascii="Times New Roman" w:hAnsi="Times New Roman"/>
                <w:sz w:val="28"/>
                <w:szCs w:val="28"/>
                <w:lang w:val="uk-UA"/>
              </w:rPr>
              <w:t>108</w:t>
            </w:r>
          </w:p>
        </w:tc>
      </w:tr>
    </w:tbl>
    <w:p w:rsidR="00CA36BD" w:rsidRDefault="00CA36BD" w:rsidP="00C70FCB">
      <w:pPr>
        <w:spacing w:after="0" w:line="240" w:lineRule="auto"/>
        <w:ind w:firstLine="567"/>
        <w:contextualSpacing/>
        <w:jc w:val="center"/>
        <w:rPr>
          <w:rFonts w:ascii="Times New Roman" w:hAnsi="Times New Roman"/>
          <w:b/>
          <w:bCs/>
          <w:sz w:val="32"/>
          <w:szCs w:val="32"/>
          <w:lang w:val="uk-UA"/>
        </w:rPr>
      </w:pPr>
    </w:p>
    <w:p w:rsidR="00CA36BD" w:rsidRPr="00D877D6" w:rsidRDefault="00CA36BD" w:rsidP="00C70FCB">
      <w:pPr>
        <w:spacing w:after="0" w:line="240" w:lineRule="auto"/>
        <w:ind w:firstLine="567"/>
        <w:contextualSpacing/>
        <w:jc w:val="center"/>
        <w:rPr>
          <w:rFonts w:ascii="Times New Roman" w:hAnsi="Times New Roman"/>
          <w:b/>
          <w:bCs/>
          <w:sz w:val="32"/>
          <w:szCs w:val="32"/>
          <w:lang w:val="uk-UA"/>
        </w:rPr>
      </w:pPr>
      <w:r w:rsidRPr="00D877D6">
        <w:rPr>
          <w:rFonts w:ascii="Times New Roman" w:hAnsi="Times New Roman"/>
          <w:b/>
          <w:bCs/>
          <w:sz w:val="32"/>
          <w:szCs w:val="32"/>
          <w:lang w:val="uk-UA"/>
        </w:rPr>
        <w:t>ВСТУП ДО НАВЧАЛЬНОЇ ПРОГРАМИ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Значення і</w:t>
      </w:r>
      <w:r w:rsidRPr="000510C3">
        <w:rPr>
          <w:rFonts w:ascii="Times New Roman" w:hAnsi="Times New Roman"/>
          <w:sz w:val="28"/>
          <w:szCs w:val="28"/>
          <w:lang w:val="uk-UA"/>
        </w:rPr>
        <w:t>сторіософі</w:t>
      </w:r>
      <w:r>
        <w:rPr>
          <w:rFonts w:ascii="Times New Roman" w:hAnsi="Times New Roman"/>
          <w:sz w:val="28"/>
          <w:szCs w:val="28"/>
          <w:lang w:val="uk-UA"/>
        </w:rPr>
        <w:t>ї</w:t>
      </w:r>
      <w:r w:rsidRPr="000510C3">
        <w:rPr>
          <w:rFonts w:ascii="Times New Roman" w:hAnsi="Times New Roman"/>
          <w:sz w:val="28"/>
          <w:szCs w:val="28"/>
          <w:lang w:val="uk-UA"/>
        </w:rPr>
        <w:t xml:space="preserve"> історії України серед гуманітарних дисциплін</w:t>
      </w:r>
      <w:r>
        <w:rPr>
          <w:rFonts w:ascii="Times New Roman" w:hAnsi="Times New Roman"/>
          <w:sz w:val="28"/>
          <w:szCs w:val="28"/>
          <w:lang w:val="uk-UA"/>
        </w:rPr>
        <w:t xml:space="preserve"> вагоме</w:t>
      </w:r>
      <w:r w:rsidRPr="000510C3">
        <w:rPr>
          <w:rFonts w:ascii="Times New Roman" w:hAnsi="Times New Roman"/>
          <w:sz w:val="28"/>
          <w:szCs w:val="28"/>
          <w:lang w:val="uk-UA"/>
        </w:rPr>
        <w:t xml:space="preserve">. Це підтверджують тісні зв’язки з іншими складовими філософії історії, зокрема теорією історичного пізнання та методологією історії, </w:t>
      </w:r>
      <w:r>
        <w:rPr>
          <w:rFonts w:ascii="Times New Roman" w:hAnsi="Times New Roman"/>
          <w:sz w:val="28"/>
          <w:szCs w:val="28"/>
          <w:lang w:val="uk-UA"/>
        </w:rPr>
        <w:br/>
      </w:r>
      <w:r w:rsidRPr="000510C3">
        <w:rPr>
          <w:rFonts w:ascii="Times New Roman" w:hAnsi="Times New Roman"/>
          <w:sz w:val="28"/>
          <w:szCs w:val="28"/>
          <w:lang w:val="uk-UA"/>
        </w:rPr>
        <w:t xml:space="preserve">з давньою і новою історією України, новітньою історією України, всесвітньою  історією, джерелознавством, історіографією та іншими історичними науками, а також з історією  філософії, загальною філософією, соціальною філософією, філософією політики, філософією права, філософією моралі, філософією релігії.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Програма вивчення нормативної (або вибіркової) дисципліни «Історіософія історії України»  складена відповідно до освітньо-професійної програми підготовки  напряму «Історія»  ОКР «Магістр»  і «Спеціаліст» спеціальності «Історія».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Змістові модулі дисципліни: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І.</w:t>
      </w:r>
      <w:r w:rsidRPr="000510C3">
        <w:rPr>
          <w:rFonts w:ascii="Times New Roman" w:hAnsi="Times New Roman"/>
          <w:bCs/>
          <w:sz w:val="28"/>
          <w:szCs w:val="28"/>
          <w:lang w:val="uk-UA"/>
        </w:rPr>
        <w:t xml:space="preserve"> </w:t>
      </w:r>
      <w:r w:rsidRPr="000510C3">
        <w:rPr>
          <w:rFonts w:ascii="Times New Roman" w:hAnsi="Times New Roman"/>
          <w:sz w:val="28"/>
          <w:szCs w:val="28"/>
          <w:lang w:val="uk-UA"/>
        </w:rPr>
        <w:t>Історіософська думка України  періоду Середньовіччя і раннього Нового часу.</w:t>
      </w:r>
    </w:p>
    <w:p w:rsidR="00CA36BD" w:rsidRPr="000510C3" w:rsidRDefault="00CA36BD" w:rsidP="00C70FCB">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sz w:val="28"/>
          <w:szCs w:val="28"/>
          <w:lang w:val="uk-UA"/>
        </w:rPr>
        <w:t>ІІ.</w:t>
      </w:r>
      <w:r w:rsidRPr="000510C3">
        <w:rPr>
          <w:rFonts w:ascii="Times New Roman" w:hAnsi="Times New Roman"/>
          <w:bCs/>
          <w:sz w:val="28"/>
          <w:szCs w:val="28"/>
          <w:lang w:val="uk-UA"/>
        </w:rPr>
        <w:t xml:space="preserve"> </w:t>
      </w:r>
      <w:r w:rsidRPr="000510C3">
        <w:rPr>
          <w:rFonts w:ascii="Times New Roman" w:hAnsi="Times New Roman"/>
          <w:sz w:val="28"/>
          <w:szCs w:val="28"/>
          <w:lang w:val="uk-UA"/>
        </w:rPr>
        <w:t>Розвиток історіософської думки в  українських землях пізнього Нового і Новітнього часів.</w:t>
      </w:r>
    </w:p>
    <w:p w:rsidR="00CA36BD"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Мета вивчення історіософії історії України – на основі першоджерел </w:t>
      </w:r>
      <w:r>
        <w:rPr>
          <w:rFonts w:ascii="Times New Roman" w:hAnsi="Times New Roman"/>
          <w:sz w:val="28"/>
          <w:szCs w:val="28"/>
          <w:lang w:val="uk-UA"/>
        </w:rPr>
        <w:br/>
      </w:r>
      <w:r w:rsidRPr="000510C3">
        <w:rPr>
          <w:rFonts w:ascii="Times New Roman" w:hAnsi="Times New Roman"/>
          <w:sz w:val="28"/>
          <w:szCs w:val="28"/>
          <w:lang w:val="uk-UA"/>
        </w:rPr>
        <w:t xml:space="preserve">та наукової літератури розкрити основний зміст історіософії історії України як галузі знань від зрілого Середньовіччя  до сучасності, показати сутність </w:t>
      </w:r>
      <w:r>
        <w:rPr>
          <w:rFonts w:ascii="Times New Roman" w:hAnsi="Times New Roman"/>
          <w:sz w:val="28"/>
          <w:szCs w:val="28"/>
          <w:lang w:val="uk-UA"/>
        </w:rPr>
        <w:br/>
      </w:r>
      <w:r w:rsidRPr="000510C3">
        <w:rPr>
          <w:rFonts w:ascii="Times New Roman" w:hAnsi="Times New Roman"/>
          <w:sz w:val="28"/>
          <w:szCs w:val="28"/>
          <w:lang w:val="uk-UA"/>
        </w:rPr>
        <w:t>та особливості матеріальної філософії історії (онтології)</w:t>
      </w:r>
      <w:r>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Основні завдання </w:t>
      </w:r>
      <w:r>
        <w:rPr>
          <w:rFonts w:ascii="Times New Roman" w:hAnsi="Times New Roman"/>
          <w:sz w:val="28"/>
          <w:szCs w:val="28"/>
          <w:lang w:val="uk-UA"/>
        </w:rPr>
        <w:t>опанува</w:t>
      </w:r>
      <w:r w:rsidRPr="000510C3">
        <w:rPr>
          <w:rFonts w:ascii="Times New Roman" w:hAnsi="Times New Roman"/>
          <w:sz w:val="28"/>
          <w:szCs w:val="28"/>
          <w:lang w:val="uk-UA"/>
        </w:rPr>
        <w:t xml:space="preserve">ння дисципліни «Історіософія історії України»: визначити об’єкт, предмет курсу, мету, задачі, місце в системі гуманітарних дисциплін; показати внутрішню структуру курсу та функції історіософії історії України; простежити формування та становлення історіософських знань в Україні; розкрити такі проблеми предметного поля </w:t>
      </w:r>
      <w:r w:rsidRPr="000510C3">
        <w:rPr>
          <w:rFonts w:ascii="Times New Roman" w:hAnsi="Times New Roman"/>
          <w:sz w:val="28"/>
          <w:szCs w:val="28"/>
          <w:lang w:val="uk-UA"/>
        </w:rPr>
        <w:lastRenderedPageBreak/>
        <w:t xml:space="preserve">історіософії, як  початки історії, тобто </w:t>
      </w:r>
      <w:proofErr w:type="spellStart"/>
      <w:r w:rsidRPr="000510C3">
        <w:rPr>
          <w:rFonts w:ascii="Times New Roman" w:hAnsi="Times New Roman"/>
          <w:sz w:val="28"/>
          <w:szCs w:val="28"/>
          <w:lang w:val="uk-UA"/>
        </w:rPr>
        <w:t>історіогенеза</w:t>
      </w:r>
      <w:proofErr w:type="spellEnd"/>
      <w:r w:rsidRPr="000510C3">
        <w:rPr>
          <w:rFonts w:ascii="Times New Roman" w:hAnsi="Times New Roman"/>
          <w:sz w:val="28"/>
          <w:szCs w:val="28"/>
          <w:lang w:val="uk-UA"/>
        </w:rPr>
        <w:t>, мета, сенс, основний зміст та особливості, рушійні сили історичного процесу, його внутрішня структура, роль і місце історичних закономірностей та випадковостей в процесі розвитку людства, а також суб’єкта історії, зокрема людини, спільноти та суспільства; показати єдність і розмаїтість історії України, визначити її місце та роль у всесвітній історії; розкрити вплив історіософської думки інших народів на розвиток української історіософії та простежити зворотний зв’язок.</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 результаті засвоєння навчального матеріалу студент повинен: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bCs/>
          <w:iCs/>
          <w:sz w:val="28"/>
          <w:szCs w:val="28"/>
          <w:lang w:val="uk-UA"/>
        </w:rPr>
        <w:t xml:space="preserve">- знати </w:t>
      </w:r>
      <w:r w:rsidRPr="000510C3">
        <w:rPr>
          <w:rFonts w:ascii="Times New Roman" w:hAnsi="Times New Roman"/>
          <w:sz w:val="28"/>
          <w:szCs w:val="28"/>
          <w:lang w:val="uk-UA"/>
        </w:rPr>
        <w:t>сутність мети та завдань, об’єкта та предмета навчальної дисципліни, її теоретико-методологічний інструментарій; місце та роль історіософії в системі  філософсько-історичних та гуманітарних знань; основні етапи розвитку історіософських знань; головні концепції, ідеї, терміни, поняття української та зарубіжної історіософії; знаков</w:t>
      </w:r>
      <w:r>
        <w:rPr>
          <w:rFonts w:ascii="Times New Roman" w:hAnsi="Times New Roman"/>
          <w:sz w:val="28"/>
          <w:szCs w:val="28"/>
          <w:lang w:val="uk-UA"/>
        </w:rPr>
        <w:t>і постаті українських мислителів</w:t>
      </w:r>
      <w:r w:rsidRPr="000510C3">
        <w:rPr>
          <w:rFonts w:ascii="Times New Roman" w:hAnsi="Times New Roman"/>
          <w:sz w:val="28"/>
          <w:szCs w:val="28"/>
          <w:lang w:val="uk-UA"/>
        </w:rPr>
        <w:t>, які зробили вагомий внесок у поступ історіософії історії України;</w:t>
      </w:r>
    </w:p>
    <w:p w:rsidR="00CA36BD" w:rsidRPr="000510C3" w:rsidRDefault="00CA36BD" w:rsidP="00C70FCB">
      <w:pPr>
        <w:numPr>
          <w:ilvl w:val="0"/>
          <w:numId w:val="21"/>
        </w:num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вміти аналізувати та синтезувати історіософське знання; усвідомлювати причинно-наслідкові зв’язки в процесі поступу історіософії історії України; застосовувати комплекс теоретико-методологічних методів </w:t>
      </w:r>
      <w:r>
        <w:rPr>
          <w:rFonts w:ascii="Times New Roman" w:hAnsi="Times New Roman"/>
          <w:sz w:val="28"/>
          <w:szCs w:val="28"/>
          <w:lang w:val="uk-UA"/>
        </w:rPr>
        <w:br/>
      </w:r>
      <w:r w:rsidRPr="000510C3">
        <w:rPr>
          <w:rFonts w:ascii="Times New Roman" w:hAnsi="Times New Roman"/>
          <w:sz w:val="28"/>
          <w:szCs w:val="28"/>
          <w:lang w:val="uk-UA"/>
        </w:rPr>
        <w:t>і прийомів у процесі вивчення історіософських концепцій та ідей; здійснювати верифікацію та застосовувати інші методи наукової критики стосовно історіософських концепцій та ідей; співвідносити міфологічне, релігійне та наукове в онтології історії; порівнювати динаміку розвитку вітчизняної та зарубіжної історіософії; конспектувати першоджерела й літературу, відбирати й систематизувати історіософські положення, міркування та висновки; розробляти історіософські презентаційні моделі.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На вивчення навчальної дисципліни відведено _144__години/___3_____ кредити ECTS.</w:t>
      </w:r>
    </w:p>
    <w:p w:rsidR="00CA36BD" w:rsidRPr="000510C3" w:rsidRDefault="00CA36BD" w:rsidP="00C70FCB">
      <w:pPr>
        <w:pStyle w:val="af1"/>
        <w:ind w:left="0"/>
        <w:jc w:val="center"/>
        <w:rPr>
          <w:b/>
          <w:sz w:val="28"/>
          <w:szCs w:val="28"/>
          <w:lang w:val="uk-UA"/>
        </w:rPr>
      </w:pPr>
    </w:p>
    <w:p w:rsidR="00CA36BD" w:rsidRPr="0098532A" w:rsidRDefault="00CA36BD" w:rsidP="00C70FCB">
      <w:pPr>
        <w:spacing w:after="0" w:line="240" w:lineRule="auto"/>
        <w:ind w:firstLine="567"/>
        <w:contextualSpacing/>
        <w:jc w:val="center"/>
        <w:rPr>
          <w:rFonts w:ascii="Times New Roman" w:hAnsi="Times New Roman"/>
          <w:b/>
          <w:bCs/>
          <w:sz w:val="32"/>
          <w:szCs w:val="32"/>
          <w:lang w:val="uk-UA"/>
        </w:rPr>
      </w:pPr>
      <w:r w:rsidRPr="0098532A">
        <w:rPr>
          <w:rFonts w:ascii="Times New Roman" w:hAnsi="Times New Roman"/>
          <w:b/>
          <w:bCs/>
          <w:sz w:val="32"/>
          <w:szCs w:val="32"/>
          <w:lang w:val="uk-UA"/>
        </w:rPr>
        <w:t>ІНФОРМАЦІЙНИЙ ОБСЯГ</w:t>
      </w:r>
      <w:r w:rsidRPr="0098532A">
        <w:rPr>
          <w:rFonts w:ascii="Times New Roman" w:hAnsi="Times New Roman"/>
          <w:b/>
          <w:sz w:val="32"/>
          <w:szCs w:val="32"/>
          <w:lang w:val="uk-UA"/>
        </w:rPr>
        <w:t xml:space="preserve"> НАВЧАЛЬНОЇ</w:t>
      </w:r>
      <w:r w:rsidRPr="0098532A">
        <w:rPr>
          <w:rFonts w:ascii="Times New Roman" w:hAnsi="Times New Roman"/>
          <w:b/>
          <w:bCs/>
          <w:sz w:val="32"/>
          <w:szCs w:val="32"/>
          <w:lang w:val="uk-UA"/>
        </w:rPr>
        <w:t xml:space="preserve"> ДИСЦИПЛІНИ</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Змістовий модуль І. Історіософська думка України  періоду Середньовіччя та раннього Нового часу</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1. Історіософія історії України: вступ до лекційного курсу        (2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Поняття історіософії історії України як частини філософії історії. Зв’язок історіософії з теорією історичного пізнання та методологією історії. Об’єкт  курсу. Проблемне поле історіософії. Концепти історичного часу </w:t>
      </w:r>
      <w:r>
        <w:rPr>
          <w:rFonts w:ascii="Times New Roman" w:hAnsi="Times New Roman"/>
          <w:sz w:val="28"/>
          <w:szCs w:val="28"/>
          <w:lang w:val="uk-UA"/>
        </w:rPr>
        <w:br/>
      </w:r>
      <w:r w:rsidRPr="000510C3">
        <w:rPr>
          <w:rFonts w:ascii="Times New Roman" w:hAnsi="Times New Roman"/>
          <w:sz w:val="28"/>
          <w:szCs w:val="28"/>
          <w:lang w:val="uk-UA"/>
        </w:rPr>
        <w:t xml:space="preserve">та простору. Мета та сенс історії в історіософії. Передумови, чинники, причини та рушійні сили </w:t>
      </w:r>
      <w:proofErr w:type="spellStart"/>
      <w:r w:rsidRPr="000510C3">
        <w:rPr>
          <w:rFonts w:ascii="Times New Roman" w:hAnsi="Times New Roman"/>
          <w:sz w:val="28"/>
          <w:szCs w:val="28"/>
          <w:lang w:val="uk-UA"/>
        </w:rPr>
        <w:t>історіогенези</w:t>
      </w:r>
      <w:proofErr w:type="spellEnd"/>
      <w:r w:rsidRPr="000510C3">
        <w:rPr>
          <w:rFonts w:ascii="Times New Roman" w:hAnsi="Times New Roman"/>
          <w:sz w:val="28"/>
          <w:szCs w:val="28"/>
          <w:lang w:val="uk-UA"/>
        </w:rPr>
        <w:t xml:space="preserve"> та подальшого перебігу історичного процесу. Історичні закономірності та випадковості як проблеми історіософії.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Основні етапи розвитку філософсько-історичних знань. Актуальність курсу історіософії історії України. Значення історіософії в контексті </w:t>
      </w:r>
      <w:r w:rsidRPr="000510C3">
        <w:rPr>
          <w:rFonts w:ascii="Times New Roman" w:hAnsi="Times New Roman"/>
          <w:sz w:val="28"/>
          <w:szCs w:val="28"/>
          <w:lang w:val="uk-UA"/>
        </w:rPr>
        <w:lastRenderedPageBreak/>
        <w:t>відродження та збереження історичної пам’яті, формування та становлення сучасної історичної свідомості та мислення.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Історіософія історії України в системі світоглядних  форм  пізнання історичного процесу.  Міфологічне, релігійне та філософсько-світоглядне осмислення історії, їх особливості та співвідношення.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Історіософія історії України в системі гуманітарних дисциплін. Зв’язок курсу з історією  філософії, загальною філософією, соціальною філософією, філософією політики, філософією права, філософією моралі, філософією релігії, давньою і новою історією України, новітньою історією України, всесвітньою  історією, джерелознавством, історіографією, історичною психологією, соціальною психологією, національною психологією.</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i/>
          <w:sz w:val="28"/>
          <w:szCs w:val="28"/>
          <w:lang w:val="uk-UA"/>
        </w:rPr>
        <w:t xml:space="preserve"> </w:t>
      </w:r>
      <w:r w:rsidRPr="000510C3">
        <w:rPr>
          <w:rFonts w:ascii="Times New Roman" w:hAnsi="Times New Roman"/>
          <w:b/>
          <w:i/>
          <w:sz w:val="28"/>
          <w:szCs w:val="28"/>
          <w:lang w:val="uk-UA"/>
        </w:rPr>
        <w:t xml:space="preserve">Тема 2.  Початки історіософського мислення періоду Київської Русі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sz w:val="28"/>
          <w:szCs w:val="28"/>
          <w:lang w:val="uk-UA"/>
        </w:rPr>
      </w:pPr>
      <w:r w:rsidRPr="000510C3">
        <w:rPr>
          <w:rFonts w:ascii="Times New Roman" w:hAnsi="Times New Roman"/>
          <w:sz w:val="28"/>
          <w:szCs w:val="28"/>
          <w:lang w:val="uk-UA"/>
        </w:rPr>
        <w:t>Зародження історіософського мислення  на Русі (ІХ – перша третина                   ХІІ ст.). Початки історіософського осягнення</w:t>
      </w:r>
      <w:r w:rsidRPr="000510C3">
        <w:rPr>
          <w:sz w:val="28"/>
          <w:szCs w:val="28"/>
          <w:lang w:val="uk-UA"/>
        </w:rPr>
        <w:t xml:space="preserve"> </w:t>
      </w:r>
      <w:r w:rsidRPr="000510C3">
        <w:rPr>
          <w:rFonts w:ascii="Times New Roman" w:hAnsi="Times New Roman"/>
          <w:sz w:val="28"/>
          <w:szCs w:val="28"/>
          <w:lang w:val="uk-UA"/>
        </w:rPr>
        <w:t xml:space="preserve">всесвітньої та руської історії  </w:t>
      </w:r>
      <w:r>
        <w:rPr>
          <w:rFonts w:ascii="Times New Roman" w:hAnsi="Times New Roman"/>
          <w:sz w:val="28"/>
          <w:szCs w:val="28"/>
          <w:lang w:val="uk-UA"/>
        </w:rPr>
        <w:br/>
      </w:r>
      <w:r w:rsidRPr="000510C3">
        <w:rPr>
          <w:rFonts w:ascii="Times New Roman" w:hAnsi="Times New Roman"/>
          <w:sz w:val="28"/>
          <w:szCs w:val="28"/>
          <w:lang w:val="uk-UA"/>
        </w:rPr>
        <w:t>у «Слові про Закон і Благодать» Іларіона.</w:t>
      </w:r>
      <w:r w:rsidRPr="000510C3">
        <w:rPr>
          <w:sz w:val="28"/>
          <w:szCs w:val="28"/>
          <w:lang w:val="uk-UA"/>
        </w:rPr>
        <w:t xml:space="preserve"> </w:t>
      </w:r>
      <w:r w:rsidRPr="000510C3">
        <w:rPr>
          <w:rFonts w:ascii="Times New Roman" w:hAnsi="Times New Roman"/>
          <w:sz w:val="28"/>
          <w:szCs w:val="28"/>
          <w:lang w:val="uk-UA"/>
        </w:rPr>
        <w:t xml:space="preserve">Прагнення Іларіона усвідомити сенс історії, розуміння її характеру як універсального, цілісного </w:t>
      </w:r>
      <w:r>
        <w:rPr>
          <w:rFonts w:ascii="Times New Roman" w:hAnsi="Times New Roman"/>
          <w:sz w:val="28"/>
          <w:szCs w:val="28"/>
          <w:lang w:val="uk-UA"/>
        </w:rPr>
        <w:br/>
      </w:r>
      <w:r w:rsidRPr="000510C3">
        <w:rPr>
          <w:rFonts w:ascii="Times New Roman" w:hAnsi="Times New Roman"/>
          <w:sz w:val="28"/>
          <w:szCs w:val="28"/>
          <w:lang w:val="uk-UA"/>
        </w:rPr>
        <w:t xml:space="preserve">та </w:t>
      </w:r>
      <w:proofErr w:type="spellStart"/>
      <w:r w:rsidRPr="000510C3">
        <w:rPr>
          <w:rFonts w:ascii="Times New Roman" w:hAnsi="Times New Roman"/>
          <w:sz w:val="28"/>
          <w:szCs w:val="28"/>
          <w:lang w:val="uk-UA"/>
        </w:rPr>
        <w:t>провіденційного</w:t>
      </w:r>
      <w:proofErr w:type="spellEnd"/>
      <w:r w:rsidRPr="000510C3">
        <w:rPr>
          <w:rFonts w:ascii="Times New Roman" w:hAnsi="Times New Roman"/>
          <w:sz w:val="28"/>
          <w:szCs w:val="28"/>
          <w:lang w:val="uk-UA"/>
        </w:rPr>
        <w:t>. Визначення двох етапів історичного розвитку людства: епох Старого і Нового заповітів.</w:t>
      </w:r>
      <w:r w:rsidRPr="000510C3">
        <w:rPr>
          <w:rFonts w:ascii="Times New Roman" w:hAnsi="Times New Roman"/>
          <w:sz w:val="28"/>
          <w:lang w:val="uk-UA"/>
        </w:rPr>
        <w:t xml:space="preserve"> Інтерпретація </w:t>
      </w:r>
      <w:r w:rsidRPr="000510C3">
        <w:rPr>
          <w:rFonts w:ascii="Times New Roman" w:hAnsi="Times New Roman"/>
          <w:sz w:val="28"/>
          <w:szCs w:val="28"/>
          <w:lang w:val="uk-UA"/>
        </w:rPr>
        <w:t>історіософських проблем початку та кінця історії, її мети. Утвердження ідеї незалежного історичного поступу Русі.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Феодосій Печерський і зародження церковно-монастирського історіософського мислення. Ідея «богоугодного князя».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Основи історіософської схеми «Повісті </w:t>
      </w:r>
      <w:proofErr w:type="spellStart"/>
      <w:r w:rsidRPr="000510C3">
        <w:rPr>
          <w:rFonts w:ascii="Times New Roman" w:hAnsi="Times New Roman"/>
          <w:sz w:val="28"/>
          <w:szCs w:val="28"/>
          <w:lang w:val="uk-UA"/>
        </w:rPr>
        <w:t>врем’яних</w:t>
      </w:r>
      <w:proofErr w:type="spellEnd"/>
      <w:r w:rsidRPr="000510C3">
        <w:rPr>
          <w:rFonts w:ascii="Times New Roman" w:hAnsi="Times New Roman"/>
          <w:sz w:val="28"/>
          <w:szCs w:val="28"/>
          <w:lang w:val="uk-UA"/>
        </w:rPr>
        <w:t xml:space="preserve">  літ» літописця Нестора. Постановка проблеми </w:t>
      </w:r>
      <w:proofErr w:type="spellStart"/>
      <w:r w:rsidRPr="000510C3">
        <w:rPr>
          <w:rFonts w:ascii="Times New Roman" w:hAnsi="Times New Roman"/>
          <w:sz w:val="28"/>
          <w:szCs w:val="28"/>
          <w:lang w:val="uk-UA"/>
        </w:rPr>
        <w:t>історіогенези</w:t>
      </w:r>
      <w:proofErr w:type="spellEnd"/>
      <w:r w:rsidRPr="000510C3">
        <w:rPr>
          <w:rFonts w:ascii="Times New Roman" w:hAnsi="Times New Roman"/>
          <w:sz w:val="28"/>
          <w:szCs w:val="28"/>
          <w:lang w:val="uk-UA"/>
        </w:rPr>
        <w:t>, просторової та часової ідентифікації Русі. Прагнення ввести давньоруську історію до загальної історії християнського світу.</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Становлення </w:t>
      </w:r>
      <w:proofErr w:type="spellStart"/>
      <w:r w:rsidRPr="000510C3">
        <w:rPr>
          <w:rFonts w:ascii="Times New Roman" w:hAnsi="Times New Roman"/>
          <w:sz w:val="28"/>
          <w:szCs w:val="28"/>
          <w:lang w:val="uk-UA"/>
        </w:rPr>
        <w:t>ранньогуманістичної</w:t>
      </w:r>
      <w:proofErr w:type="spellEnd"/>
      <w:r w:rsidRPr="000510C3">
        <w:rPr>
          <w:rFonts w:ascii="Times New Roman" w:hAnsi="Times New Roman"/>
          <w:sz w:val="28"/>
          <w:szCs w:val="28"/>
          <w:lang w:val="uk-UA"/>
        </w:rPr>
        <w:t xml:space="preserve"> історіософської традиції. Пошуки гармонії  християнських та гуманістичних цінностей в «Ізборниках» 1073 і                1076 рр. «Повчання дітям» Володимира Мономаха як моральне обґрунтування феномена особистості в межах гуманістичної моралі. Сприйняття історичного процесу дидактично, як повчального.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Історіософська думка доби </w:t>
      </w:r>
      <w:proofErr w:type="spellStart"/>
      <w:r w:rsidRPr="000510C3">
        <w:rPr>
          <w:rFonts w:ascii="Times New Roman" w:hAnsi="Times New Roman"/>
          <w:sz w:val="28"/>
          <w:szCs w:val="28"/>
          <w:lang w:val="uk-UA"/>
        </w:rPr>
        <w:t>поліцентризації</w:t>
      </w:r>
      <w:proofErr w:type="spellEnd"/>
      <w:r w:rsidRPr="000510C3">
        <w:rPr>
          <w:rFonts w:ascii="Times New Roman" w:hAnsi="Times New Roman"/>
          <w:sz w:val="28"/>
          <w:szCs w:val="28"/>
          <w:lang w:val="uk-UA"/>
        </w:rPr>
        <w:t xml:space="preserve"> та роздробленості Київської Русі (середина ХІІ – ХІІІ ст.). Осмислення К. </w:t>
      </w:r>
      <w:proofErr w:type="spellStart"/>
      <w:r w:rsidRPr="000510C3">
        <w:rPr>
          <w:rFonts w:ascii="Times New Roman" w:hAnsi="Times New Roman"/>
          <w:sz w:val="28"/>
          <w:szCs w:val="28"/>
          <w:lang w:val="uk-UA"/>
        </w:rPr>
        <w:t>Смолятичем</w:t>
      </w:r>
      <w:proofErr w:type="spellEnd"/>
      <w:r w:rsidRPr="000510C3">
        <w:rPr>
          <w:rFonts w:ascii="Times New Roman" w:hAnsi="Times New Roman"/>
          <w:sz w:val="28"/>
          <w:szCs w:val="28"/>
          <w:lang w:val="uk-UA"/>
        </w:rPr>
        <w:t xml:space="preserve"> трьох послідовних етапів розвитку людства: «закон», «благодать», «істина». Ідеї   К. </w:t>
      </w:r>
      <w:proofErr w:type="spellStart"/>
      <w:r w:rsidRPr="000510C3">
        <w:rPr>
          <w:rFonts w:ascii="Times New Roman" w:hAnsi="Times New Roman"/>
          <w:sz w:val="28"/>
          <w:szCs w:val="28"/>
          <w:lang w:val="uk-UA"/>
        </w:rPr>
        <w:t>Туровського</w:t>
      </w:r>
      <w:proofErr w:type="spellEnd"/>
      <w:r w:rsidRPr="000510C3">
        <w:rPr>
          <w:rFonts w:ascii="Times New Roman" w:hAnsi="Times New Roman"/>
          <w:sz w:val="28"/>
          <w:szCs w:val="28"/>
          <w:lang w:val="uk-UA"/>
        </w:rPr>
        <w:t xml:space="preserve"> про єдність  політичної самостійності держави та автокефальності її церкви.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Зміни в історіософських поглядах періоду поглиблення </w:t>
      </w:r>
      <w:proofErr w:type="spellStart"/>
      <w:r w:rsidRPr="000510C3">
        <w:rPr>
          <w:rFonts w:ascii="Times New Roman" w:hAnsi="Times New Roman"/>
          <w:sz w:val="28"/>
          <w:szCs w:val="28"/>
          <w:lang w:val="uk-UA"/>
        </w:rPr>
        <w:t>поліцентризації</w:t>
      </w:r>
      <w:proofErr w:type="spellEnd"/>
      <w:r w:rsidRPr="000510C3">
        <w:rPr>
          <w:rFonts w:ascii="Times New Roman" w:hAnsi="Times New Roman"/>
          <w:sz w:val="28"/>
          <w:szCs w:val="28"/>
          <w:lang w:val="uk-UA"/>
        </w:rPr>
        <w:t xml:space="preserve"> й </w:t>
      </w:r>
      <w:proofErr w:type="spellStart"/>
      <w:r w:rsidRPr="000510C3">
        <w:rPr>
          <w:rFonts w:ascii="Times New Roman" w:hAnsi="Times New Roman"/>
          <w:sz w:val="28"/>
          <w:szCs w:val="28"/>
          <w:lang w:val="uk-UA"/>
        </w:rPr>
        <w:t>роздріблення</w:t>
      </w:r>
      <w:proofErr w:type="spellEnd"/>
      <w:r w:rsidRPr="000510C3">
        <w:rPr>
          <w:rFonts w:ascii="Times New Roman" w:hAnsi="Times New Roman"/>
          <w:sz w:val="28"/>
          <w:szCs w:val="28"/>
          <w:lang w:val="uk-UA"/>
        </w:rPr>
        <w:t xml:space="preserve"> Київської Русі та  піднесення Галицько-Волинської Русі наприкінці ХІІ – в першій половині ХІІІ ст. Історіософський зміст «Київського літопису» кінця 30-х рр. ХІІІ ст.   Історіософська концепція бід Русі. Ідеї утвердження єдинодержавної влади та відновлення єдиної незалежної Русі в київському м</w:t>
      </w:r>
      <w:r>
        <w:rPr>
          <w:rFonts w:ascii="Times New Roman" w:hAnsi="Times New Roman"/>
          <w:sz w:val="28"/>
          <w:szCs w:val="28"/>
          <w:lang w:val="uk-UA"/>
        </w:rPr>
        <w:t>итрополичому «Літописці» 1246-</w:t>
      </w:r>
      <w:r w:rsidRPr="000510C3">
        <w:rPr>
          <w:rFonts w:ascii="Times New Roman" w:hAnsi="Times New Roman"/>
          <w:sz w:val="28"/>
          <w:szCs w:val="28"/>
          <w:lang w:val="uk-UA"/>
        </w:rPr>
        <w:t>1247 рр. Історіософський вимір «Галицько-Волинського літопису».</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Характерні риси історіософського мислення княжого періоду української історії.</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3. Історіософська думка в українських землях доби пізнього Середньовіччя та Ренесансу (ХІV – перша третина ХVІІ ст.)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Занепад історіософської д</w:t>
      </w:r>
      <w:r>
        <w:rPr>
          <w:rFonts w:ascii="Times New Roman" w:hAnsi="Times New Roman"/>
          <w:sz w:val="28"/>
          <w:szCs w:val="28"/>
          <w:lang w:val="uk-UA"/>
        </w:rPr>
        <w:t xml:space="preserve">умки в українських землях у ХІV – </w:t>
      </w:r>
      <w:r w:rsidRPr="000510C3">
        <w:rPr>
          <w:rFonts w:ascii="Times New Roman" w:hAnsi="Times New Roman"/>
          <w:sz w:val="28"/>
          <w:szCs w:val="28"/>
          <w:lang w:val="uk-UA"/>
        </w:rPr>
        <w:t xml:space="preserve">ХV ст. </w:t>
      </w:r>
      <w:r>
        <w:rPr>
          <w:rFonts w:ascii="Times New Roman" w:hAnsi="Times New Roman"/>
          <w:sz w:val="28"/>
          <w:szCs w:val="28"/>
          <w:lang w:val="uk-UA"/>
        </w:rPr>
        <w:br/>
      </w:r>
      <w:r w:rsidRPr="000510C3">
        <w:rPr>
          <w:rFonts w:ascii="Times New Roman" w:hAnsi="Times New Roman"/>
          <w:sz w:val="28"/>
          <w:szCs w:val="28"/>
          <w:lang w:val="uk-UA"/>
        </w:rPr>
        <w:t xml:space="preserve">та його причини. Передумови відродження історіософського мислення               в українських землях. Історіософські ідеї періоду пізнього  Середньовіччя кінця ХІV – початку ХV ст. у світогляді митрополитів </w:t>
      </w:r>
      <w:proofErr w:type="spellStart"/>
      <w:r w:rsidRPr="000510C3">
        <w:rPr>
          <w:rFonts w:ascii="Times New Roman" w:hAnsi="Times New Roman"/>
          <w:sz w:val="28"/>
          <w:szCs w:val="28"/>
          <w:lang w:val="uk-UA"/>
        </w:rPr>
        <w:t>Кипріяна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t xml:space="preserve">та </w:t>
      </w:r>
      <w:r w:rsidRPr="000510C3">
        <w:rPr>
          <w:rFonts w:ascii="Times New Roman" w:hAnsi="Times New Roman"/>
          <w:sz w:val="28"/>
          <w:szCs w:val="28"/>
          <w:lang w:val="uk-UA"/>
        </w:rPr>
        <w:t xml:space="preserve">Григорія </w:t>
      </w:r>
      <w:proofErr w:type="spellStart"/>
      <w:r w:rsidRPr="000510C3">
        <w:rPr>
          <w:rFonts w:ascii="Times New Roman" w:hAnsi="Times New Roman"/>
          <w:sz w:val="28"/>
          <w:szCs w:val="28"/>
          <w:lang w:val="uk-UA"/>
        </w:rPr>
        <w:t>Цамблака</w:t>
      </w:r>
      <w:proofErr w:type="spellEnd"/>
      <w:r w:rsidRPr="000510C3">
        <w:rPr>
          <w:rFonts w:ascii="Times New Roman" w:hAnsi="Times New Roman"/>
          <w:sz w:val="28"/>
          <w:szCs w:val="28"/>
          <w:lang w:val="uk-UA"/>
        </w:rPr>
        <w:t>. Ідея чіткого відмежування чернецького та світського життя, їх правової та моральної автономії.</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Особливості історіософських поглядів мисли</w:t>
      </w:r>
      <w:r>
        <w:rPr>
          <w:rFonts w:ascii="Times New Roman" w:hAnsi="Times New Roman"/>
          <w:sz w:val="28"/>
          <w:szCs w:val="28"/>
          <w:lang w:val="uk-UA"/>
        </w:rPr>
        <w:t>телів</w:t>
      </w:r>
      <w:r w:rsidRPr="000510C3">
        <w:rPr>
          <w:rFonts w:ascii="Times New Roman" w:hAnsi="Times New Roman"/>
          <w:sz w:val="28"/>
          <w:szCs w:val="28"/>
          <w:lang w:val="uk-UA"/>
        </w:rPr>
        <w:t xml:space="preserve"> періоду ренесансного гуманізму в Україні кінця ХV – першої половини ХVІІ ст. Утвердження ідеї історичного процесу. Проблеми історичного часу та простору.  Концепція причинності історичного процесу. Відмова від </w:t>
      </w:r>
      <w:proofErr w:type="spellStart"/>
      <w:r w:rsidRPr="000510C3">
        <w:rPr>
          <w:rFonts w:ascii="Times New Roman" w:hAnsi="Times New Roman"/>
          <w:sz w:val="28"/>
          <w:szCs w:val="28"/>
          <w:lang w:val="uk-UA"/>
        </w:rPr>
        <w:t>провіденційного</w:t>
      </w:r>
      <w:proofErr w:type="spellEnd"/>
      <w:r w:rsidRPr="000510C3">
        <w:rPr>
          <w:rFonts w:ascii="Times New Roman" w:hAnsi="Times New Roman"/>
          <w:sz w:val="28"/>
          <w:szCs w:val="28"/>
          <w:lang w:val="uk-UA"/>
        </w:rPr>
        <w:t xml:space="preserve"> розуміння історії. Людина в історичному процесі.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Основи національного самоусвідомлення української еліти ХVІ ст. </w:t>
      </w:r>
      <w:r>
        <w:rPr>
          <w:rFonts w:ascii="Times New Roman" w:hAnsi="Times New Roman"/>
          <w:sz w:val="28"/>
          <w:szCs w:val="28"/>
          <w:lang w:val="uk-UA"/>
        </w:rPr>
        <w:br/>
      </w:r>
      <w:r w:rsidRPr="000510C3">
        <w:rPr>
          <w:rFonts w:ascii="Times New Roman" w:hAnsi="Times New Roman"/>
          <w:sz w:val="28"/>
          <w:szCs w:val="28"/>
          <w:lang w:val="uk-UA"/>
        </w:rPr>
        <w:t xml:space="preserve">як передумови національного історіософського мислення. Проблеми національної історії в творчості українських гуманістів.  Проект відродження України в межах Королівства Польського та Речі Посполитої як її рівнозначної складової частини із Короною Польською в працях                    С. </w:t>
      </w:r>
      <w:proofErr w:type="spellStart"/>
      <w:r w:rsidRPr="000510C3">
        <w:rPr>
          <w:rFonts w:ascii="Times New Roman" w:hAnsi="Times New Roman"/>
          <w:sz w:val="28"/>
          <w:szCs w:val="28"/>
          <w:lang w:val="uk-UA"/>
        </w:rPr>
        <w:t>Оріховського</w:t>
      </w:r>
      <w:proofErr w:type="spellEnd"/>
      <w:r w:rsidRPr="000510C3">
        <w:rPr>
          <w:rFonts w:ascii="Times New Roman" w:hAnsi="Times New Roman"/>
          <w:sz w:val="28"/>
          <w:szCs w:val="28"/>
          <w:lang w:val="uk-UA"/>
        </w:rPr>
        <w:t>. Протиставлення ідеального образу просвіченого польського монарха та монархічної республіки тиранічному князівському правлінню.</w:t>
      </w:r>
    </w:p>
    <w:p w:rsidR="00CA36BD" w:rsidRPr="000510C3" w:rsidRDefault="00CA36BD" w:rsidP="00C70FCB">
      <w:pPr>
        <w:spacing w:after="0" w:line="240" w:lineRule="auto"/>
        <w:ind w:left="76" w:firstLine="567"/>
        <w:contextualSpacing/>
        <w:jc w:val="both"/>
        <w:rPr>
          <w:rFonts w:ascii="Times New Roman" w:hAnsi="Times New Roman"/>
          <w:sz w:val="28"/>
          <w:szCs w:val="28"/>
          <w:lang w:val="uk-UA"/>
        </w:rPr>
      </w:pPr>
      <w:r w:rsidRPr="000510C3">
        <w:rPr>
          <w:rFonts w:ascii="Times New Roman" w:hAnsi="Times New Roman"/>
          <w:bCs/>
          <w:sz w:val="28"/>
          <w:szCs w:val="28"/>
          <w:lang w:val="uk-UA"/>
        </w:rPr>
        <w:t xml:space="preserve">Ідеї князівської та козацької України у працях польських католицьких   інтелектуалів пізнього Ренесансу кінця ХVІ  – перших десятиліть ХVІІ ст. </w:t>
      </w:r>
      <w:r w:rsidRPr="000510C3">
        <w:rPr>
          <w:rFonts w:ascii="Times New Roman" w:hAnsi="Times New Roman"/>
          <w:sz w:val="28"/>
          <w:szCs w:val="28"/>
          <w:lang w:val="uk-UA"/>
        </w:rPr>
        <w:t xml:space="preserve"> Образ українського народу як окремої </w:t>
      </w:r>
      <w:proofErr w:type="spellStart"/>
      <w:r w:rsidRPr="000510C3">
        <w:rPr>
          <w:rFonts w:ascii="Times New Roman" w:hAnsi="Times New Roman"/>
          <w:sz w:val="28"/>
          <w:szCs w:val="28"/>
          <w:lang w:val="uk-UA"/>
        </w:rPr>
        <w:t>етно-соціальної</w:t>
      </w:r>
      <w:proofErr w:type="spellEnd"/>
      <w:r w:rsidRPr="000510C3">
        <w:rPr>
          <w:rFonts w:ascii="Times New Roman" w:hAnsi="Times New Roman"/>
          <w:sz w:val="28"/>
          <w:szCs w:val="28"/>
          <w:lang w:val="uk-UA"/>
        </w:rPr>
        <w:t xml:space="preserve"> категорії в поемі                                  С. </w:t>
      </w:r>
      <w:proofErr w:type="spellStart"/>
      <w:r w:rsidRPr="000510C3">
        <w:rPr>
          <w:rFonts w:ascii="Times New Roman" w:hAnsi="Times New Roman"/>
          <w:sz w:val="28"/>
          <w:szCs w:val="28"/>
          <w:lang w:val="uk-UA"/>
        </w:rPr>
        <w:t>Кленовича</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Роксоланія</w:t>
      </w:r>
      <w:proofErr w:type="spellEnd"/>
      <w:r w:rsidRPr="000510C3">
        <w:rPr>
          <w:rFonts w:ascii="Times New Roman" w:hAnsi="Times New Roman"/>
          <w:sz w:val="28"/>
          <w:szCs w:val="28"/>
          <w:lang w:val="uk-UA"/>
        </w:rPr>
        <w:t xml:space="preserve">» 1584 р. Погляди на Україну як на Батьківщину </w:t>
      </w:r>
      <w:r>
        <w:rPr>
          <w:rFonts w:ascii="Times New Roman" w:hAnsi="Times New Roman"/>
          <w:sz w:val="28"/>
          <w:szCs w:val="28"/>
          <w:lang w:val="uk-UA"/>
        </w:rPr>
        <w:br/>
      </w:r>
      <w:r w:rsidRPr="000510C3">
        <w:rPr>
          <w:rFonts w:ascii="Times New Roman" w:hAnsi="Times New Roman"/>
          <w:sz w:val="28"/>
          <w:szCs w:val="28"/>
          <w:lang w:val="uk-UA"/>
        </w:rPr>
        <w:t xml:space="preserve">та початки осмислення ідеї князівського </w:t>
      </w:r>
      <w:proofErr w:type="spellStart"/>
      <w:r w:rsidRPr="000510C3">
        <w:rPr>
          <w:rFonts w:ascii="Times New Roman" w:hAnsi="Times New Roman"/>
          <w:sz w:val="28"/>
          <w:szCs w:val="28"/>
          <w:lang w:val="uk-UA"/>
        </w:rPr>
        <w:t>автономізму</w:t>
      </w:r>
      <w:proofErr w:type="spellEnd"/>
      <w:r w:rsidRPr="000510C3">
        <w:rPr>
          <w:rFonts w:ascii="Times New Roman" w:hAnsi="Times New Roman"/>
          <w:sz w:val="28"/>
          <w:szCs w:val="28"/>
          <w:lang w:val="uk-UA"/>
        </w:rPr>
        <w:t xml:space="preserve"> як історичної перспективи  в анонімному жалобному вірші «</w:t>
      </w:r>
      <w:proofErr w:type="spellStart"/>
      <w:r w:rsidRPr="000510C3">
        <w:rPr>
          <w:rFonts w:ascii="Times New Roman" w:hAnsi="Times New Roman"/>
          <w:sz w:val="28"/>
          <w:szCs w:val="28"/>
          <w:lang w:val="uk-UA"/>
        </w:rPr>
        <w:t>Epicedion</w:t>
      </w:r>
      <w:proofErr w:type="spellEnd"/>
      <w:r w:rsidRPr="000510C3">
        <w:rPr>
          <w:rFonts w:ascii="Times New Roman" w:hAnsi="Times New Roman"/>
          <w:sz w:val="28"/>
          <w:szCs w:val="28"/>
          <w:lang w:val="uk-UA"/>
        </w:rPr>
        <w:t xml:space="preserve">». Історіософське усвідомлення Й. </w:t>
      </w:r>
      <w:proofErr w:type="spellStart"/>
      <w:r w:rsidRPr="000510C3">
        <w:rPr>
          <w:rFonts w:ascii="Times New Roman" w:hAnsi="Times New Roman"/>
          <w:sz w:val="28"/>
          <w:szCs w:val="28"/>
          <w:lang w:val="uk-UA"/>
        </w:rPr>
        <w:t>Верещинського</w:t>
      </w:r>
      <w:proofErr w:type="spellEnd"/>
      <w:r w:rsidRPr="000510C3">
        <w:rPr>
          <w:rFonts w:ascii="Times New Roman" w:hAnsi="Times New Roman"/>
          <w:sz w:val="28"/>
          <w:szCs w:val="28"/>
          <w:lang w:val="uk-UA"/>
        </w:rPr>
        <w:t xml:space="preserve">, його </w:t>
      </w:r>
      <w:r w:rsidRPr="000510C3">
        <w:rPr>
          <w:rFonts w:ascii="Times New Roman" w:hAnsi="Times New Roman"/>
          <w:bCs/>
          <w:sz w:val="28"/>
          <w:szCs w:val="28"/>
          <w:lang w:val="uk-UA"/>
        </w:rPr>
        <w:t xml:space="preserve">концепт «козацький народ», </w:t>
      </w:r>
      <w:r w:rsidRPr="000510C3">
        <w:rPr>
          <w:rFonts w:ascii="Times New Roman" w:hAnsi="Times New Roman"/>
          <w:sz w:val="28"/>
          <w:szCs w:val="28"/>
          <w:lang w:val="uk-UA"/>
        </w:rPr>
        <w:t xml:space="preserve">ідеї відновлення князівського правління на українських землях та козацької історичної перспективи у пам’ятці «Війську запорізькому пресвітлий виказ» 1596 р.    Українська історична своєрідність  у «Розмислі про народ руський»                           Я. </w:t>
      </w:r>
      <w:proofErr w:type="spellStart"/>
      <w:r w:rsidRPr="000510C3">
        <w:rPr>
          <w:rFonts w:ascii="Times New Roman" w:hAnsi="Times New Roman"/>
          <w:sz w:val="28"/>
          <w:szCs w:val="28"/>
          <w:lang w:val="uk-UA"/>
        </w:rPr>
        <w:t>Щасного-Гербурта</w:t>
      </w:r>
      <w:proofErr w:type="spellEnd"/>
      <w:r w:rsidRPr="000510C3">
        <w:rPr>
          <w:rFonts w:ascii="Times New Roman" w:hAnsi="Times New Roman"/>
          <w:sz w:val="28"/>
          <w:szCs w:val="28"/>
          <w:lang w:val="uk-UA"/>
        </w:rPr>
        <w:t xml:space="preserve"> (1613 р.) та «Діалозі про оборону України»                                 В. </w:t>
      </w:r>
      <w:proofErr w:type="spellStart"/>
      <w:r w:rsidRPr="000510C3">
        <w:rPr>
          <w:rFonts w:ascii="Times New Roman" w:hAnsi="Times New Roman"/>
          <w:sz w:val="28"/>
          <w:szCs w:val="28"/>
          <w:lang w:val="uk-UA"/>
        </w:rPr>
        <w:t>Кіцького</w:t>
      </w:r>
      <w:proofErr w:type="spellEnd"/>
      <w:r w:rsidRPr="000510C3">
        <w:rPr>
          <w:rFonts w:ascii="Times New Roman" w:hAnsi="Times New Roman"/>
          <w:sz w:val="28"/>
          <w:szCs w:val="28"/>
          <w:lang w:val="uk-UA"/>
        </w:rPr>
        <w:t xml:space="preserve"> (1615 р.). Апологія князівської України у «Дніпрових каменях»                                      І. Домбровського (близько 1619 р.). Продовження розробки ідеї князівської України у творчості З. </w:t>
      </w:r>
      <w:proofErr w:type="spellStart"/>
      <w:r w:rsidRPr="000510C3">
        <w:rPr>
          <w:rFonts w:ascii="Times New Roman" w:hAnsi="Times New Roman"/>
          <w:sz w:val="28"/>
          <w:szCs w:val="28"/>
          <w:lang w:val="uk-UA"/>
        </w:rPr>
        <w:t>Копистенського</w:t>
      </w:r>
      <w:proofErr w:type="spellEnd"/>
      <w:r w:rsidRPr="000510C3">
        <w:rPr>
          <w:rFonts w:ascii="Times New Roman" w:hAnsi="Times New Roman"/>
          <w:sz w:val="28"/>
          <w:szCs w:val="28"/>
          <w:lang w:val="uk-UA"/>
        </w:rPr>
        <w:t xml:space="preserve"> та  А. </w:t>
      </w:r>
      <w:proofErr w:type="spellStart"/>
      <w:r w:rsidRPr="000510C3">
        <w:rPr>
          <w:rFonts w:ascii="Times New Roman" w:hAnsi="Times New Roman"/>
          <w:sz w:val="28"/>
          <w:szCs w:val="28"/>
          <w:lang w:val="uk-UA"/>
        </w:rPr>
        <w:t>Кальнофойського</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bCs/>
          <w:sz w:val="28"/>
          <w:szCs w:val="28"/>
          <w:lang w:val="uk-UA"/>
        </w:rPr>
        <w:t>Історіософські ідеї в творчості українських православних полемістів кінця ХVІ – перших десятиліть ХVІІ ст.</w:t>
      </w:r>
      <w:r w:rsidRPr="000510C3">
        <w:rPr>
          <w:rFonts w:ascii="Times New Roman" w:hAnsi="Times New Roman"/>
          <w:sz w:val="28"/>
          <w:szCs w:val="28"/>
          <w:lang w:val="uk-UA"/>
        </w:rPr>
        <w:t xml:space="preserve"> </w:t>
      </w:r>
      <w:r w:rsidRPr="000510C3">
        <w:rPr>
          <w:rFonts w:ascii="Times New Roman" w:hAnsi="Times New Roman"/>
          <w:bCs/>
          <w:sz w:val="28"/>
          <w:szCs w:val="28"/>
          <w:lang w:val="uk-UA"/>
        </w:rPr>
        <w:t xml:space="preserve">«Ключ царства небесного»                                      Г. Смотрицького 1587 р. </w:t>
      </w:r>
      <w:r w:rsidRPr="000510C3">
        <w:rPr>
          <w:rFonts w:ascii="Times New Roman" w:hAnsi="Times New Roman"/>
          <w:sz w:val="28"/>
          <w:szCs w:val="28"/>
          <w:lang w:val="uk-UA"/>
        </w:rPr>
        <w:t>Ідея свободи кожного народу в «</w:t>
      </w:r>
      <w:proofErr w:type="spellStart"/>
      <w:r w:rsidRPr="000510C3">
        <w:rPr>
          <w:rFonts w:ascii="Times New Roman" w:hAnsi="Times New Roman"/>
          <w:sz w:val="28"/>
          <w:szCs w:val="28"/>
          <w:lang w:val="uk-UA"/>
        </w:rPr>
        <w:t>Апокрисисі</w:t>
      </w:r>
      <w:proofErr w:type="spellEnd"/>
      <w:r w:rsidRPr="000510C3">
        <w:rPr>
          <w:rFonts w:ascii="Times New Roman" w:hAnsi="Times New Roman"/>
          <w:sz w:val="28"/>
          <w:szCs w:val="28"/>
          <w:lang w:val="uk-UA"/>
        </w:rPr>
        <w:t xml:space="preserve">»                          Х. Філарета.  «Український дім»  у «Відписі на листа  І. </w:t>
      </w:r>
      <w:proofErr w:type="spellStart"/>
      <w:r w:rsidRPr="000510C3">
        <w:rPr>
          <w:rFonts w:ascii="Times New Roman" w:hAnsi="Times New Roman"/>
          <w:sz w:val="28"/>
          <w:szCs w:val="28"/>
          <w:lang w:val="uk-UA"/>
        </w:rPr>
        <w:t>Потія</w:t>
      </w:r>
      <w:proofErr w:type="spellEnd"/>
      <w:r w:rsidRPr="000510C3">
        <w:rPr>
          <w:rFonts w:ascii="Times New Roman" w:hAnsi="Times New Roman"/>
          <w:sz w:val="28"/>
          <w:szCs w:val="28"/>
          <w:lang w:val="uk-UA"/>
        </w:rPr>
        <w:t xml:space="preserve"> до князя                      К. Острозького» 1598 р. К. Острозького. Гострий конфлікт між князівською та козацької Україною в поемі С. </w:t>
      </w:r>
      <w:proofErr w:type="spellStart"/>
      <w:r w:rsidRPr="000510C3">
        <w:rPr>
          <w:rFonts w:ascii="Times New Roman" w:hAnsi="Times New Roman"/>
          <w:sz w:val="28"/>
          <w:szCs w:val="28"/>
          <w:lang w:val="uk-UA"/>
        </w:rPr>
        <w:t>Пекаліда</w:t>
      </w:r>
      <w:proofErr w:type="spellEnd"/>
      <w:r w:rsidRPr="000510C3">
        <w:rPr>
          <w:rFonts w:ascii="Times New Roman" w:hAnsi="Times New Roman"/>
          <w:sz w:val="28"/>
          <w:szCs w:val="28"/>
          <w:lang w:val="uk-UA"/>
        </w:rPr>
        <w:t xml:space="preserve"> «Острозька війна» 1600 р. Загальні особливості українського історіософського самоусвідомлення           в ХVІ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Історіософське осмислення України крізь призму церковно-релігійної своєрідності.  Особливості історіософських рефлексій І. Вишенського, утвердження ідей своєрідності українського православного народу, </w:t>
      </w:r>
      <w:r w:rsidRPr="000510C3">
        <w:rPr>
          <w:rFonts w:ascii="Times New Roman" w:hAnsi="Times New Roman"/>
          <w:bCs/>
          <w:sz w:val="28"/>
          <w:szCs w:val="28"/>
          <w:lang w:val="uk-UA"/>
        </w:rPr>
        <w:t>незборимої «руської віри» та</w:t>
      </w:r>
      <w:r w:rsidRPr="000510C3">
        <w:rPr>
          <w:rFonts w:ascii="Times New Roman" w:hAnsi="Times New Roman"/>
          <w:sz w:val="28"/>
          <w:szCs w:val="28"/>
          <w:lang w:val="uk-UA"/>
        </w:rPr>
        <w:t xml:space="preserve"> аскетичні сентенції.</w:t>
      </w:r>
      <w:r w:rsidRPr="000510C3">
        <w:rPr>
          <w:rFonts w:ascii="Times New Roman" w:hAnsi="Times New Roman"/>
          <w:bCs/>
          <w:sz w:val="28"/>
          <w:szCs w:val="28"/>
          <w:lang w:val="uk-UA"/>
        </w:rPr>
        <w:t xml:space="preserve"> Історіософський зміст  анонімного твору «Пересторога» (1605 р.). Поєднання аскетизму, реформаційних впливів та утвердження ідеї активного політичного громадянства </w:t>
      </w:r>
      <w:proofErr w:type="spellStart"/>
      <w:r w:rsidRPr="000510C3">
        <w:rPr>
          <w:rFonts w:ascii="Times New Roman" w:hAnsi="Times New Roman"/>
          <w:bCs/>
          <w:sz w:val="28"/>
          <w:szCs w:val="28"/>
          <w:lang w:val="uk-UA"/>
        </w:rPr>
        <w:t>рівнорядного</w:t>
      </w:r>
      <w:proofErr w:type="spellEnd"/>
      <w:r w:rsidRPr="000510C3">
        <w:rPr>
          <w:rFonts w:ascii="Times New Roman" w:hAnsi="Times New Roman"/>
          <w:bCs/>
          <w:sz w:val="28"/>
          <w:szCs w:val="28"/>
          <w:lang w:val="uk-UA"/>
        </w:rPr>
        <w:t xml:space="preserve">  руського народу Речі Посполитої.</w:t>
      </w:r>
      <w:r w:rsidRPr="000510C3">
        <w:rPr>
          <w:rFonts w:ascii="Times New Roman" w:hAnsi="Times New Roman"/>
          <w:sz w:val="28"/>
          <w:szCs w:val="28"/>
          <w:lang w:val="uk-UA"/>
        </w:rPr>
        <w:t xml:space="preserve">  Розрізнення понять Вітчизна-Україна та Річ Посполита у Д. Наливайка.  Ідеї українського суспільного єднання та свободи у творі М. </w:t>
      </w:r>
      <w:proofErr w:type="spellStart"/>
      <w:r w:rsidRPr="000510C3">
        <w:rPr>
          <w:rFonts w:ascii="Times New Roman" w:hAnsi="Times New Roman"/>
          <w:sz w:val="28"/>
          <w:szCs w:val="28"/>
          <w:lang w:val="uk-UA"/>
        </w:rPr>
        <w:t>Пашковського</w:t>
      </w:r>
      <w:proofErr w:type="spellEnd"/>
      <w:r w:rsidRPr="000510C3">
        <w:rPr>
          <w:rFonts w:ascii="Times New Roman" w:hAnsi="Times New Roman"/>
          <w:sz w:val="28"/>
          <w:szCs w:val="28"/>
          <w:lang w:val="uk-UA"/>
        </w:rPr>
        <w:t xml:space="preserve"> «Україна, татарами </w:t>
      </w:r>
      <w:proofErr w:type="spellStart"/>
      <w:r w:rsidRPr="000510C3">
        <w:rPr>
          <w:rFonts w:ascii="Times New Roman" w:hAnsi="Times New Roman"/>
          <w:sz w:val="28"/>
          <w:szCs w:val="28"/>
          <w:lang w:val="uk-UA"/>
        </w:rPr>
        <w:t>терзана</w:t>
      </w:r>
      <w:proofErr w:type="spellEnd"/>
      <w:r w:rsidRPr="000510C3">
        <w:rPr>
          <w:rFonts w:ascii="Times New Roman" w:hAnsi="Times New Roman"/>
          <w:sz w:val="28"/>
          <w:szCs w:val="28"/>
          <w:lang w:val="uk-UA"/>
        </w:rPr>
        <w:t xml:space="preserve">» (1608 р.). </w:t>
      </w:r>
      <w:r w:rsidRPr="000510C3">
        <w:rPr>
          <w:rFonts w:ascii="Times New Roman" w:hAnsi="Times New Roman"/>
          <w:bCs/>
          <w:sz w:val="28"/>
          <w:szCs w:val="28"/>
          <w:lang w:val="uk-UA"/>
        </w:rPr>
        <w:t>Ототожнення образу матері-церкви з образом матері-батьківщини в «</w:t>
      </w:r>
      <w:proofErr w:type="spellStart"/>
      <w:r w:rsidRPr="000510C3">
        <w:rPr>
          <w:rFonts w:ascii="Times New Roman" w:hAnsi="Times New Roman"/>
          <w:bCs/>
          <w:sz w:val="28"/>
          <w:szCs w:val="28"/>
          <w:lang w:val="uk-UA"/>
        </w:rPr>
        <w:t>Треносі</w:t>
      </w:r>
      <w:proofErr w:type="spellEnd"/>
      <w:r w:rsidRPr="000510C3">
        <w:rPr>
          <w:rFonts w:ascii="Times New Roman" w:hAnsi="Times New Roman"/>
          <w:bCs/>
          <w:sz w:val="28"/>
          <w:szCs w:val="28"/>
          <w:lang w:val="uk-UA"/>
        </w:rPr>
        <w:t>» М. Смотрицького</w:t>
      </w:r>
      <w:r w:rsidRPr="000510C3">
        <w:rPr>
          <w:rFonts w:ascii="Times New Roman" w:hAnsi="Times New Roman"/>
          <w:sz w:val="28"/>
          <w:szCs w:val="28"/>
          <w:lang w:val="uk-UA"/>
        </w:rPr>
        <w:t xml:space="preserve"> (1610 р.). Ідея Руського (Київського) Сіону. «</w:t>
      </w:r>
      <w:proofErr w:type="spellStart"/>
      <w:r w:rsidRPr="000510C3">
        <w:rPr>
          <w:rFonts w:ascii="Times New Roman" w:hAnsi="Times New Roman"/>
          <w:sz w:val="28"/>
          <w:szCs w:val="28"/>
          <w:lang w:val="uk-UA"/>
        </w:rPr>
        <w:t>Зерцало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богослів’я</w:t>
      </w:r>
      <w:proofErr w:type="spellEnd"/>
      <w:r>
        <w:rPr>
          <w:rFonts w:ascii="Times New Roman" w:hAnsi="Times New Roman"/>
          <w:sz w:val="28"/>
          <w:szCs w:val="28"/>
          <w:lang w:val="uk-UA"/>
        </w:rPr>
        <w:t>»</w:t>
      </w:r>
      <w:r w:rsidRPr="000510C3">
        <w:rPr>
          <w:rFonts w:ascii="Times New Roman" w:hAnsi="Times New Roman"/>
          <w:sz w:val="28"/>
          <w:szCs w:val="28"/>
          <w:lang w:val="uk-UA"/>
        </w:rPr>
        <w:t xml:space="preserve"> К. </w:t>
      </w:r>
      <w:proofErr w:type="spellStart"/>
      <w:r w:rsidRPr="000510C3">
        <w:rPr>
          <w:rFonts w:ascii="Times New Roman" w:hAnsi="Times New Roman"/>
          <w:sz w:val="28"/>
          <w:szCs w:val="28"/>
          <w:lang w:val="uk-UA"/>
        </w:rPr>
        <w:t>Транквіліона-Ставровецького</w:t>
      </w:r>
      <w:proofErr w:type="spellEnd"/>
      <w:r w:rsidRPr="000510C3">
        <w:rPr>
          <w:rFonts w:ascii="Times New Roman" w:hAnsi="Times New Roman"/>
          <w:sz w:val="28"/>
          <w:szCs w:val="28"/>
          <w:lang w:val="uk-UA"/>
        </w:rPr>
        <w:t xml:space="preserve"> (1618 р.).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Конфесійні межі національного історіософського самоусвідомлення </w:t>
      </w:r>
      <w:r>
        <w:rPr>
          <w:rFonts w:ascii="Times New Roman" w:hAnsi="Times New Roman"/>
          <w:sz w:val="28"/>
          <w:szCs w:val="28"/>
          <w:lang w:val="uk-UA"/>
        </w:rPr>
        <w:br/>
      </w:r>
      <w:r w:rsidRPr="000510C3">
        <w:rPr>
          <w:rFonts w:ascii="Times New Roman" w:hAnsi="Times New Roman"/>
          <w:sz w:val="28"/>
          <w:szCs w:val="28"/>
          <w:lang w:val="uk-UA"/>
        </w:rPr>
        <w:t xml:space="preserve">у «Протестації» 1621 р.   Й. Борецького. </w:t>
      </w:r>
      <w:r w:rsidRPr="000510C3">
        <w:rPr>
          <w:rFonts w:ascii="Times New Roman" w:hAnsi="Times New Roman"/>
          <w:bCs/>
          <w:sz w:val="28"/>
          <w:szCs w:val="28"/>
          <w:lang w:val="uk-UA"/>
        </w:rPr>
        <w:t xml:space="preserve">Утвердження  ідеї «руського народу» як третього рівного в Речі Посполитій. Трактат Захарія </w:t>
      </w:r>
      <w:proofErr w:type="spellStart"/>
      <w:r w:rsidRPr="000510C3">
        <w:rPr>
          <w:rFonts w:ascii="Times New Roman" w:hAnsi="Times New Roman"/>
          <w:bCs/>
          <w:sz w:val="28"/>
          <w:szCs w:val="28"/>
          <w:lang w:val="uk-UA"/>
        </w:rPr>
        <w:t>Копистенського</w:t>
      </w:r>
      <w:proofErr w:type="spellEnd"/>
      <w:r w:rsidRPr="000510C3">
        <w:rPr>
          <w:rFonts w:ascii="Times New Roman" w:hAnsi="Times New Roman"/>
          <w:b/>
          <w:bCs/>
          <w:sz w:val="28"/>
          <w:szCs w:val="28"/>
          <w:lang w:val="uk-UA"/>
        </w:rPr>
        <w:t xml:space="preserve"> </w:t>
      </w:r>
      <w:r w:rsidRPr="000510C3">
        <w:rPr>
          <w:rFonts w:ascii="Times New Roman" w:hAnsi="Times New Roman"/>
          <w:bCs/>
          <w:sz w:val="28"/>
          <w:szCs w:val="28"/>
          <w:lang w:val="uk-UA"/>
        </w:rPr>
        <w:t>«</w:t>
      </w:r>
      <w:proofErr w:type="spellStart"/>
      <w:r w:rsidRPr="000510C3">
        <w:rPr>
          <w:rFonts w:ascii="Times New Roman" w:hAnsi="Times New Roman"/>
          <w:bCs/>
          <w:sz w:val="28"/>
          <w:szCs w:val="28"/>
          <w:lang w:val="uk-UA"/>
        </w:rPr>
        <w:t>Палінодія</w:t>
      </w:r>
      <w:proofErr w:type="spellEnd"/>
      <w:r w:rsidRPr="000510C3">
        <w:rPr>
          <w:rFonts w:ascii="Times New Roman" w:hAnsi="Times New Roman"/>
          <w:bCs/>
          <w:sz w:val="28"/>
          <w:szCs w:val="28"/>
          <w:lang w:val="uk-UA"/>
        </w:rPr>
        <w:t xml:space="preserve">» (1621–1622). </w:t>
      </w:r>
      <w:r w:rsidRPr="000510C3">
        <w:rPr>
          <w:rFonts w:ascii="Times New Roman" w:hAnsi="Times New Roman"/>
          <w:sz w:val="28"/>
          <w:szCs w:val="28"/>
          <w:lang w:val="uk-UA"/>
        </w:rPr>
        <w:t xml:space="preserve">Ідея Л. </w:t>
      </w:r>
      <w:proofErr w:type="spellStart"/>
      <w:r w:rsidRPr="000510C3">
        <w:rPr>
          <w:rFonts w:ascii="Times New Roman" w:hAnsi="Times New Roman"/>
          <w:sz w:val="28"/>
          <w:szCs w:val="28"/>
          <w:lang w:val="uk-UA"/>
        </w:rPr>
        <w:t>Деревинського</w:t>
      </w:r>
      <w:proofErr w:type="spellEnd"/>
      <w:r w:rsidRPr="000510C3">
        <w:rPr>
          <w:rFonts w:ascii="Times New Roman" w:hAnsi="Times New Roman"/>
          <w:sz w:val="28"/>
          <w:szCs w:val="28"/>
          <w:lang w:val="uk-UA"/>
        </w:rPr>
        <w:t xml:space="preserve"> про </w:t>
      </w:r>
      <w:proofErr w:type="spellStart"/>
      <w:r w:rsidRPr="000510C3">
        <w:rPr>
          <w:rFonts w:ascii="Times New Roman" w:hAnsi="Times New Roman"/>
          <w:sz w:val="28"/>
          <w:szCs w:val="28"/>
          <w:lang w:val="uk-UA"/>
        </w:rPr>
        <w:t>двоконфесійність</w:t>
      </w:r>
      <w:proofErr w:type="spellEnd"/>
      <w:r w:rsidRPr="000510C3">
        <w:rPr>
          <w:rFonts w:ascii="Times New Roman" w:hAnsi="Times New Roman"/>
          <w:sz w:val="28"/>
          <w:szCs w:val="28"/>
          <w:lang w:val="uk-UA"/>
        </w:rPr>
        <w:t xml:space="preserve"> українців у «</w:t>
      </w:r>
      <w:proofErr w:type="spellStart"/>
      <w:r w:rsidRPr="000510C3">
        <w:rPr>
          <w:rFonts w:ascii="Times New Roman" w:hAnsi="Times New Roman"/>
          <w:sz w:val="28"/>
          <w:szCs w:val="28"/>
          <w:lang w:val="uk-UA"/>
        </w:rPr>
        <w:t>Суплікації</w:t>
      </w:r>
      <w:proofErr w:type="spellEnd"/>
      <w:r w:rsidRPr="000510C3">
        <w:rPr>
          <w:rFonts w:ascii="Times New Roman" w:hAnsi="Times New Roman"/>
          <w:sz w:val="28"/>
          <w:szCs w:val="28"/>
          <w:lang w:val="uk-UA"/>
        </w:rPr>
        <w:t>» 1623 р.</w:t>
      </w:r>
      <w:r w:rsidRPr="000510C3">
        <w:rPr>
          <w:rFonts w:ascii="Times New Roman" w:hAnsi="Times New Roman"/>
          <w:bCs/>
          <w:sz w:val="28"/>
          <w:szCs w:val="28"/>
          <w:lang w:val="uk-UA"/>
        </w:rPr>
        <w:t xml:space="preserve"> Метаморфози історіософських рефлексій   М. Смотрицького.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Ідея України як козацької </w:t>
      </w:r>
      <w:proofErr w:type="spellStart"/>
      <w:r w:rsidRPr="000510C3">
        <w:rPr>
          <w:rFonts w:ascii="Times New Roman" w:hAnsi="Times New Roman"/>
          <w:sz w:val="28"/>
          <w:szCs w:val="28"/>
          <w:lang w:val="uk-UA"/>
        </w:rPr>
        <w:t>субдержави</w:t>
      </w:r>
      <w:proofErr w:type="spellEnd"/>
      <w:r w:rsidRPr="000510C3">
        <w:rPr>
          <w:rFonts w:ascii="Times New Roman" w:hAnsi="Times New Roman"/>
          <w:sz w:val="28"/>
          <w:szCs w:val="28"/>
          <w:lang w:val="uk-UA"/>
        </w:rPr>
        <w:t xml:space="preserve"> Речі Посполитої К. </w:t>
      </w:r>
      <w:proofErr w:type="spellStart"/>
      <w:r w:rsidRPr="000510C3">
        <w:rPr>
          <w:rFonts w:ascii="Times New Roman" w:hAnsi="Times New Roman"/>
          <w:sz w:val="28"/>
          <w:szCs w:val="28"/>
          <w:lang w:val="uk-UA"/>
        </w:rPr>
        <w:t>Саковича</w:t>
      </w:r>
      <w:proofErr w:type="spellEnd"/>
      <w:r w:rsidRPr="000510C3">
        <w:rPr>
          <w:rFonts w:ascii="Times New Roman" w:hAnsi="Times New Roman"/>
          <w:sz w:val="28"/>
          <w:szCs w:val="28"/>
          <w:lang w:val="uk-UA"/>
        </w:rPr>
        <w:t xml:space="preserve">.                              Т. </w:t>
      </w:r>
      <w:proofErr w:type="spellStart"/>
      <w:r w:rsidRPr="000510C3">
        <w:rPr>
          <w:rFonts w:ascii="Times New Roman" w:hAnsi="Times New Roman"/>
          <w:sz w:val="28"/>
          <w:szCs w:val="28"/>
          <w:lang w:val="uk-UA"/>
        </w:rPr>
        <w:t>Євлевич</w:t>
      </w:r>
      <w:proofErr w:type="spellEnd"/>
      <w:r w:rsidRPr="000510C3">
        <w:rPr>
          <w:rFonts w:ascii="Times New Roman" w:hAnsi="Times New Roman"/>
          <w:sz w:val="28"/>
          <w:szCs w:val="28"/>
          <w:lang w:val="uk-UA"/>
        </w:rPr>
        <w:t xml:space="preserve"> про </w:t>
      </w:r>
      <w:proofErr w:type="spellStart"/>
      <w:r w:rsidRPr="000510C3">
        <w:rPr>
          <w:rFonts w:ascii="Times New Roman" w:hAnsi="Times New Roman"/>
          <w:sz w:val="28"/>
          <w:szCs w:val="28"/>
          <w:lang w:val="uk-UA"/>
        </w:rPr>
        <w:t>тяглість</w:t>
      </w:r>
      <w:proofErr w:type="spellEnd"/>
      <w:r w:rsidRPr="000510C3">
        <w:rPr>
          <w:rFonts w:ascii="Times New Roman" w:hAnsi="Times New Roman"/>
          <w:sz w:val="28"/>
          <w:szCs w:val="28"/>
          <w:lang w:val="uk-UA"/>
        </w:rPr>
        <w:t xml:space="preserve"> вітчизняного історичного процесу. Образ Київської відродженої  держави в поемі «Лабіринт» 1625 р. </w:t>
      </w:r>
      <w:r w:rsidRPr="000510C3">
        <w:rPr>
          <w:rFonts w:ascii="Times New Roman" w:hAnsi="Times New Roman"/>
          <w:bCs/>
          <w:sz w:val="28"/>
          <w:szCs w:val="28"/>
          <w:lang w:val="uk-UA"/>
        </w:rPr>
        <w:t>Історіософське мислення київського митрополита Петра Могили</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Топос</w:t>
      </w:r>
      <w:proofErr w:type="spellEnd"/>
      <w:r w:rsidRPr="000510C3">
        <w:rPr>
          <w:rFonts w:ascii="Times New Roman" w:hAnsi="Times New Roman"/>
          <w:sz w:val="28"/>
          <w:szCs w:val="28"/>
          <w:lang w:val="uk-UA"/>
        </w:rPr>
        <w:t xml:space="preserve"> «з’єднаних народів» </w:t>
      </w:r>
      <w:r>
        <w:rPr>
          <w:rFonts w:ascii="Times New Roman" w:hAnsi="Times New Roman"/>
          <w:sz w:val="28"/>
          <w:szCs w:val="28"/>
          <w:lang w:val="uk-UA"/>
        </w:rPr>
        <w:br/>
      </w:r>
      <w:r w:rsidRPr="000510C3">
        <w:rPr>
          <w:rFonts w:ascii="Times New Roman" w:hAnsi="Times New Roman"/>
          <w:sz w:val="28"/>
          <w:szCs w:val="28"/>
          <w:lang w:val="uk-UA"/>
        </w:rPr>
        <w:t>у панегіриках князям Острозьким і Заславським.</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Значення спроб мислителів кінця ХV – першої половини ХVІІ ст. </w:t>
      </w:r>
      <w:r>
        <w:rPr>
          <w:rFonts w:ascii="Times New Roman" w:hAnsi="Times New Roman"/>
          <w:sz w:val="28"/>
          <w:szCs w:val="28"/>
          <w:lang w:val="uk-UA"/>
        </w:rPr>
        <w:br/>
      </w:r>
      <w:r w:rsidRPr="000510C3">
        <w:rPr>
          <w:rFonts w:ascii="Times New Roman" w:hAnsi="Times New Roman"/>
          <w:sz w:val="28"/>
          <w:szCs w:val="28"/>
          <w:lang w:val="uk-UA"/>
        </w:rPr>
        <w:t>для осягнення місця та ролі українського народу та України в історії.</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4. Історіософські погляди українських  </w:t>
      </w:r>
      <w:proofErr w:type="spellStart"/>
      <w:r w:rsidRPr="000510C3">
        <w:rPr>
          <w:rFonts w:ascii="Times New Roman" w:hAnsi="Times New Roman"/>
          <w:b/>
          <w:i/>
          <w:sz w:val="28"/>
          <w:szCs w:val="28"/>
          <w:lang w:val="uk-UA"/>
        </w:rPr>
        <w:t>мислителей</w:t>
      </w:r>
      <w:proofErr w:type="spellEnd"/>
      <w:r w:rsidRPr="000510C3">
        <w:rPr>
          <w:rFonts w:ascii="Times New Roman" w:hAnsi="Times New Roman"/>
          <w:b/>
          <w:i/>
          <w:sz w:val="28"/>
          <w:szCs w:val="28"/>
          <w:lang w:val="uk-UA"/>
        </w:rPr>
        <w:t xml:space="preserve"> </w:t>
      </w:r>
      <w:r>
        <w:rPr>
          <w:rFonts w:ascii="Times New Roman" w:hAnsi="Times New Roman"/>
          <w:b/>
          <w:i/>
          <w:sz w:val="28"/>
          <w:szCs w:val="28"/>
          <w:lang w:val="uk-UA"/>
        </w:rPr>
        <w:br/>
      </w:r>
      <w:r w:rsidRPr="000510C3">
        <w:rPr>
          <w:rFonts w:ascii="Times New Roman" w:hAnsi="Times New Roman"/>
          <w:b/>
          <w:i/>
          <w:sz w:val="28"/>
          <w:szCs w:val="28"/>
          <w:lang w:val="uk-UA"/>
        </w:rPr>
        <w:t xml:space="preserve">та державних діячів раннього Нового часу:  періоди бароко і Просвітництва (середина ХVІІ – початок ХІХ ст.)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Історіософська проблематика в  українських літописах  ХVІІ –  ХVІІІ ст.   Альтернативність поглядів на походження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та козацтва, на </w:t>
      </w:r>
      <w:proofErr w:type="spellStart"/>
      <w:r w:rsidRPr="000510C3">
        <w:rPr>
          <w:rFonts w:ascii="Times New Roman" w:hAnsi="Times New Roman"/>
          <w:sz w:val="28"/>
          <w:szCs w:val="28"/>
          <w:lang w:val="uk-UA"/>
        </w:rPr>
        <w:t>історіогенезу</w:t>
      </w:r>
      <w:proofErr w:type="spellEnd"/>
      <w:r w:rsidRPr="000510C3">
        <w:rPr>
          <w:rFonts w:ascii="Times New Roman" w:hAnsi="Times New Roman"/>
          <w:sz w:val="28"/>
          <w:szCs w:val="28"/>
          <w:lang w:val="uk-UA"/>
        </w:rPr>
        <w:t xml:space="preserve"> українців у літописах Самовидця, Г. </w:t>
      </w:r>
      <w:proofErr w:type="spellStart"/>
      <w:r w:rsidRPr="000510C3">
        <w:rPr>
          <w:rFonts w:ascii="Times New Roman" w:hAnsi="Times New Roman"/>
          <w:sz w:val="28"/>
          <w:szCs w:val="28"/>
          <w:lang w:val="uk-UA"/>
        </w:rPr>
        <w:t>Грабянки</w:t>
      </w:r>
      <w:proofErr w:type="spellEnd"/>
      <w:r w:rsidRPr="000510C3">
        <w:rPr>
          <w:rFonts w:ascii="Times New Roman" w:hAnsi="Times New Roman"/>
          <w:sz w:val="28"/>
          <w:szCs w:val="28"/>
          <w:lang w:val="uk-UA"/>
        </w:rPr>
        <w:t>, С. Величка, «</w:t>
      </w:r>
      <w:proofErr w:type="spellStart"/>
      <w:r w:rsidRPr="000510C3">
        <w:rPr>
          <w:rFonts w:ascii="Times New Roman" w:hAnsi="Times New Roman"/>
          <w:sz w:val="28"/>
          <w:szCs w:val="28"/>
          <w:lang w:val="uk-UA"/>
        </w:rPr>
        <w:t>Хроніці</w:t>
      </w:r>
      <w:proofErr w:type="spellEnd"/>
      <w:r w:rsidRPr="000510C3">
        <w:rPr>
          <w:rFonts w:ascii="Times New Roman" w:hAnsi="Times New Roman"/>
          <w:sz w:val="28"/>
          <w:szCs w:val="28"/>
          <w:lang w:val="uk-UA"/>
        </w:rPr>
        <w:t xml:space="preserve">»                               Ф. </w:t>
      </w:r>
      <w:proofErr w:type="spellStart"/>
      <w:r w:rsidRPr="000510C3">
        <w:rPr>
          <w:rFonts w:ascii="Times New Roman" w:hAnsi="Times New Roman"/>
          <w:sz w:val="28"/>
          <w:szCs w:val="28"/>
          <w:lang w:val="uk-UA"/>
        </w:rPr>
        <w:t>Сафоновича</w:t>
      </w:r>
      <w:proofErr w:type="spellEnd"/>
      <w:r w:rsidRPr="000510C3">
        <w:rPr>
          <w:rFonts w:ascii="Times New Roman" w:hAnsi="Times New Roman"/>
          <w:sz w:val="28"/>
          <w:szCs w:val="28"/>
          <w:lang w:val="uk-UA"/>
        </w:rPr>
        <w:t>, «Синопсисі» І. Гізеля.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Історичний простір, образ та орієнтація України в усвідомленні українських гетьманів: Б. Хмельницького, І. Виговського,                                                Ю. Хмельницького,    І. Брюховецького, Д. Многогрішного, П. Дорошенка,                 І. Самойловича,  П. Іваненка (Петрика), І. Мазепи. Ідея українського князівства.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Особливості історіософських ідей вчених  </w:t>
      </w:r>
      <w:proofErr w:type="spellStart"/>
      <w:r w:rsidRPr="000510C3">
        <w:rPr>
          <w:rFonts w:ascii="Times New Roman" w:hAnsi="Times New Roman"/>
          <w:sz w:val="28"/>
          <w:szCs w:val="28"/>
          <w:lang w:val="uk-UA"/>
        </w:rPr>
        <w:t>Києво-Могилянського</w:t>
      </w:r>
      <w:proofErr w:type="spellEnd"/>
      <w:r w:rsidRPr="000510C3">
        <w:rPr>
          <w:rFonts w:ascii="Times New Roman" w:hAnsi="Times New Roman"/>
          <w:sz w:val="28"/>
          <w:szCs w:val="28"/>
          <w:lang w:val="uk-UA"/>
        </w:rPr>
        <w:t xml:space="preserve"> колегіуму та Києво-Могилянської академії  ХVІІ – першої половини                  ХVІІІ ст. Образ правителя (гетьмана, козацького вождя) в історії у творчій спадщині С. </w:t>
      </w:r>
      <w:proofErr w:type="spellStart"/>
      <w:r w:rsidRPr="000510C3">
        <w:rPr>
          <w:rFonts w:ascii="Times New Roman" w:hAnsi="Times New Roman"/>
          <w:sz w:val="28"/>
          <w:szCs w:val="28"/>
          <w:lang w:val="uk-UA"/>
        </w:rPr>
        <w:t>Зорки</w:t>
      </w:r>
      <w:proofErr w:type="spellEnd"/>
      <w:r w:rsidRPr="000510C3">
        <w:rPr>
          <w:rFonts w:ascii="Times New Roman" w:hAnsi="Times New Roman"/>
          <w:sz w:val="28"/>
          <w:szCs w:val="28"/>
          <w:lang w:val="uk-UA"/>
        </w:rPr>
        <w:t>,  І. Галятовського та А. Пекарського («Розмова білоцерківська від 1663 р.»), Л. Барановича («</w:t>
      </w:r>
      <w:proofErr w:type="spellStart"/>
      <w:r w:rsidRPr="000510C3">
        <w:rPr>
          <w:rFonts w:ascii="Times New Roman" w:hAnsi="Times New Roman"/>
          <w:sz w:val="28"/>
          <w:szCs w:val="28"/>
          <w:lang w:val="uk-UA"/>
        </w:rPr>
        <w:t>Епітафіон</w:t>
      </w:r>
      <w:proofErr w:type="spellEnd"/>
      <w:r w:rsidRPr="000510C3">
        <w:rPr>
          <w:rFonts w:ascii="Times New Roman" w:hAnsi="Times New Roman"/>
          <w:sz w:val="28"/>
          <w:szCs w:val="28"/>
          <w:lang w:val="uk-UA"/>
        </w:rPr>
        <w:t xml:space="preserve"> гетьманові                              І. Брюховецькому від 1668 р.»),  С. </w:t>
      </w:r>
      <w:proofErr w:type="spellStart"/>
      <w:r w:rsidRPr="000510C3">
        <w:rPr>
          <w:rFonts w:ascii="Times New Roman" w:hAnsi="Times New Roman"/>
          <w:sz w:val="28"/>
          <w:szCs w:val="28"/>
          <w:lang w:val="uk-UA"/>
        </w:rPr>
        <w:t>Яворського</w:t>
      </w:r>
      <w:proofErr w:type="spellEnd"/>
      <w:r w:rsidRPr="000510C3">
        <w:rPr>
          <w:rFonts w:ascii="Times New Roman" w:hAnsi="Times New Roman"/>
          <w:sz w:val="28"/>
          <w:szCs w:val="28"/>
          <w:lang w:val="uk-UA"/>
        </w:rPr>
        <w:t xml:space="preserve"> («Луна голосу, що волає </w:t>
      </w:r>
      <w:r>
        <w:rPr>
          <w:rFonts w:ascii="Times New Roman" w:hAnsi="Times New Roman"/>
          <w:sz w:val="28"/>
          <w:szCs w:val="28"/>
          <w:lang w:val="uk-UA"/>
        </w:rPr>
        <w:br/>
      </w:r>
      <w:r w:rsidRPr="000510C3">
        <w:rPr>
          <w:rFonts w:ascii="Times New Roman" w:hAnsi="Times New Roman"/>
          <w:sz w:val="28"/>
          <w:szCs w:val="28"/>
          <w:lang w:val="uk-UA"/>
        </w:rPr>
        <w:lastRenderedPageBreak/>
        <w:t xml:space="preserve">в пустелі» 1689 р.), Ф. Прокоповича (драма «Володимир» 1705 р.). Герої </w:t>
      </w:r>
      <w:proofErr w:type="spellStart"/>
      <w:r w:rsidRPr="000510C3">
        <w:rPr>
          <w:rFonts w:ascii="Times New Roman" w:hAnsi="Times New Roman"/>
          <w:sz w:val="28"/>
          <w:szCs w:val="28"/>
          <w:lang w:val="uk-UA"/>
        </w:rPr>
        <w:t>історї</w:t>
      </w:r>
      <w:proofErr w:type="spellEnd"/>
      <w:r w:rsidRPr="000510C3">
        <w:rPr>
          <w:rFonts w:ascii="Times New Roman" w:hAnsi="Times New Roman"/>
          <w:sz w:val="28"/>
          <w:szCs w:val="28"/>
          <w:lang w:val="uk-UA"/>
        </w:rPr>
        <w:t xml:space="preserve"> у ритори</w:t>
      </w:r>
      <w:r>
        <w:rPr>
          <w:rFonts w:ascii="Times New Roman" w:hAnsi="Times New Roman"/>
          <w:sz w:val="28"/>
          <w:szCs w:val="28"/>
          <w:lang w:val="uk-UA"/>
        </w:rPr>
        <w:t xml:space="preserve">чних творах </w:t>
      </w:r>
      <w:proofErr w:type="spellStart"/>
      <w:r>
        <w:rPr>
          <w:rFonts w:ascii="Times New Roman" w:hAnsi="Times New Roman"/>
          <w:sz w:val="28"/>
          <w:szCs w:val="28"/>
          <w:lang w:val="uk-UA"/>
        </w:rPr>
        <w:t>києво-могилянських</w:t>
      </w:r>
      <w:proofErr w:type="spellEnd"/>
      <w:r>
        <w:rPr>
          <w:rFonts w:ascii="Times New Roman" w:hAnsi="Times New Roman"/>
          <w:sz w:val="28"/>
          <w:szCs w:val="28"/>
          <w:lang w:val="uk-UA"/>
        </w:rPr>
        <w:t xml:space="preserve"> у</w:t>
      </w:r>
      <w:r w:rsidRPr="000510C3">
        <w:rPr>
          <w:rFonts w:ascii="Times New Roman" w:hAnsi="Times New Roman"/>
          <w:sz w:val="28"/>
          <w:szCs w:val="28"/>
          <w:lang w:val="uk-UA"/>
        </w:rPr>
        <w:t>чених.</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Історіософське розуміння ідеї свободи українців у творах                                            Б. </w:t>
      </w:r>
      <w:proofErr w:type="spellStart"/>
      <w:r w:rsidRPr="000510C3">
        <w:rPr>
          <w:rFonts w:ascii="Times New Roman" w:hAnsi="Times New Roman"/>
          <w:sz w:val="28"/>
          <w:szCs w:val="28"/>
          <w:lang w:val="uk-UA"/>
        </w:rPr>
        <w:t>Зиморовича</w:t>
      </w:r>
      <w:proofErr w:type="spellEnd"/>
      <w:r w:rsidRPr="000510C3">
        <w:rPr>
          <w:rFonts w:ascii="Times New Roman" w:hAnsi="Times New Roman"/>
          <w:sz w:val="28"/>
          <w:szCs w:val="28"/>
          <w:lang w:val="uk-UA"/>
        </w:rPr>
        <w:t xml:space="preserve">, С. Немирича, Л. Барановича, К. </w:t>
      </w:r>
      <w:proofErr w:type="spellStart"/>
      <w:r w:rsidRPr="000510C3">
        <w:rPr>
          <w:rFonts w:ascii="Times New Roman" w:hAnsi="Times New Roman"/>
          <w:sz w:val="28"/>
          <w:szCs w:val="28"/>
          <w:lang w:val="uk-UA"/>
        </w:rPr>
        <w:t>Зіновіїва</w:t>
      </w:r>
      <w:proofErr w:type="spellEnd"/>
      <w:r w:rsidRPr="000510C3">
        <w:rPr>
          <w:rFonts w:ascii="Times New Roman" w:hAnsi="Times New Roman"/>
          <w:sz w:val="28"/>
          <w:szCs w:val="28"/>
          <w:lang w:val="uk-UA"/>
        </w:rPr>
        <w:t xml:space="preserve">, П. </w:t>
      </w:r>
      <w:proofErr w:type="spellStart"/>
      <w:r w:rsidRPr="000510C3">
        <w:rPr>
          <w:rFonts w:ascii="Times New Roman" w:hAnsi="Times New Roman"/>
          <w:sz w:val="28"/>
          <w:szCs w:val="28"/>
          <w:lang w:val="uk-UA"/>
        </w:rPr>
        <w:t>Камінського</w:t>
      </w:r>
      <w:proofErr w:type="spellEnd"/>
      <w:r w:rsidRPr="000510C3">
        <w:rPr>
          <w:rFonts w:ascii="Times New Roman" w:hAnsi="Times New Roman"/>
          <w:sz w:val="28"/>
          <w:szCs w:val="28"/>
          <w:lang w:val="uk-UA"/>
        </w:rPr>
        <w:t xml:space="preserve">,                       Ю. Немирича. Осмислення проблеми війни та миру в історії у спадщині                            Л. Барановича, К. </w:t>
      </w:r>
      <w:proofErr w:type="spellStart"/>
      <w:r w:rsidRPr="000510C3">
        <w:rPr>
          <w:rFonts w:ascii="Times New Roman" w:hAnsi="Times New Roman"/>
          <w:sz w:val="28"/>
          <w:szCs w:val="28"/>
          <w:lang w:val="uk-UA"/>
        </w:rPr>
        <w:t>Зиновіїва</w:t>
      </w:r>
      <w:proofErr w:type="spellEnd"/>
      <w:r w:rsidRPr="000510C3">
        <w:rPr>
          <w:rFonts w:ascii="Times New Roman" w:hAnsi="Times New Roman"/>
          <w:sz w:val="28"/>
          <w:szCs w:val="28"/>
          <w:lang w:val="uk-UA"/>
        </w:rPr>
        <w:t xml:space="preserve">, Л. </w:t>
      </w:r>
      <w:proofErr w:type="spellStart"/>
      <w:r w:rsidRPr="000510C3">
        <w:rPr>
          <w:rFonts w:ascii="Times New Roman" w:hAnsi="Times New Roman"/>
          <w:sz w:val="28"/>
          <w:szCs w:val="28"/>
          <w:lang w:val="uk-UA"/>
        </w:rPr>
        <w:t>Крщоновича</w:t>
      </w:r>
      <w:proofErr w:type="spellEnd"/>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Яворського</w:t>
      </w:r>
      <w:proofErr w:type="spellEnd"/>
      <w:r w:rsidRPr="000510C3">
        <w:rPr>
          <w:rFonts w:ascii="Times New Roman" w:hAnsi="Times New Roman"/>
          <w:sz w:val="28"/>
          <w:szCs w:val="28"/>
          <w:lang w:val="uk-UA"/>
        </w:rPr>
        <w:t xml:space="preserve">, П. Орлика. Розробка ідеї залізного та золотого віку (Л. Баранович, І. </w:t>
      </w:r>
      <w:proofErr w:type="spellStart"/>
      <w:r w:rsidRPr="000510C3">
        <w:rPr>
          <w:rFonts w:ascii="Times New Roman" w:hAnsi="Times New Roman"/>
          <w:sz w:val="28"/>
          <w:szCs w:val="28"/>
          <w:lang w:val="uk-UA"/>
        </w:rPr>
        <w:t>Орновський</w:t>
      </w:r>
      <w:proofErr w:type="spellEnd"/>
      <w:r w:rsidRPr="000510C3">
        <w:rPr>
          <w:rFonts w:ascii="Times New Roman" w:hAnsi="Times New Roman"/>
          <w:sz w:val="28"/>
          <w:szCs w:val="28"/>
          <w:lang w:val="uk-UA"/>
        </w:rPr>
        <w:t>,                                Д. Туптало).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Історіософське осягнення </w:t>
      </w:r>
      <w:proofErr w:type="spellStart"/>
      <w:r w:rsidRPr="000510C3">
        <w:rPr>
          <w:rFonts w:ascii="Times New Roman" w:hAnsi="Times New Roman"/>
          <w:sz w:val="28"/>
          <w:szCs w:val="28"/>
          <w:lang w:val="uk-UA"/>
        </w:rPr>
        <w:t>унійного</w:t>
      </w:r>
      <w:proofErr w:type="spellEnd"/>
      <w:r w:rsidRPr="000510C3">
        <w:rPr>
          <w:rFonts w:ascii="Times New Roman" w:hAnsi="Times New Roman"/>
          <w:sz w:val="28"/>
          <w:szCs w:val="28"/>
          <w:lang w:val="uk-UA"/>
        </w:rPr>
        <w:t xml:space="preserve"> процесу та міжконфесійної боротьби в ході продовження полемічної війни у другій половині ХVІІ ст. П. Могила, Ф.</w:t>
      </w:r>
      <w:proofErr w:type="spellStart"/>
      <w:r w:rsidRPr="000510C3">
        <w:rPr>
          <w:rFonts w:ascii="Times New Roman" w:hAnsi="Times New Roman"/>
          <w:sz w:val="28"/>
          <w:szCs w:val="28"/>
          <w:lang w:val="uk-UA"/>
        </w:rPr>
        <w:t>Сафонович</w:t>
      </w:r>
      <w:proofErr w:type="spellEnd"/>
      <w:r w:rsidRPr="000510C3">
        <w:rPr>
          <w:rFonts w:ascii="Times New Roman" w:hAnsi="Times New Roman"/>
          <w:sz w:val="28"/>
          <w:szCs w:val="28"/>
          <w:lang w:val="uk-UA"/>
        </w:rPr>
        <w:t xml:space="preserve">, І. Гізель, Д. Туптало, Л. Баранович, С. </w:t>
      </w:r>
      <w:proofErr w:type="spellStart"/>
      <w:r w:rsidRPr="000510C3">
        <w:rPr>
          <w:rFonts w:ascii="Times New Roman" w:hAnsi="Times New Roman"/>
          <w:sz w:val="28"/>
          <w:szCs w:val="28"/>
          <w:lang w:val="uk-UA"/>
        </w:rPr>
        <w:t>Яворський</w:t>
      </w:r>
      <w:proofErr w:type="spellEnd"/>
      <w:r w:rsidRPr="000510C3">
        <w:rPr>
          <w:rFonts w:ascii="Times New Roman" w:hAnsi="Times New Roman"/>
          <w:sz w:val="28"/>
          <w:szCs w:val="28"/>
          <w:lang w:val="uk-UA"/>
        </w:rPr>
        <w:t xml:space="preserve">,                   Ф. Прокопович. Історіософський аспект у творчості Г. Сковороди – українського репрезентанта </w:t>
      </w:r>
      <w:proofErr w:type="spellStart"/>
      <w:r w:rsidRPr="000510C3">
        <w:rPr>
          <w:rFonts w:ascii="Times New Roman" w:hAnsi="Times New Roman"/>
          <w:sz w:val="28"/>
          <w:szCs w:val="28"/>
          <w:lang w:val="uk-UA"/>
        </w:rPr>
        <w:t>пізньобарокової</w:t>
      </w:r>
      <w:proofErr w:type="spellEnd"/>
      <w:r w:rsidRPr="000510C3">
        <w:rPr>
          <w:rFonts w:ascii="Times New Roman" w:hAnsi="Times New Roman"/>
          <w:sz w:val="28"/>
          <w:szCs w:val="28"/>
          <w:lang w:val="uk-UA"/>
        </w:rPr>
        <w:t xml:space="preserve"> думки.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Історіософські погляди українських просвіт</w:t>
      </w:r>
      <w:r>
        <w:rPr>
          <w:rFonts w:ascii="Times New Roman" w:hAnsi="Times New Roman"/>
          <w:sz w:val="28"/>
          <w:szCs w:val="28"/>
          <w:lang w:val="uk-UA"/>
        </w:rPr>
        <w:t>ител</w:t>
      </w:r>
      <w:r w:rsidRPr="000510C3">
        <w:rPr>
          <w:rFonts w:ascii="Times New Roman" w:hAnsi="Times New Roman"/>
          <w:sz w:val="28"/>
          <w:szCs w:val="28"/>
          <w:lang w:val="uk-UA"/>
        </w:rPr>
        <w:t xml:space="preserve">ів другої половини                       ХVІІІ ст. – 20-х рр. ХІХ ст. Історичний час, зміст історичного процесу, рушійні сили та закономірності історії людства, проблема вдосконалення історичного буття у спадщині С. Десницького та Я. </w:t>
      </w:r>
      <w:proofErr w:type="spellStart"/>
      <w:r w:rsidRPr="000510C3">
        <w:rPr>
          <w:rFonts w:ascii="Times New Roman" w:hAnsi="Times New Roman"/>
          <w:sz w:val="28"/>
          <w:szCs w:val="28"/>
          <w:lang w:val="uk-UA"/>
        </w:rPr>
        <w:t>Козельського</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Забезпечення збереження</w:t>
      </w:r>
      <w:r w:rsidRPr="000510C3">
        <w:rPr>
          <w:rFonts w:ascii="Times New Roman" w:hAnsi="Times New Roman"/>
          <w:sz w:val="28"/>
          <w:szCs w:val="28"/>
          <w:lang w:val="uk-UA"/>
        </w:rPr>
        <w:t xml:space="preserve"> історичних традицій України, критика імперського деспотизму та кріпацтва, концепція суспільного договору та ідеї природної рівності та свободи всіх людей в історії у творчому доробку В. </w:t>
      </w:r>
      <w:proofErr w:type="spellStart"/>
      <w:r w:rsidRPr="000510C3">
        <w:rPr>
          <w:rFonts w:ascii="Times New Roman" w:hAnsi="Times New Roman"/>
          <w:sz w:val="28"/>
          <w:szCs w:val="28"/>
          <w:lang w:val="uk-UA"/>
        </w:rPr>
        <w:t>Каразіна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t xml:space="preserve">І. Воронова, </w:t>
      </w:r>
      <w:r w:rsidRPr="000510C3">
        <w:rPr>
          <w:rFonts w:ascii="Times New Roman" w:hAnsi="Times New Roman"/>
          <w:sz w:val="28"/>
          <w:szCs w:val="28"/>
          <w:lang w:val="uk-UA"/>
        </w:rPr>
        <w:t xml:space="preserve">П. </w:t>
      </w:r>
      <w:proofErr w:type="spellStart"/>
      <w:r w:rsidRPr="000510C3">
        <w:rPr>
          <w:rFonts w:ascii="Times New Roman" w:hAnsi="Times New Roman"/>
          <w:sz w:val="28"/>
          <w:szCs w:val="28"/>
          <w:lang w:val="uk-UA"/>
        </w:rPr>
        <w:t>Лодія</w:t>
      </w:r>
      <w:proofErr w:type="spellEnd"/>
      <w:r w:rsidRPr="000510C3">
        <w:rPr>
          <w:rFonts w:ascii="Times New Roman" w:hAnsi="Times New Roman"/>
          <w:sz w:val="28"/>
          <w:szCs w:val="28"/>
          <w:lang w:val="uk-UA"/>
        </w:rPr>
        <w:t xml:space="preserve">, В. Капніста, В. Лукашевича, М. Рєпніна-Волконського,                          П. Гулака-Артемовського, Г. </w:t>
      </w:r>
      <w:proofErr w:type="spellStart"/>
      <w:r w:rsidRPr="000510C3">
        <w:rPr>
          <w:rFonts w:ascii="Times New Roman" w:hAnsi="Times New Roman"/>
          <w:sz w:val="28"/>
          <w:szCs w:val="28"/>
          <w:lang w:val="uk-UA"/>
        </w:rPr>
        <w:t>Квітки-Основ’яненка</w:t>
      </w:r>
      <w:proofErr w:type="spellEnd"/>
      <w:r w:rsidRPr="000510C3">
        <w:rPr>
          <w:rFonts w:ascii="Times New Roman" w:hAnsi="Times New Roman"/>
          <w:sz w:val="28"/>
          <w:szCs w:val="28"/>
          <w:lang w:val="uk-UA"/>
        </w:rPr>
        <w:t xml:space="preserve"> та ін. Феномен подвійної лояльності в історіософському світобаченні українських просвіт</w:t>
      </w:r>
      <w:r>
        <w:rPr>
          <w:rFonts w:ascii="Times New Roman" w:hAnsi="Times New Roman"/>
          <w:sz w:val="28"/>
          <w:szCs w:val="28"/>
          <w:lang w:val="uk-UA"/>
        </w:rPr>
        <w:t>ителів</w:t>
      </w:r>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5. Українська історіософська думка в  контексті  історіософських впливів Заходу і   Росії ХVІІ- ХVІІІ ст.  (2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Німецькі впливи на українське інтелектуальне життя в ХVІІ – </w:t>
      </w:r>
      <w:r>
        <w:rPr>
          <w:rFonts w:ascii="Times New Roman" w:hAnsi="Times New Roman"/>
          <w:sz w:val="28"/>
          <w:szCs w:val="28"/>
          <w:lang w:val="uk-UA"/>
        </w:rPr>
        <w:br/>
      </w:r>
      <w:r w:rsidRPr="000510C3">
        <w:rPr>
          <w:rFonts w:ascii="Times New Roman" w:hAnsi="Times New Roman"/>
          <w:sz w:val="28"/>
          <w:szCs w:val="28"/>
          <w:lang w:val="uk-UA"/>
        </w:rPr>
        <w:t xml:space="preserve">на початку ХVІІІ ст. Україна в контексті німецьких інтелектуальних впливів раціоналізму, пієтизму та </w:t>
      </w:r>
      <w:proofErr w:type="spellStart"/>
      <w:r w:rsidRPr="000510C3">
        <w:rPr>
          <w:rFonts w:ascii="Times New Roman" w:hAnsi="Times New Roman"/>
          <w:sz w:val="28"/>
          <w:szCs w:val="28"/>
          <w:lang w:val="uk-UA"/>
        </w:rPr>
        <w:t>преромантизму</w:t>
      </w:r>
      <w:proofErr w:type="spellEnd"/>
      <w:r w:rsidRPr="000510C3">
        <w:rPr>
          <w:rFonts w:ascii="Times New Roman" w:hAnsi="Times New Roman"/>
          <w:sz w:val="28"/>
          <w:szCs w:val="28"/>
          <w:lang w:val="uk-UA"/>
        </w:rPr>
        <w:t xml:space="preserve"> в ХVІІІ – на початку ХІХ ст. Українська історіософська думка </w:t>
      </w:r>
      <w:r>
        <w:rPr>
          <w:rFonts w:ascii="Times New Roman" w:hAnsi="Times New Roman"/>
          <w:sz w:val="28"/>
          <w:szCs w:val="28"/>
          <w:lang w:val="uk-UA"/>
        </w:rPr>
        <w:t>та</w:t>
      </w:r>
      <w:r w:rsidRPr="000510C3">
        <w:rPr>
          <w:rFonts w:ascii="Times New Roman" w:hAnsi="Times New Roman"/>
          <w:sz w:val="28"/>
          <w:szCs w:val="28"/>
          <w:lang w:val="uk-UA"/>
        </w:rPr>
        <w:t xml:space="preserve"> російські інтелектуальні впливи періоду Просвітництва.</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Змістовий модуль 2. Розвиток історіософської думки в українських землях пізнього Нового і Новітнього часів</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6. Історіософські ідеї в українському  класицизмі,    </w:t>
      </w:r>
      <w:proofErr w:type="spellStart"/>
      <w:r w:rsidRPr="000510C3">
        <w:rPr>
          <w:rFonts w:ascii="Times New Roman" w:hAnsi="Times New Roman"/>
          <w:b/>
          <w:i/>
          <w:sz w:val="28"/>
          <w:szCs w:val="28"/>
          <w:lang w:val="uk-UA"/>
        </w:rPr>
        <w:t>преромантизмі</w:t>
      </w:r>
      <w:proofErr w:type="spellEnd"/>
      <w:r w:rsidRPr="000510C3">
        <w:rPr>
          <w:rFonts w:ascii="Times New Roman" w:hAnsi="Times New Roman"/>
          <w:b/>
          <w:i/>
          <w:sz w:val="28"/>
          <w:szCs w:val="28"/>
          <w:lang w:val="uk-UA"/>
        </w:rPr>
        <w:t xml:space="preserve"> та романтизмі (кінець ХVІІІ – 40-ві рр. ХІХ ст.)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pStyle w:val="21"/>
        <w:ind w:right="-185" w:firstLine="567"/>
        <w:contextualSpacing/>
        <w:jc w:val="both"/>
        <w:rPr>
          <w:bCs/>
          <w:sz w:val="28"/>
          <w:szCs w:val="28"/>
        </w:rPr>
      </w:pPr>
      <w:r w:rsidRPr="000510C3">
        <w:rPr>
          <w:sz w:val="28"/>
          <w:szCs w:val="28"/>
        </w:rPr>
        <w:t xml:space="preserve">Історіософський аспект «Енеїди» І. Котляревського. Історіософські ідеї    в пам’ятках українського </w:t>
      </w:r>
      <w:proofErr w:type="spellStart"/>
      <w:r w:rsidRPr="000510C3">
        <w:rPr>
          <w:sz w:val="28"/>
          <w:szCs w:val="28"/>
        </w:rPr>
        <w:t>преромантизму</w:t>
      </w:r>
      <w:proofErr w:type="spellEnd"/>
      <w:r w:rsidRPr="000510C3">
        <w:rPr>
          <w:sz w:val="28"/>
          <w:szCs w:val="28"/>
        </w:rPr>
        <w:t>: «</w:t>
      </w:r>
      <w:proofErr w:type="spellStart"/>
      <w:r w:rsidRPr="000510C3">
        <w:rPr>
          <w:sz w:val="28"/>
          <w:szCs w:val="28"/>
        </w:rPr>
        <w:t>Разговор</w:t>
      </w:r>
      <w:proofErr w:type="spellEnd"/>
      <w:r w:rsidRPr="000510C3">
        <w:rPr>
          <w:sz w:val="28"/>
          <w:szCs w:val="28"/>
        </w:rPr>
        <w:t xml:space="preserve"> </w:t>
      </w:r>
      <w:proofErr w:type="spellStart"/>
      <w:r w:rsidRPr="000510C3">
        <w:rPr>
          <w:sz w:val="28"/>
          <w:szCs w:val="28"/>
        </w:rPr>
        <w:t>Великороссии</w:t>
      </w:r>
      <w:proofErr w:type="spellEnd"/>
      <w:r w:rsidRPr="000510C3">
        <w:rPr>
          <w:sz w:val="28"/>
          <w:szCs w:val="28"/>
        </w:rPr>
        <w:t xml:space="preserve"> </w:t>
      </w:r>
      <w:r>
        <w:rPr>
          <w:sz w:val="28"/>
          <w:szCs w:val="28"/>
        </w:rPr>
        <w:br/>
      </w:r>
      <w:r w:rsidRPr="000510C3">
        <w:rPr>
          <w:sz w:val="28"/>
          <w:szCs w:val="28"/>
        </w:rPr>
        <w:t xml:space="preserve">с </w:t>
      </w:r>
      <w:proofErr w:type="spellStart"/>
      <w:r w:rsidRPr="000510C3">
        <w:rPr>
          <w:sz w:val="28"/>
          <w:szCs w:val="28"/>
        </w:rPr>
        <w:t>Малороссией</w:t>
      </w:r>
      <w:proofErr w:type="spellEnd"/>
      <w:r w:rsidRPr="000510C3">
        <w:rPr>
          <w:sz w:val="28"/>
          <w:szCs w:val="28"/>
        </w:rPr>
        <w:t xml:space="preserve">» Семена </w:t>
      </w:r>
      <w:proofErr w:type="spellStart"/>
      <w:r w:rsidRPr="000510C3">
        <w:rPr>
          <w:sz w:val="28"/>
          <w:szCs w:val="28"/>
        </w:rPr>
        <w:t>Дівовича</w:t>
      </w:r>
      <w:proofErr w:type="spellEnd"/>
      <w:r w:rsidRPr="000510C3">
        <w:rPr>
          <w:sz w:val="28"/>
          <w:szCs w:val="28"/>
        </w:rPr>
        <w:t xml:space="preserve"> та «Історія </w:t>
      </w:r>
      <w:proofErr w:type="spellStart"/>
      <w:r w:rsidRPr="000510C3">
        <w:rPr>
          <w:sz w:val="28"/>
          <w:szCs w:val="28"/>
        </w:rPr>
        <w:t>русів</w:t>
      </w:r>
      <w:proofErr w:type="spellEnd"/>
      <w:r w:rsidRPr="000510C3">
        <w:rPr>
          <w:sz w:val="28"/>
          <w:szCs w:val="28"/>
        </w:rPr>
        <w:t xml:space="preserve">». Інтерпретація початків української історії, </w:t>
      </w:r>
      <w:proofErr w:type="spellStart"/>
      <w:r w:rsidRPr="000510C3">
        <w:rPr>
          <w:sz w:val="28"/>
          <w:szCs w:val="28"/>
        </w:rPr>
        <w:t>тяглості</w:t>
      </w:r>
      <w:proofErr w:type="spellEnd"/>
      <w:r w:rsidRPr="000510C3">
        <w:rPr>
          <w:sz w:val="28"/>
          <w:szCs w:val="28"/>
        </w:rPr>
        <w:t xml:space="preserve"> українського історичного процесу, самостійності та відрубності історії розвитку українського народу, осягнення історичного співіснування українського, польського та російського народів, української соборності.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Особливості історіософського осмислення історії України </w:t>
      </w:r>
      <w:r>
        <w:rPr>
          <w:rFonts w:ascii="Times New Roman" w:hAnsi="Times New Roman"/>
          <w:sz w:val="28"/>
          <w:szCs w:val="28"/>
          <w:lang w:val="uk-UA"/>
        </w:rPr>
        <w:br/>
      </w:r>
      <w:r w:rsidRPr="000510C3">
        <w:rPr>
          <w:rFonts w:ascii="Times New Roman" w:hAnsi="Times New Roman"/>
          <w:sz w:val="28"/>
          <w:szCs w:val="28"/>
          <w:lang w:val="uk-UA"/>
        </w:rPr>
        <w:t xml:space="preserve">в українському романтизмі. Ідея українського народу як об’єкта пізнання історії. Історіософські погляди у творчості М. Максимовича, його ідеї української народності та наукового досліду як основи пізнання природи </w:t>
      </w:r>
      <w:r>
        <w:rPr>
          <w:rFonts w:ascii="Times New Roman" w:hAnsi="Times New Roman"/>
          <w:sz w:val="28"/>
          <w:szCs w:val="28"/>
          <w:lang w:val="uk-UA"/>
        </w:rPr>
        <w:br/>
      </w:r>
      <w:r w:rsidRPr="000510C3">
        <w:rPr>
          <w:rFonts w:ascii="Times New Roman" w:hAnsi="Times New Roman"/>
          <w:sz w:val="28"/>
          <w:szCs w:val="28"/>
          <w:lang w:val="uk-UA"/>
        </w:rPr>
        <w:lastRenderedPageBreak/>
        <w:t xml:space="preserve">та суспільства. Обстоювання М. Максимовичем генетичного зв’язку між княжою та козацько-гетьманськими добами в історії України («Про уявне запустіння України» 1857 р., «Листи» до  М. </w:t>
      </w:r>
      <w:proofErr w:type="spellStart"/>
      <w:r w:rsidRPr="000510C3">
        <w:rPr>
          <w:rFonts w:ascii="Times New Roman" w:hAnsi="Times New Roman"/>
          <w:sz w:val="28"/>
          <w:szCs w:val="28"/>
          <w:lang w:val="uk-UA"/>
        </w:rPr>
        <w:t>Погодіна</w:t>
      </w:r>
      <w:proofErr w:type="spellEnd"/>
      <w:r w:rsidRPr="000510C3">
        <w:rPr>
          <w:rFonts w:ascii="Times New Roman" w:hAnsi="Times New Roman"/>
          <w:sz w:val="28"/>
          <w:szCs w:val="28"/>
          <w:lang w:val="uk-UA"/>
        </w:rPr>
        <w:t>). Історіософські думки харківських романтиків. Історіософське бачення історії України у творчій спадщині М. Гоголя.</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7. Перехід до концептуального  історіософського  осмислення історії України в середині 40-х – на початку 90-х ХІХ ст. (6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«Книга буття українського народу» як пам’ятка історіософської думки </w:t>
      </w:r>
      <w:proofErr w:type="spellStart"/>
      <w:r w:rsidRPr="000510C3">
        <w:rPr>
          <w:rFonts w:ascii="Times New Roman" w:hAnsi="Times New Roman"/>
          <w:sz w:val="28"/>
          <w:szCs w:val="28"/>
          <w:lang w:val="uk-UA"/>
        </w:rPr>
        <w:t>кирило-мефодіївців</w:t>
      </w:r>
      <w:proofErr w:type="spellEnd"/>
      <w:r w:rsidRPr="000510C3">
        <w:rPr>
          <w:rFonts w:ascii="Times New Roman" w:hAnsi="Times New Roman"/>
          <w:sz w:val="28"/>
          <w:szCs w:val="28"/>
          <w:lang w:val="uk-UA"/>
        </w:rPr>
        <w:t xml:space="preserve">. Концептуальні ідеї оновлення України на основі політичних, соціальних, </w:t>
      </w:r>
      <w:proofErr w:type="spellStart"/>
      <w:r w:rsidRPr="000510C3">
        <w:rPr>
          <w:rFonts w:ascii="Times New Roman" w:hAnsi="Times New Roman"/>
          <w:sz w:val="28"/>
          <w:szCs w:val="28"/>
          <w:lang w:val="uk-UA"/>
        </w:rPr>
        <w:t>етнонаціональних</w:t>
      </w:r>
      <w:proofErr w:type="spellEnd"/>
      <w:r w:rsidRPr="000510C3">
        <w:rPr>
          <w:rFonts w:ascii="Times New Roman" w:hAnsi="Times New Roman"/>
          <w:sz w:val="28"/>
          <w:szCs w:val="28"/>
          <w:lang w:val="uk-UA"/>
        </w:rPr>
        <w:t xml:space="preserve"> та духовно-культурних реформ </w:t>
      </w:r>
      <w:r>
        <w:rPr>
          <w:rFonts w:ascii="Times New Roman" w:hAnsi="Times New Roman"/>
          <w:sz w:val="28"/>
          <w:szCs w:val="28"/>
          <w:lang w:val="uk-UA"/>
        </w:rPr>
        <w:br/>
      </w:r>
      <w:r w:rsidRPr="000510C3">
        <w:rPr>
          <w:rFonts w:ascii="Times New Roman" w:hAnsi="Times New Roman"/>
          <w:sz w:val="28"/>
          <w:szCs w:val="28"/>
          <w:lang w:val="uk-UA"/>
        </w:rPr>
        <w:t xml:space="preserve">у творчості М. Костомарова, Г. </w:t>
      </w:r>
      <w:proofErr w:type="spellStart"/>
      <w:r w:rsidRPr="000510C3">
        <w:rPr>
          <w:rFonts w:ascii="Times New Roman" w:hAnsi="Times New Roman"/>
          <w:sz w:val="28"/>
          <w:szCs w:val="28"/>
          <w:lang w:val="uk-UA"/>
        </w:rPr>
        <w:t>Андрузького</w:t>
      </w:r>
      <w:proofErr w:type="spellEnd"/>
      <w:r w:rsidRPr="000510C3">
        <w:rPr>
          <w:rFonts w:ascii="Times New Roman" w:hAnsi="Times New Roman"/>
          <w:sz w:val="28"/>
          <w:szCs w:val="28"/>
          <w:lang w:val="uk-UA"/>
        </w:rPr>
        <w:t xml:space="preserve">, В. </w:t>
      </w:r>
      <w:proofErr w:type="spellStart"/>
      <w:r w:rsidRPr="000510C3">
        <w:rPr>
          <w:rFonts w:ascii="Times New Roman" w:hAnsi="Times New Roman"/>
          <w:sz w:val="28"/>
          <w:szCs w:val="28"/>
          <w:lang w:val="uk-UA"/>
        </w:rPr>
        <w:t>Білозерського</w:t>
      </w:r>
      <w:proofErr w:type="spellEnd"/>
      <w:r w:rsidRPr="000510C3">
        <w:rPr>
          <w:rFonts w:ascii="Times New Roman" w:hAnsi="Times New Roman"/>
          <w:sz w:val="28"/>
          <w:szCs w:val="28"/>
          <w:lang w:val="uk-UA"/>
        </w:rPr>
        <w:t>,  М. Савича.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Міфологічне, релігійне й історіософське у творчості Т. Шевченка. Минуле, сучасне і майбутнє України в історіософському осягненні Кобзаря як поєднання волелюбних традицій минулого, пекла тогочасної неволі та волі оновленої України в майбутньому. </w:t>
      </w:r>
      <w:proofErr w:type="spellStart"/>
      <w:r w:rsidRPr="000510C3">
        <w:rPr>
          <w:rFonts w:ascii="Times New Roman" w:hAnsi="Times New Roman"/>
          <w:sz w:val="28"/>
          <w:szCs w:val="28"/>
          <w:lang w:val="uk-UA"/>
        </w:rPr>
        <w:t>Україноцентричність</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українолюбність</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свободаризм</w:t>
      </w:r>
      <w:proofErr w:type="spellEnd"/>
      <w:r w:rsidRPr="000510C3">
        <w:rPr>
          <w:rFonts w:ascii="Times New Roman" w:hAnsi="Times New Roman"/>
          <w:sz w:val="28"/>
          <w:szCs w:val="28"/>
          <w:lang w:val="uk-UA"/>
        </w:rPr>
        <w:t xml:space="preserve"> і гостра політична спрямованість історіософського світосприйняття Т. Шевченка.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Утвердження  концептуального історіософського світобачення України у творчій спадщині українських народолюбців Наддніпрянщини. Концепція федералізму в історіософських поглядах М. І. Костомарова («Риси народної південно-руської історії», «Думки про федеративні початки древньої Русі», «Дві руські народності»).  Двоїстість підходів до </w:t>
      </w:r>
      <w:proofErr w:type="spellStart"/>
      <w:r w:rsidRPr="000510C3">
        <w:rPr>
          <w:rFonts w:ascii="Times New Roman" w:hAnsi="Times New Roman"/>
          <w:sz w:val="28"/>
          <w:szCs w:val="28"/>
          <w:lang w:val="uk-UA"/>
        </w:rPr>
        <w:t>геоісторичної</w:t>
      </w:r>
      <w:proofErr w:type="spellEnd"/>
      <w:r w:rsidRPr="000510C3">
        <w:rPr>
          <w:rFonts w:ascii="Times New Roman" w:hAnsi="Times New Roman"/>
          <w:sz w:val="28"/>
          <w:szCs w:val="28"/>
          <w:lang w:val="uk-UA"/>
        </w:rPr>
        <w:t xml:space="preserve"> орієнтації України (від  ідеї демократичної слов’янської федерації до «визнання» московського царя) («Письмо к редактору «</w:t>
      </w:r>
      <w:proofErr w:type="spellStart"/>
      <w:r w:rsidRPr="000510C3">
        <w:rPr>
          <w:rFonts w:ascii="Times New Roman" w:hAnsi="Times New Roman"/>
          <w:sz w:val="28"/>
          <w:szCs w:val="28"/>
          <w:lang w:val="uk-UA"/>
        </w:rPr>
        <w:t>Колокола</w:t>
      </w:r>
      <w:proofErr w:type="spellEnd"/>
      <w:r w:rsidRPr="000510C3">
        <w:rPr>
          <w:rFonts w:ascii="Times New Roman" w:hAnsi="Times New Roman"/>
          <w:sz w:val="28"/>
          <w:szCs w:val="28"/>
          <w:lang w:val="uk-UA"/>
        </w:rPr>
        <w:t>», «</w:t>
      </w:r>
      <w:proofErr w:type="spellStart"/>
      <w:r w:rsidRPr="000510C3">
        <w:rPr>
          <w:rFonts w:ascii="Times New Roman" w:hAnsi="Times New Roman"/>
          <w:sz w:val="28"/>
          <w:szCs w:val="28"/>
          <w:lang w:val="uk-UA"/>
        </w:rPr>
        <w:t>Украинский</w:t>
      </w:r>
      <w:proofErr w:type="spellEnd"/>
      <w:r w:rsidRPr="000510C3">
        <w:rPr>
          <w:rFonts w:ascii="Times New Roman" w:hAnsi="Times New Roman"/>
          <w:sz w:val="28"/>
          <w:szCs w:val="28"/>
          <w:lang w:val="uk-UA"/>
        </w:rPr>
        <w:t xml:space="preserve"> сепаратизм»).</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Особливості історіософського бачення П. Куліша, його демократичні </w:t>
      </w:r>
      <w:r>
        <w:rPr>
          <w:rFonts w:ascii="Times New Roman" w:hAnsi="Times New Roman"/>
          <w:sz w:val="28"/>
          <w:szCs w:val="28"/>
          <w:lang w:val="uk-UA"/>
        </w:rPr>
        <w:br/>
      </w:r>
      <w:r w:rsidRPr="000510C3">
        <w:rPr>
          <w:rFonts w:ascii="Times New Roman" w:hAnsi="Times New Roman"/>
          <w:sz w:val="28"/>
          <w:szCs w:val="28"/>
          <w:lang w:val="uk-UA"/>
        </w:rPr>
        <w:t>та консервативні складники. Боротьба між державотворчим і руїнницьким началом – центральний конфлікт української історії («Чорна рада»). Утвердження права українського народу на самобутній культурний розвиток («</w:t>
      </w:r>
      <w:proofErr w:type="spellStart"/>
      <w:r w:rsidRPr="000510C3">
        <w:rPr>
          <w:rFonts w:ascii="Times New Roman" w:hAnsi="Times New Roman"/>
          <w:sz w:val="28"/>
          <w:szCs w:val="28"/>
          <w:lang w:val="uk-UA"/>
        </w:rPr>
        <w:t>Хуторская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философия</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удаленная</w:t>
      </w:r>
      <w:proofErr w:type="spellEnd"/>
      <w:r w:rsidRPr="000510C3">
        <w:rPr>
          <w:rFonts w:ascii="Times New Roman" w:hAnsi="Times New Roman"/>
          <w:sz w:val="28"/>
          <w:szCs w:val="28"/>
          <w:lang w:val="uk-UA"/>
        </w:rPr>
        <w:t xml:space="preserve"> от </w:t>
      </w:r>
      <w:proofErr w:type="spellStart"/>
      <w:r w:rsidRPr="000510C3">
        <w:rPr>
          <w:rFonts w:ascii="Times New Roman" w:hAnsi="Times New Roman"/>
          <w:sz w:val="28"/>
          <w:szCs w:val="28"/>
          <w:lang w:val="uk-UA"/>
        </w:rPr>
        <w:t>света</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поэзия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Кулішева</w:t>
      </w:r>
      <w:proofErr w:type="spellEnd"/>
      <w:r w:rsidRPr="000510C3">
        <w:rPr>
          <w:rFonts w:ascii="Times New Roman" w:hAnsi="Times New Roman"/>
          <w:sz w:val="28"/>
          <w:szCs w:val="28"/>
          <w:lang w:val="uk-UA"/>
        </w:rPr>
        <w:t xml:space="preserve"> концепція «двоєдиної Русі». </w:t>
      </w:r>
      <w:proofErr w:type="spellStart"/>
      <w:r w:rsidRPr="000510C3">
        <w:rPr>
          <w:rFonts w:ascii="Times New Roman" w:hAnsi="Times New Roman"/>
          <w:sz w:val="28"/>
          <w:szCs w:val="28"/>
          <w:lang w:val="uk-UA"/>
        </w:rPr>
        <w:t>Деміфологізація</w:t>
      </w:r>
      <w:proofErr w:type="spellEnd"/>
      <w:r w:rsidRPr="000510C3">
        <w:rPr>
          <w:rFonts w:ascii="Times New Roman" w:hAnsi="Times New Roman"/>
          <w:sz w:val="28"/>
          <w:szCs w:val="28"/>
          <w:lang w:val="uk-UA"/>
        </w:rPr>
        <w:t xml:space="preserve"> козацького періоду української історії («</w:t>
      </w:r>
      <w:proofErr w:type="spellStart"/>
      <w:r w:rsidRPr="000510C3">
        <w:rPr>
          <w:rFonts w:ascii="Times New Roman" w:hAnsi="Times New Roman"/>
          <w:sz w:val="28"/>
          <w:szCs w:val="28"/>
          <w:lang w:val="uk-UA"/>
        </w:rPr>
        <w:t>История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воссоединения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Руси</w:t>
      </w:r>
      <w:proofErr w:type="spellEnd"/>
      <w:r w:rsidRPr="000510C3">
        <w:rPr>
          <w:rFonts w:ascii="Times New Roman" w:hAnsi="Times New Roman"/>
          <w:sz w:val="28"/>
          <w:szCs w:val="28"/>
          <w:lang w:val="uk-UA"/>
        </w:rPr>
        <w:t xml:space="preserve">», «Хутірна поезія»). Перспектива національно-культурного відродження України («Зазивний лист </w:t>
      </w:r>
      <w:r>
        <w:rPr>
          <w:rFonts w:ascii="Times New Roman" w:hAnsi="Times New Roman"/>
          <w:sz w:val="28"/>
          <w:szCs w:val="28"/>
          <w:lang w:val="uk-UA"/>
        </w:rPr>
        <w:br/>
      </w:r>
      <w:r w:rsidRPr="000510C3">
        <w:rPr>
          <w:rFonts w:ascii="Times New Roman" w:hAnsi="Times New Roman"/>
          <w:sz w:val="28"/>
          <w:szCs w:val="28"/>
          <w:lang w:val="uk-UA"/>
        </w:rPr>
        <w:t>до української інтелігенції»).</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Общинна історіософська концепція В. Антоновича, її витоки. Спростування ідеї культурно-цивілізаційної місії Польщі в українській історії. Періодизація української історії В. Антоновичем. Обриси українського історичного процесу («Бесіди про часи козацькі на Україні»). Общинна ідея як стрижень історії українського народу, основа народного життя. Ідея історичного поступу як розвитку народного духу («Моя сповідь»).</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Еволюційна історіософська кон</w:t>
      </w:r>
      <w:r>
        <w:rPr>
          <w:rFonts w:ascii="Times New Roman" w:hAnsi="Times New Roman"/>
          <w:sz w:val="28"/>
          <w:szCs w:val="28"/>
          <w:lang w:val="uk-UA"/>
        </w:rPr>
        <w:t xml:space="preserve">цепція М. Драгоманова. </w:t>
      </w:r>
      <w:proofErr w:type="spellStart"/>
      <w:r>
        <w:rPr>
          <w:rFonts w:ascii="Times New Roman" w:hAnsi="Times New Roman"/>
          <w:sz w:val="28"/>
          <w:szCs w:val="28"/>
          <w:lang w:val="uk-UA"/>
        </w:rPr>
        <w:t>Драгомано</w:t>
      </w:r>
      <w:r w:rsidRPr="000510C3">
        <w:rPr>
          <w:rFonts w:ascii="Times New Roman" w:hAnsi="Times New Roman"/>
          <w:sz w:val="28"/>
          <w:szCs w:val="28"/>
          <w:lang w:val="uk-UA"/>
        </w:rPr>
        <w:t>вське</w:t>
      </w:r>
      <w:proofErr w:type="spellEnd"/>
      <w:r w:rsidRPr="000510C3">
        <w:rPr>
          <w:rFonts w:ascii="Times New Roman" w:hAnsi="Times New Roman"/>
          <w:sz w:val="28"/>
          <w:szCs w:val="28"/>
          <w:lang w:val="uk-UA"/>
        </w:rPr>
        <w:t xml:space="preserve"> бачення історичного прогресу як стрижня концепції еволюції, його рушійні сили. Рішуче заперечення культурно-колонізаційної місії Польщі в історії України («</w:t>
      </w:r>
      <w:proofErr w:type="spellStart"/>
      <w:r w:rsidRPr="000510C3">
        <w:rPr>
          <w:rFonts w:ascii="Times New Roman" w:hAnsi="Times New Roman"/>
          <w:sz w:val="28"/>
          <w:szCs w:val="28"/>
          <w:lang w:val="uk-UA"/>
        </w:rPr>
        <w:t>Малорусские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народные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предания</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рассказы</w:t>
      </w:r>
      <w:proofErr w:type="spellEnd"/>
      <w:r w:rsidRPr="000510C3">
        <w:rPr>
          <w:rFonts w:ascii="Times New Roman" w:hAnsi="Times New Roman"/>
          <w:sz w:val="28"/>
          <w:szCs w:val="28"/>
          <w:lang w:val="uk-UA"/>
        </w:rPr>
        <w:t xml:space="preserve">», «Нові українські </w:t>
      </w:r>
      <w:r w:rsidRPr="000510C3">
        <w:rPr>
          <w:rFonts w:ascii="Times New Roman" w:hAnsi="Times New Roman"/>
          <w:sz w:val="28"/>
          <w:szCs w:val="28"/>
          <w:lang w:val="uk-UA"/>
        </w:rPr>
        <w:lastRenderedPageBreak/>
        <w:t xml:space="preserve">пісні про громадські справи (1754 – 1880)», «Політичні пісні українського народу ХVІІІ – ХІХ ст. з </w:t>
      </w:r>
      <w:proofErr w:type="spellStart"/>
      <w:r w:rsidRPr="000510C3">
        <w:rPr>
          <w:rFonts w:ascii="Times New Roman" w:hAnsi="Times New Roman"/>
          <w:sz w:val="28"/>
          <w:szCs w:val="28"/>
          <w:lang w:val="uk-UA"/>
        </w:rPr>
        <w:t>увагами</w:t>
      </w:r>
      <w:proofErr w:type="spellEnd"/>
      <w:r w:rsidRPr="000510C3">
        <w:rPr>
          <w:rFonts w:ascii="Times New Roman" w:hAnsi="Times New Roman"/>
          <w:sz w:val="28"/>
          <w:szCs w:val="28"/>
          <w:lang w:val="uk-UA"/>
        </w:rPr>
        <w:t xml:space="preserve">»). Критика царського деспотизму </w:t>
      </w:r>
      <w:r>
        <w:rPr>
          <w:rFonts w:ascii="Times New Roman" w:hAnsi="Times New Roman"/>
          <w:sz w:val="28"/>
          <w:szCs w:val="28"/>
          <w:lang w:val="uk-UA"/>
        </w:rPr>
        <w:br/>
      </w:r>
      <w:r w:rsidRPr="000510C3">
        <w:rPr>
          <w:rFonts w:ascii="Times New Roman" w:hAnsi="Times New Roman"/>
          <w:sz w:val="28"/>
          <w:szCs w:val="28"/>
          <w:lang w:val="uk-UA"/>
        </w:rPr>
        <w:t>та кріпосництва («Пропащий час – українці під московським ца</w:t>
      </w:r>
      <w:r>
        <w:rPr>
          <w:rFonts w:ascii="Times New Roman" w:hAnsi="Times New Roman"/>
          <w:sz w:val="28"/>
          <w:szCs w:val="28"/>
          <w:lang w:val="uk-UA"/>
        </w:rPr>
        <w:t xml:space="preserve">рством, 1654 – 1876»). </w:t>
      </w:r>
      <w:proofErr w:type="spellStart"/>
      <w:r>
        <w:rPr>
          <w:rFonts w:ascii="Times New Roman" w:hAnsi="Times New Roman"/>
          <w:sz w:val="28"/>
          <w:szCs w:val="28"/>
          <w:lang w:val="uk-UA"/>
        </w:rPr>
        <w:t>Драгомано</w:t>
      </w:r>
      <w:r w:rsidRPr="000510C3">
        <w:rPr>
          <w:rFonts w:ascii="Times New Roman" w:hAnsi="Times New Roman"/>
          <w:sz w:val="28"/>
          <w:szCs w:val="28"/>
          <w:lang w:val="uk-UA"/>
        </w:rPr>
        <w:t>вська</w:t>
      </w:r>
      <w:proofErr w:type="spellEnd"/>
      <w:r w:rsidRPr="000510C3">
        <w:rPr>
          <w:rFonts w:ascii="Times New Roman" w:hAnsi="Times New Roman"/>
          <w:sz w:val="28"/>
          <w:szCs w:val="28"/>
          <w:lang w:val="uk-UA"/>
        </w:rPr>
        <w:t xml:space="preserve"> періодизація історії України («Чудацькі думки про українську національну справу»). Ідея поєднання соціального </w:t>
      </w:r>
      <w:r>
        <w:rPr>
          <w:rFonts w:ascii="Times New Roman" w:hAnsi="Times New Roman"/>
          <w:sz w:val="28"/>
          <w:szCs w:val="28"/>
          <w:lang w:val="uk-UA"/>
        </w:rPr>
        <w:br/>
      </w:r>
      <w:r w:rsidRPr="000510C3">
        <w:rPr>
          <w:rFonts w:ascii="Times New Roman" w:hAnsi="Times New Roman"/>
          <w:sz w:val="28"/>
          <w:szCs w:val="28"/>
          <w:lang w:val="uk-UA"/>
        </w:rPr>
        <w:t>та національно</w:t>
      </w:r>
      <w:r>
        <w:rPr>
          <w:rFonts w:ascii="Times New Roman" w:hAnsi="Times New Roman"/>
          <w:sz w:val="28"/>
          <w:szCs w:val="28"/>
          <w:lang w:val="uk-UA"/>
        </w:rPr>
        <w:t xml:space="preserve">го визволення України. </w:t>
      </w:r>
      <w:proofErr w:type="spellStart"/>
      <w:r>
        <w:rPr>
          <w:rFonts w:ascii="Times New Roman" w:hAnsi="Times New Roman"/>
          <w:sz w:val="28"/>
          <w:szCs w:val="28"/>
          <w:lang w:val="uk-UA"/>
        </w:rPr>
        <w:t>Драгомано</w:t>
      </w:r>
      <w:r w:rsidRPr="000510C3">
        <w:rPr>
          <w:rFonts w:ascii="Times New Roman" w:hAnsi="Times New Roman"/>
          <w:sz w:val="28"/>
          <w:szCs w:val="28"/>
          <w:lang w:val="uk-UA"/>
        </w:rPr>
        <w:t>вська</w:t>
      </w:r>
      <w:proofErr w:type="spellEnd"/>
      <w:r w:rsidRPr="000510C3">
        <w:rPr>
          <w:rFonts w:ascii="Times New Roman" w:hAnsi="Times New Roman"/>
          <w:sz w:val="28"/>
          <w:szCs w:val="28"/>
          <w:lang w:val="uk-UA"/>
        </w:rPr>
        <w:t xml:space="preserve"> концепція «</w:t>
      </w:r>
      <w:proofErr w:type="spellStart"/>
      <w:r w:rsidRPr="000510C3">
        <w:rPr>
          <w:rFonts w:ascii="Times New Roman" w:hAnsi="Times New Roman"/>
          <w:sz w:val="28"/>
          <w:szCs w:val="28"/>
          <w:lang w:val="uk-UA"/>
        </w:rPr>
        <w:t>громадівського</w:t>
      </w:r>
      <w:proofErr w:type="spellEnd"/>
      <w:r w:rsidRPr="000510C3">
        <w:rPr>
          <w:rFonts w:ascii="Times New Roman" w:hAnsi="Times New Roman"/>
          <w:sz w:val="28"/>
          <w:szCs w:val="28"/>
          <w:lang w:val="uk-UA"/>
        </w:rPr>
        <w:t xml:space="preserve"> соціалізму» як історичної перспективи українського народу. Ідеї політичної свободи, місцевого самоврядування та федералізму – фундаментальні теоретичні засади майбутнього українського суспільства  («Переднє слово до «Громади», «Шевченко, українофіли і соціалізм»,  «Програма «Громади», «Проект </w:t>
      </w:r>
      <w:proofErr w:type="spellStart"/>
      <w:r w:rsidRPr="000510C3">
        <w:rPr>
          <w:rFonts w:ascii="Times New Roman" w:hAnsi="Times New Roman"/>
          <w:sz w:val="28"/>
          <w:szCs w:val="28"/>
          <w:lang w:val="uk-UA"/>
        </w:rPr>
        <w:t>украинской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социально-политической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программы</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Вольный</w:t>
      </w:r>
      <w:proofErr w:type="spellEnd"/>
      <w:r w:rsidRPr="000510C3">
        <w:rPr>
          <w:rFonts w:ascii="Times New Roman" w:hAnsi="Times New Roman"/>
          <w:sz w:val="28"/>
          <w:szCs w:val="28"/>
          <w:lang w:val="uk-UA"/>
        </w:rPr>
        <w:t xml:space="preserve"> союз» – «Вільна спілка», «Листи в Україну Наддніпрянську» та ін.).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Історіософські обриси творчої спадщини С. Подолинського. Періодизація історії людства й України («Ремесла і фабрики на Україні»). Пошук мислителем закономірностей і внутрішнього механізму поступу людської цивілізації. Соціальна енергетика як стрижень суспільного прогресу («Праця людини і її відношення до розподілу енергії», «Людська праця </w:t>
      </w:r>
      <w:r>
        <w:rPr>
          <w:rFonts w:ascii="Times New Roman" w:hAnsi="Times New Roman"/>
          <w:sz w:val="28"/>
          <w:szCs w:val="28"/>
          <w:lang w:val="uk-UA"/>
        </w:rPr>
        <w:br/>
      </w:r>
      <w:r w:rsidRPr="000510C3">
        <w:rPr>
          <w:rFonts w:ascii="Times New Roman" w:hAnsi="Times New Roman"/>
          <w:sz w:val="28"/>
          <w:szCs w:val="28"/>
          <w:lang w:val="uk-UA"/>
        </w:rPr>
        <w:t xml:space="preserve">і єдність сили»). Модель майбутнього суспільства у «Програмі Громади». Осягнення еволюційного та революційного шляхів подальшого розвитку суспільства («Соціалізм і теорія Дарвіна»). </w:t>
      </w:r>
      <w:proofErr w:type="spellStart"/>
      <w:r w:rsidRPr="000510C3">
        <w:rPr>
          <w:rFonts w:ascii="Times New Roman" w:hAnsi="Times New Roman"/>
          <w:sz w:val="28"/>
          <w:szCs w:val="28"/>
          <w:lang w:val="uk-UA"/>
        </w:rPr>
        <w:t>Українолюбність</w:t>
      </w:r>
      <w:proofErr w:type="spellEnd"/>
      <w:r w:rsidRPr="000510C3">
        <w:rPr>
          <w:rFonts w:ascii="Times New Roman" w:hAnsi="Times New Roman"/>
          <w:sz w:val="28"/>
          <w:szCs w:val="28"/>
          <w:lang w:val="uk-UA"/>
        </w:rPr>
        <w:t xml:space="preserve">, демократизм, </w:t>
      </w:r>
      <w:proofErr w:type="spellStart"/>
      <w:r w:rsidRPr="000510C3">
        <w:rPr>
          <w:rFonts w:ascii="Times New Roman" w:hAnsi="Times New Roman"/>
          <w:sz w:val="28"/>
          <w:szCs w:val="28"/>
          <w:lang w:val="uk-UA"/>
        </w:rPr>
        <w:t>соціалістичність</w:t>
      </w:r>
      <w:proofErr w:type="spellEnd"/>
      <w:r w:rsidRPr="000510C3">
        <w:rPr>
          <w:rFonts w:ascii="Times New Roman" w:hAnsi="Times New Roman"/>
          <w:sz w:val="28"/>
          <w:szCs w:val="28"/>
          <w:lang w:val="uk-UA"/>
        </w:rPr>
        <w:t xml:space="preserve"> – прикмети історіософського світобачення                                          С. Подолинського.</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8. Історіософська проблематика у спадщині українських  мислителів кінця ХІХ – початку ХХ ст.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Історіософська концепція поступу І.  Франка. Мислитель про рушії історичного процесу («Мислі о еволюції в історії людства» та ін.). Ідея хвилеподібної динаміки поступу людства («Що таке поступ?»). Історіософська проблема бездержавності української нації. Формування ідеалу національної незалежності України («Поза межами можливого»). Проблема історичної справедливості. Ідея національної соціал-демократичної концепції як шляху історичної перспективи України. Гуманістичний </w:t>
      </w:r>
      <w:r>
        <w:rPr>
          <w:rFonts w:ascii="Times New Roman" w:hAnsi="Times New Roman"/>
          <w:sz w:val="28"/>
          <w:szCs w:val="28"/>
          <w:lang w:val="uk-UA"/>
        </w:rPr>
        <w:br/>
      </w:r>
      <w:r w:rsidRPr="000510C3">
        <w:rPr>
          <w:rFonts w:ascii="Times New Roman" w:hAnsi="Times New Roman"/>
          <w:sz w:val="28"/>
          <w:szCs w:val="28"/>
          <w:lang w:val="uk-UA"/>
        </w:rPr>
        <w:t xml:space="preserve">і </w:t>
      </w:r>
      <w:proofErr w:type="spellStart"/>
      <w:r w:rsidRPr="000510C3">
        <w:rPr>
          <w:rFonts w:ascii="Times New Roman" w:hAnsi="Times New Roman"/>
          <w:sz w:val="28"/>
          <w:szCs w:val="28"/>
          <w:lang w:val="uk-UA"/>
        </w:rPr>
        <w:t>культуроцентричний</w:t>
      </w:r>
      <w:proofErr w:type="spellEnd"/>
      <w:r w:rsidRPr="000510C3">
        <w:rPr>
          <w:rFonts w:ascii="Times New Roman" w:hAnsi="Times New Roman"/>
          <w:sz w:val="28"/>
          <w:szCs w:val="28"/>
          <w:lang w:val="uk-UA"/>
        </w:rPr>
        <w:t xml:space="preserve"> пафос Франкової програми розбудови української нації. Полеміка між І. Франком і Лесею Українкою щодо питання, «як зробити Україну політичною силою».  Спільне і відмінне в концепціях </w:t>
      </w:r>
      <w:r>
        <w:rPr>
          <w:rFonts w:ascii="Times New Roman" w:hAnsi="Times New Roman"/>
          <w:sz w:val="28"/>
          <w:szCs w:val="28"/>
          <w:lang w:val="uk-UA"/>
        </w:rPr>
        <w:br/>
      </w:r>
      <w:r w:rsidRPr="000510C3">
        <w:rPr>
          <w:rFonts w:ascii="Times New Roman" w:hAnsi="Times New Roman"/>
          <w:sz w:val="28"/>
          <w:szCs w:val="28"/>
          <w:lang w:val="uk-UA"/>
        </w:rPr>
        <w:t>І. Франка і Лесі Українки. «Замітки з приводу статті «Політика і етика» (Ціна поступу)» Лесі Українки та її історіософське значення.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Історіософія М. Грушевського, її джерела. Первісна історіософська схема історії України М. Грушевського 1894 р. та її основні складники. Історіософська схема історії України М. Грушевського 1903 р. Історіософські концепції М. Грушевського: український народ як етнологічно-історична цілісність, його </w:t>
      </w:r>
      <w:proofErr w:type="spellStart"/>
      <w:r w:rsidRPr="000510C3">
        <w:rPr>
          <w:rFonts w:ascii="Times New Roman" w:hAnsi="Times New Roman"/>
          <w:sz w:val="28"/>
          <w:szCs w:val="28"/>
          <w:lang w:val="uk-UA"/>
        </w:rPr>
        <w:t>свободаризм</w:t>
      </w:r>
      <w:proofErr w:type="spellEnd"/>
      <w:r w:rsidRPr="000510C3">
        <w:rPr>
          <w:rFonts w:ascii="Times New Roman" w:hAnsi="Times New Roman"/>
          <w:sz w:val="28"/>
          <w:szCs w:val="28"/>
          <w:lang w:val="uk-UA"/>
        </w:rPr>
        <w:t>, українська державність та єдність українських земель.</w:t>
      </w:r>
    </w:p>
    <w:p w:rsidR="00CA36BD"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Історіософські погляди українських консерваторів кінця ХІХ – початку                    ХХ ст.: В. </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Томашівський</w:t>
      </w:r>
      <w:proofErr w:type="spellEnd"/>
      <w:r w:rsidRPr="000510C3">
        <w:rPr>
          <w:rFonts w:ascii="Times New Roman" w:hAnsi="Times New Roman"/>
          <w:sz w:val="28"/>
          <w:szCs w:val="28"/>
          <w:lang w:val="uk-UA"/>
        </w:rPr>
        <w:t xml:space="preserve">, В. </w:t>
      </w:r>
      <w:proofErr w:type="spellStart"/>
      <w:r w:rsidRPr="000510C3">
        <w:rPr>
          <w:rFonts w:ascii="Times New Roman" w:hAnsi="Times New Roman"/>
          <w:sz w:val="28"/>
          <w:szCs w:val="28"/>
          <w:lang w:val="uk-UA"/>
        </w:rPr>
        <w:t>Кучабський</w:t>
      </w:r>
      <w:proofErr w:type="spellEnd"/>
      <w:r w:rsidRPr="000510C3">
        <w:rPr>
          <w:rFonts w:ascii="Times New Roman" w:hAnsi="Times New Roman"/>
          <w:sz w:val="28"/>
          <w:szCs w:val="28"/>
          <w:lang w:val="uk-UA"/>
        </w:rPr>
        <w:t xml:space="preserve">. Історіософське </w:t>
      </w:r>
      <w:r>
        <w:rPr>
          <w:rFonts w:ascii="Times New Roman" w:hAnsi="Times New Roman"/>
          <w:sz w:val="28"/>
          <w:szCs w:val="28"/>
          <w:lang w:val="uk-UA"/>
        </w:rPr>
        <w:br/>
      </w:r>
      <w:r w:rsidRPr="000510C3">
        <w:rPr>
          <w:rFonts w:ascii="Times New Roman" w:hAnsi="Times New Roman"/>
          <w:sz w:val="28"/>
          <w:szCs w:val="28"/>
          <w:lang w:val="uk-UA"/>
        </w:rPr>
        <w:t xml:space="preserve">в націоналістичній парадигмі Д. </w:t>
      </w:r>
      <w:proofErr w:type="spellStart"/>
      <w:r w:rsidRPr="000510C3">
        <w:rPr>
          <w:rFonts w:ascii="Times New Roman" w:hAnsi="Times New Roman"/>
          <w:sz w:val="28"/>
          <w:szCs w:val="28"/>
          <w:lang w:val="uk-UA"/>
        </w:rPr>
        <w:t>Донцова</w:t>
      </w:r>
      <w:proofErr w:type="spellEnd"/>
      <w:r w:rsidRPr="000510C3">
        <w:rPr>
          <w:rFonts w:ascii="Times New Roman" w:hAnsi="Times New Roman"/>
          <w:sz w:val="28"/>
          <w:szCs w:val="28"/>
          <w:lang w:val="uk-UA"/>
        </w:rPr>
        <w:t xml:space="preserve">. </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9. Українська історіософська думка Новітнього часу (4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Особливості історіософської парадигми історії України радянської марксистсько-ленінської наукової школи. Історіософська концепція історії України О. </w:t>
      </w:r>
      <w:proofErr w:type="spellStart"/>
      <w:r w:rsidRPr="000510C3">
        <w:rPr>
          <w:rFonts w:ascii="Times New Roman" w:hAnsi="Times New Roman"/>
          <w:sz w:val="28"/>
          <w:szCs w:val="28"/>
          <w:lang w:val="uk-UA"/>
        </w:rPr>
        <w:t>Оглоблина</w:t>
      </w:r>
      <w:proofErr w:type="spellEnd"/>
      <w:r w:rsidRPr="000510C3">
        <w:rPr>
          <w:rFonts w:ascii="Times New Roman" w:hAnsi="Times New Roman"/>
          <w:sz w:val="28"/>
          <w:szCs w:val="28"/>
          <w:lang w:val="uk-UA"/>
        </w:rPr>
        <w:t xml:space="preserve">, його критика міфів радянської історіософської школи. Історіософські ідеї Б. </w:t>
      </w:r>
      <w:proofErr w:type="spellStart"/>
      <w:r w:rsidRPr="000510C3">
        <w:rPr>
          <w:rFonts w:ascii="Times New Roman" w:hAnsi="Times New Roman"/>
          <w:sz w:val="28"/>
          <w:szCs w:val="28"/>
          <w:lang w:val="uk-UA"/>
        </w:rPr>
        <w:t>Крупницького</w:t>
      </w:r>
      <w:proofErr w:type="spellEnd"/>
      <w:r w:rsidRPr="000510C3">
        <w:rPr>
          <w:rFonts w:ascii="Times New Roman" w:hAnsi="Times New Roman"/>
          <w:sz w:val="28"/>
          <w:szCs w:val="28"/>
          <w:lang w:val="uk-UA"/>
        </w:rPr>
        <w:t xml:space="preserve">, його внесок у критику марксистсько-ленінської історіософської парадигми історії України. Історіософські проблеми у творчій спадщині І. </w:t>
      </w:r>
      <w:proofErr w:type="spellStart"/>
      <w:r w:rsidRPr="000510C3">
        <w:rPr>
          <w:rFonts w:ascii="Times New Roman" w:hAnsi="Times New Roman"/>
          <w:sz w:val="28"/>
          <w:szCs w:val="28"/>
          <w:lang w:val="uk-UA"/>
        </w:rPr>
        <w:t>Лисяка-Рудницького</w:t>
      </w:r>
      <w:proofErr w:type="spellEnd"/>
      <w:r w:rsidRPr="000510C3">
        <w:rPr>
          <w:rFonts w:ascii="Times New Roman" w:hAnsi="Times New Roman"/>
          <w:sz w:val="28"/>
          <w:szCs w:val="28"/>
          <w:lang w:val="uk-UA"/>
        </w:rPr>
        <w:t xml:space="preserve">. Історіософські погляди     Д. Чижевського. Спроби М. Брайчевського вийти за межі офіційної марксистсько-ленінської історіософії.  </w:t>
      </w:r>
      <w:proofErr w:type="spellStart"/>
      <w:r w:rsidRPr="000510C3">
        <w:rPr>
          <w:rFonts w:ascii="Times New Roman" w:hAnsi="Times New Roman"/>
          <w:sz w:val="28"/>
          <w:szCs w:val="28"/>
          <w:lang w:val="uk-UA"/>
        </w:rPr>
        <w:t>Історіософ</w:t>
      </w:r>
      <w:proofErr w:type="spellEnd"/>
      <w:r w:rsidRPr="000510C3">
        <w:rPr>
          <w:rFonts w:ascii="Times New Roman" w:hAnsi="Times New Roman"/>
          <w:sz w:val="28"/>
          <w:szCs w:val="28"/>
          <w:lang w:val="uk-UA"/>
        </w:rPr>
        <w:t xml:space="preserve"> українського етногенезу   В. Петров. Сучасна цивілізаційна історіософська концепція історії України   Ю. Павленка.</w:t>
      </w:r>
    </w:p>
    <w:p w:rsidR="00CA36BD" w:rsidRPr="000510C3" w:rsidRDefault="00CA36BD" w:rsidP="00C70FCB">
      <w:pPr>
        <w:spacing w:after="0" w:line="240" w:lineRule="auto"/>
        <w:ind w:firstLine="567"/>
        <w:contextualSpacing/>
        <w:jc w:val="both"/>
        <w:rPr>
          <w:rFonts w:ascii="Times New Roman" w:hAnsi="Times New Roman"/>
          <w:b/>
          <w:i/>
          <w:sz w:val="28"/>
          <w:szCs w:val="28"/>
          <w:lang w:val="uk-UA"/>
        </w:rPr>
      </w:pPr>
      <w:r w:rsidRPr="000510C3">
        <w:rPr>
          <w:rFonts w:ascii="Times New Roman" w:hAnsi="Times New Roman"/>
          <w:b/>
          <w:i/>
          <w:sz w:val="28"/>
          <w:szCs w:val="28"/>
          <w:lang w:val="uk-UA"/>
        </w:rPr>
        <w:t xml:space="preserve">Тема 10. Історія України в зарубіжних історіософських концепціях  ХІХ – ХХ ст. (2 </w:t>
      </w:r>
      <w:proofErr w:type="spellStart"/>
      <w:r w:rsidRPr="000510C3">
        <w:rPr>
          <w:rFonts w:ascii="Times New Roman" w:hAnsi="Times New Roman"/>
          <w:b/>
          <w:i/>
          <w:sz w:val="28"/>
          <w:szCs w:val="28"/>
          <w:lang w:val="uk-UA"/>
        </w:rPr>
        <w:t>год</w:t>
      </w:r>
      <w:proofErr w:type="spellEnd"/>
      <w:r w:rsidRPr="000510C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Місце України в цивілізаційних історіософських концепціях мислителів  Росії (концепція культурно-історичних типів М. Данилевського, образ </w:t>
      </w:r>
      <w:proofErr w:type="spellStart"/>
      <w:r w:rsidRPr="000510C3">
        <w:rPr>
          <w:rFonts w:ascii="Times New Roman" w:hAnsi="Times New Roman"/>
          <w:sz w:val="28"/>
          <w:szCs w:val="28"/>
          <w:lang w:val="uk-UA"/>
        </w:rPr>
        <w:t>візантинізму</w:t>
      </w:r>
      <w:proofErr w:type="spellEnd"/>
      <w:r w:rsidRPr="000510C3">
        <w:rPr>
          <w:rFonts w:ascii="Times New Roman" w:hAnsi="Times New Roman"/>
          <w:sz w:val="28"/>
          <w:szCs w:val="28"/>
          <w:lang w:val="uk-UA"/>
        </w:rPr>
        <w:t xml:space="preserve"> М. Леонтьєва, концепція євразійства емігрантських </w:t>
      </w:r>
      <w:r>
        <w:rPr>
          <w:rFonts w:ascii="Times New Roman" w:hAnsi="Times New Roman"/>
          <w:sz w:val="28"/>
          <w:szCs w:val="28"/>
          <w:lang w:val="uk-UA"/>
        </w:rPr>
        <w:t>філософів</w:t>
      </w:r>
      <w:r w:rsidRPr="000510C3">
        <w:rPr>
          <w:rFonts w:ascii="Times New Roman" w:hAnsi="Times New Roman"/>
          <w:sz w:val="28"/>
          <w:szCs w:val="28"/>
          <w:lang w:val="uk-UA"/>
        </w:rPr>
        <w:t xml:space="preserve"> – М. Трубецького,  Г. Вернадського, П. Савицького, концепція етногенезу   </w:t>
      </w:r>
      <w:r>
        <w:rPr>
          <w:rFonts w:ascii="Times New Roman" w:hAnsi="Times New Roman"/>
          <w:sz w:val="28"/>
          <w:szCs w:val="28"/>
          <w:lang w:val="uk-UA"/>
        </w:rPr>
        <w:t xml:space="preserve">              </w:t>
      </w:r>
      <w:r w:rsidRPr="000510C3">
        <w:rPr>
          <w:rFonts w:ascii="Times New Roman" w:hAnsi="Times New Roman"/>
          <w:sz w:val="28"/>
          <w:szCs w:val="28"/>
          <w:lang w:val="uk-UA"/>
        </w:rPr>
        <w:t xml:space="preserve"> Л. </w:t>
      </w:r>
      <w:proofErr w:type="spellStart"/>
      <w:r w:rsidRPr="000510C3">
        <w:rPr>
          <w:rFonts w:ascii="Times New Roman" w:hAnsi="Times New Roman"/>
          <w:sz w:val="28"/>
          <w:szCs w:val="28"/>
          <w:lang w:val="uk-UA"/>
        </w:rPr>
        <w:t>Гумільова</w:t>
      </w:r>
      <w:proofErr w:type="spellEnd"/>
      <w:r w:rsidRPr="000510C3">
        <w:rPr>
          <w:rFonts w:ascii="Times New Roman" w:hAnsi="Times New Roman"/>
          <w:sz w:val="28"/>
          <w:szCs w:val="28"/>
          <w:lang w:val="uk-UA"/>
        </w:rPr>
        <w:t>). Україна в основних онтологічних течіях польської історіософської думки.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Україна в  історіософських концепціях мислителів Заходу (німецьке неокантіанство й екзистенціалізм, французький консерватизм, школа Анналів у Франції, морфологія історії).</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b/>
          <w:sz w:val="28"/>
          <w:szCs w:val="28"/>
          <w:lang w:val="uk-UA"/>
        </w:rPr>
        <w:t xml:space="preserve">                           ТЕМАТИКА СЕМІНАРІВ </w:t>
      </w:r>
    </w:p>
    <w:p w:rsidR="00CA36BD" w:rsidRPr="009A0299" w:rsidRDefault="00CA36BD" w:rsidP="009A0299">
      <w:pPr>
        <w:spacing w:after="0" w:line="240" w:lineRule="auto"/>
        <w:ind w:firstLine="567"/>
        <w:contextualSpacing/>
        <w:jc w:val="both"/>
        <w:rPr>
          <w:rFonts w:ascii="Times New Roman" w:hAnsi="Times New Roman"/>
          <w:b/>
          <w:i/>
          <w:sz w:val="28"/>
          <w:szCs w:val="28"/>
          <w:lang w:val="uk-UA"/>
        </w:rPr>
      </w:pPr>
      <w:r w:rsidRPr="009A0299">
        <w:rPr>
          <w:rFonts w:ascii="Times New Roman" w:hAnsi="Times New Roman"/>
          <w:b/>
          <w:i/>
          <w:sz w:val="28"/>
          <w:szCs w:val="28"/>
          <w:lang w:val="uk-UA"/>
        </w:rPr>
        <w:t>Тема 1. Початки історіософського мислення в Київській Русі</w:t>
      </w:r>
      <w:r>
        <w:rPr>
          <w:rFonts w:ascii="Times New Roman" w:hAnsi="Times New Roman"/>
          <w:b/>
          <w:i/>
          <w:sz w:val="28"/>
          <w:szCs w:val="28"/>
          <w:lang w:val="uk-UA"/>
        </w:rPr>
        <w:t xml:space="preserve"> </w:t>
      </w:r>
      <w:r w:rsidRPr="009A0299">
        <w:rPr>
          <w:rFonts w:ascii="Times New Roman" w:hAnsi="Times New Roman"/>
          <w:b/>
          <w:i/>
          <w:sz w:val="28"/>
          <w:szCs w:val="28"/>
          <w:lang w:val="uk-UA"/>
        </w:rPr>
        <w:t xml:space="preserve">(2 </w:t>
      </w:r>
      <w:proofErr w:type="spellStart"/>
      <w:r w:rsidRPr="009A0299">
        <w:rPr>
          <w:rFonts w:ascii="Times New Roman" w:hAnsi="Times New Roman"/>
          <w:b/>
          <w:i/>
          <w:sz w:val="28"/>
          <w:szCs w:val="28"/>
          <w:lang w:val="uk-UA"/>
        </w:rPr>
        <w:t>год</w:t>
      </w:r>
      <w:proofErr w:type="spellEnd"/>
      <w:r w:rsidRPr="009A0299">
        <w:rPr>
          <w:rFonts w:ascii="Times New Roman" w:hAnsi="Times New Roman"/>
          <w:b/>
          <w:i/>
          <w:sz w:val="28"/>
          <w:szCs w:val="28"/>
          <w:lang w:val="uk-UA"/>
        </w:rPr>
        <w:t>)</w:t>
      </w:r>
    </w:p>
    <w:p w:rsidR="00CA36BD" w:rsidRPr="000510C3" w:rsidRDefault="00CA36BD" w:rsidP="00196EC2">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План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 Історіософське осягнення  всесвітньої та руської історії  у «Слові </w:t>
      </w:r>
      <w:r>
        <w:rPr>
          <w:rFonts w:ascii="Times New Roman" w:hAnsi="Times New Roman"/>
          <w:sz w:val="28"/>
          <w:szCs w:val="28"/>
          <w:lang w:val="uk-UA"/>
        </w:rPr>
        <w:br/>
      </w:r>
      <w:r w:rsidRPr="000510C3">
        <w:rPr>
          <w:rFonts w:ascii="Times New Roman" w:hAnsi="Times New Roman"/>
          <w:sz w:val="28"/>
          <w:szCs w:val="28"/>
          <w:lang w:val="uk-UA"/>
        </w:rPr>
        <w:t>про Закон і Благодать» Іларіона.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 Основи історіософської схеми «Повісті </w:t>
      </w:r>
      <w:proofErr w:type="spellStart"/>
      <w:r w:rsidRPr="000510C3">
        <w:rPr>
          <w:rFonts w:ascii="Times New Roman" w:hAnsi="Times New Roman"/>
          <w:sz w:val="28"/>
          <w:szCs w:val="28"/>
          <w:lang w:val="uk-UA"/>
        </w:rPr>
        <w:t>врем’яних</w:t>
      </w:r>
      <w:proofErr w:type="spellEnd"/>
      <w:r w:rsidRPr="000510C3">
        <w:rPr>
          <w:rFonts w:ascii="Times New Roman" w:hAnsi="Times New Roman"/>
          <w:sz w:val="28"/>
          <w:szCs w:val="28"/>
          <w:lang w:val="uk-UA"/>
        </w:rPr>
        <w:t xml:space="preserve"> літ» літописця Нестора. Постановка проблеми </w:t>
      </w:r>
      <w:proofErr w:type="spellStart"/>
      <w:r w:rsidRPr="000510C3">
        <w:rPr>
          <w:rFonts w:ascii="Times New Roman" w:hAnsi="Times New Roman"/>
          <w:sz w:val="28"/>
          <w:szCs w:val="28"/>
          <w:lang w:val="uk-UA"/>
        </w:rPr>
        <w:t>історіогенези</w:t>
      </w:r>
      <w:proofErr w:type="spellEnd"/>
      <w:r w:rsidRPr="000510C3">
        <w:rPr>
          <w:rFonts w:ascii="Times New Roman" w:hAnsi="Times New Roman"/>
          <w:sz w:val="28"/>
          <w:szCs w:val="28"/>
          <w:lang w:val="uk-UA"/>
        </w:rPr>
        <w:t>, просторової та часової ідентифікації Русі.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 Становлення </w:t>
      </w:r>
      <w:proofErr w:type="spellStart"/>
      <w:r w:rsidRPr="000510C3">
        <w:rPr>
          <w:rFonts w:ascii="Times New Roman" w:hAnsi="Times New Roman"/>
          <w:sz w:val="28"/>
          <w:szCs w:val="28"/>
          <w:lang w:val="uk-UA"/>
        </w:rPr>
        <w:t>ранньогуманістичної</w:t>
      </w:r>
      <w:proofErr w:type="spellEnd"/>
      <w:r w:rsidRPr="000510C3">
        <w:rPr>
          <w:rFonts w:ascii="Times New Roman" w:hAnsi="Times New Roman"/>
          <w:sz w:val="28"/>
          <w:szCs w:val="28"/>
          <w:lang w:val="uk-UA"/>
        </w:rPr>
        <w:t xml:space="preserve"> історіософської традиції. «Повчання дітям» Володимира Мономаха.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 Історіософські думки К. </w:t>
      </w:r>
      <w:proofErr w:type="spellStart"/>
      <w:r w:rsidRPr="000510C3">
        <w:rPr>
          <w:rFonts w:ascii="Times New Roman" w:hAnsi="Times New Roman"/>
          <w:sz w:val="28"/>
          <w:szCs w:val="28"/>
          <w:lang w:val="uk-UA"/>
        </w:rPr>
        <w:t>Смолятича</w:t>
      </w:r>
      <w:proofErr w:type="spellEnd"/>
      <w:r w:rsidRPr="000510C3">
        <w:rPr>
          <w:rFonts w:ascii="Times New Roman" w:hAnsi="Times New Roman"/>
          <w:sz w:val="28"/>
          <w:szCs w:val="28"/>
          <w:lang w:val="uk-UA"/>
        </w:rPr>
        <w:t xml:space="preserve"> та К. </w:t>
      </w:r>
      <w:proofErr w:type="spellStart"/>
      <w:r w:rsidRPr="000510C3">
        <w:rPr>
          <w:rFonts w:ascii="Times New Roman" w:hAnsi="Times New Roman"/>
          <w:sz w:val="28"/>
          <w:szCs w:val="28"/>
          <w:lang w:val="uk-UA"/>
        </w:rPr>
        <w:t>Туровського</w:t>
      </w:r>
      <w:proofErr w:type="spellEnd"/>
      <w:r w:rsidRPr="000510C3">
        <w:rPr>
          <w:rFonts w:ascii="Times New Roman" w:hAnsi="Times New Roman"/>
          <w:sz w:val="28"/>
          <w:szCs w:val="28"/>
          <w:lang w:val="uk-UA"/>
        </w:rPr>
        <w:t>.</w:t>
      </w:r>
    </w:p>
    <w:p w:rsidR="00CA36BD" w:rsidRPr="000510C3" w:rsidRDefault="00CA36BD" w:rsidP="00196EC2">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sz w:val="28"/>
          <w:szCs w:val="28"/>
          <w:lang w:val="uk-UA"/>
        </w:rPr>
        <w:t>Златоструй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Древняя</w:t>
      </w:r>
      <w:proofErr w:type="spellEnd"/>
      <w:r w:rsidRPr="000510C3">
        <w:rPr>
          <w:rFonts w:ascii="Times New Roman" w:hAnsi="Times New Roman"/>
          <w:sz w:val="28"/>
          <w:szCs w:val="28"/>
          <w:lang w:val="uk-UA"/>
        </w:rPr>
        <w:t xml:space="preserve"> Русь Х –ХІІІ </w:t>
      </w:r>
      <w:proofErr w:type="spellStart"/>
      <w:r w:rsidRPr="000510C3">
        <w:rPr>
          <w:rFonts w:ascii="Times New Roman" w:hAnsi="Times New Roman"/>
          <w:sz w:val="28"/>
          <w:szCs w:val="28"/>
          <w:lang w:val="uk-UA"/>
        </w:rPr>
        <w:t>веков</w:t>
      </w:r>
      <w:proofErr w:type="spellEnd"/>
      <w:r w:rsidRPr="000510C3">
        <w:rPr>
          <w:rFonts w:ascii="Times New Roman" w:hAnsi="Times New Roman"/>
          <w:sz w:val="28"/>
          <w:szCs w:val="28"/>
          <w:lang w:val="uk-UA"/>
        </w:rPr>
        <w:t xml:space="preserve"> </w:t>
      </w:r>
      <w:r w:rsidRPr="000510C3">
        <w:rPr>
          <w:rFonts w:ascii="Times New Roman" w:hAnsi="Times New Roman"/>
          <w:sz w:val="28"/>
          <w:szCs w:val="28"/>
        </w:rPr>
        <w:t>[Текст]</w:t>
      </w:r>
      <w:r w:rsidRPr="000510C3">
        <w:rPr>
          <w:rFonts w:ascii="Times New Roman" w:hAnsi="Times New Roman"/>
          <w:sz w:val="28"/>
          <w:szCs w:val="28"/>
          <w:lang w:val="uk-UA"/>
        </w:rPr>
        <w:t xml:space="preserve">. – М.: Мол. </w:t>
      </w:r>
      <w:proofErr w:type="spellStart"/>
      <w:r w:rsidRPr="000510C3">
        <w:rPr>
          <w:rFonts w:ascii="Times New Roman" w:hAnsi="Times New Roman"/>
          <w:sz w:val="28"/>
          <w:szCs w:val="28"/>
          <w:lang w:val="uk-UA"/>
        </w:rPr>
        <w:t>гвардия</w:t>
      </w:r>
      <w:proofErr w:type="spellEnd"/>
      <w:r w:rsidRPr="000510C3">
        <w:rPr>
          <w:rFonts w:ascii="Times New Roman" w:hAnsi="Times New Roman"/>
          <w:sz w:val="28"/>
          <w:szCs w:val="28"/>
          <w:lang w:val="uk-UA"/>
        </w:rPr>
        <w:t>, 1990. – 302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B17F8A">
        <w:rPr>
          <w:rFonts w:ascii="Times New Roman" w:hAnsi="Times New Roman"/>
          <w:sz w:val="28"/>
          <w:szCs w:val="28"/>
          <w:lang w:val="uk-UA"/>
        </w:rPr>
        <w:t>Іларіон.</w:t>
      </w:r>
      <w:r w:rsidRPr="000510C3">
        <w:rPr>
          <w:rFonts w:ascii="Times New Roman" w:hAnsi="Times New Roman"/>
          <w:sz w:val="28"/>
          <w:szCs w:val="28"/>
          <w:lang w:val="uk-UA"/>
        </w:rPr>
        <w:t xml:space="preserve"> Слово про Закон і Благодать </w:t>
      </w:r>
      <w:r w:rsidRPr="000510C3">
        <w:rPr>
          <w:rFonts w:ascii="Times New Roman" w:hAnsi="Times New Roman"/>
          <w:sz w:val="28"/>
          <w:szCs w:val="28"/>
        </w:rPr>
        <w:t xml:space="preserve">[Текст] </w:t>
      </w:r>
      <w:r w:rsidRPr="000510C3">
        <w:rPr>
          <w:rFonts w:ascii="Times New Roman" w:hAnsi="Times New Roman"/>
          <w:sz w:val="28"/>
          <w:szCs w:val="28"/>
          <w:lang w:val="uk-UA"/>
        </w:rPr>
        <w:t>/ Іларіон // Тисяча років української суспільно-політичної думки: у 9 т. – Т. 1 (Х – ХV). – К.: Дніпро, 2001. – С. 200 – 217.</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Літопис руський </w:t>
      </w:r>
      <w:r w:rsidRPr="000510C3">
        <w:rPr>
          <w:rFonts w:ascii="Times New Roman" w:hAnsi="Times New Roman"/>
          <w:sz w:val="28"/>
          <w:szCs w:val="28"/>
        </w:rPr>
        <w:t>[Текст]</w:t>
      </w:r>
      <w:r w:rsidRPr="000510C3">
        <w:rPr>
          <w:rFonts w:ascii="Times New Roman" w:hAnsi="Times New Roman"/>
          <w:sz w:val="28"/>
          <w:szCs w:val="28"/>
          <w:lang w:val="uk-UA"/>
        </w:rPr>
        <w:t xml:space="preserve"> / за </w:t>
      </w:r>
      <w:proofErr w:type="spellStart"/>
      <w:r w:rsidRPr="000510C3">
        <w:rPr>
          <w:rFonts w:ascii="Times New Roman" w:hAnsi="Times New Roman"/>
          <w:sz w:val="28"/>
          <w:szCs w:val="28"/>
          <w:lang w:val="uk-UA"/>
        </w:rPr>
        <w:t>Іпатським</w:t>
      </w:r>
      <w:proofErr w:type="spellEnd"/>
      <w:r w:rsidRPr="000510C3">
        <w:rPr>
          <w:rFonts w:ascii="Times New Roman" w:hAnsi="Times New Roman"/>
          <w:sz w:val="28"/>
          <w:szCs w:val="28"/>
          <w:lang w:val="uk-UA"/>
        </w:rPr>
        <w:t xml:space="preserve"> списком переклав Леонід Махновець. – К.: Дніпро, 1989. – 592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«Слово про Закон і Благодать» Іларіона </w:t>
      </w:r>
      <w:r w:rsidRPr="000510C3">
        <w:rPr>
          <w:rFonts w:ascii="Times New Roman" w:hAnsi="Times New Roman"/>
          <w:sz w:val="28"/>
          <w:szCs w:val="28"/>
        </w:rPr>
        <w:t>[Текст]</w:t>
      </w:r>
      <w:r w:rsidRPr="000510C3">
        <w:rPr>
          <w:rFonts w:ascii="Times New Roman" w:hAnsi="Times New Roman"/>
          <w:sz w:val="28"/>
          <w:szCs w:val="28"/>
          <w:lang w:val="uk-UA"/>
        </w:rPr>
        <w:t xml:space="preserve"> // А. М.</w:t>
      </w:r>
      <w:r w:rsidRPr="000510C3">
        <w:rPr>
          <w:rFonts w:ascii="Times New Roman" w:hAnsi="Times New Roman"/>
          <w:i/>
          <w:sz w:val="28"/>
          <w:szCs w:val="28"/>
          <w:lang w:val="uk-UA"/>
        </w:rPr>
        <w:t xml:space="preserve"> </w:t>
      </w:r>
      <w:r w:rsidRPr="000510C3">
        <w:rPr>
          <w:rFonts w:ascii="Times New Roman" w:hAnsi="Times New Roman"/>
          <w:sz w:val="28"/>
          <w:szCs w:val="28"/>
          <w:lang w:val="uk-UA"/>
        </w:rPr>
        <w:t xml:space="preserve">Молдован «Слово о </w:t>
      </w:r>
      <w:proofErr w:type="spellStart"/>
      <w:r w:rsidRPr="000510C3">
        <w:rPr>
          <w:rFonts w:ascii="Times New Roman" w:hAnsi="Times New Roman"/>
          <w:sz w:val="28"/>
          <w:szCs w:val="28"/>
          <w:lang w:val="uk-UA"/>
        </w:rPr>
        <w:t>Законе</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Благодати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Илариона</w:t>
      </w:r>
      <w:proofErr w:type="spellEnd"/>
      <w:r>
        <w:rPr>
          <w:rFonts w:ascii="Times New Roman" w:hAnsi="Times New Roman"/>
          <w:sz w:val="28"/>
          <w:szCs w:val="28"/>
          <w:lang w:val="uk-UA"/>
        </w:rPr>
        <w:t>»</w:t>
      </w:r>
      <w:r w:rsidRPr="000510C3">
        <w:rPr>
          <w:rFonts w:ascii="Times New Roman" w:hAnsi="Times New Roman"/>
          <w:sz w:val="28"/>
          <w:szCs w:val="28"/>
          <w:lang w:val="uk-UA"/>
        </w:rPr>
        <w:t>. – К.: Наук. думка, 1984. – С. 78–100.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Мономах, В</w:t>
      </w:r>
      <w:r w:rsidRPr="000510C3">
        <w:rPr>
          <w:rFonts w:ascii="Times New Roman" w:hAnsi="Times New Roman"/>
          <w:sz w:val="28"/>
          <w:szCs w:val="28"/>
          <w:lang w:val="uk-UA"/>
        </w:rPr>
        <w:t>.</w:t>
      </w:r>
      <w:r w:rsidRPr="000510C3">
        <w:rPr>
          <w:rFonts w:ascii="Times New Roman" w:hAnsi="Times New Roman"/>
          <w:b/>
          <w:sz w:val="28"/>
          <w:szCs w:val="28"/>
          <w:lang w:val="uk-UA"/>
        </w:rPr>
        <w:t xml:space="preserve"> </w:t>
      </w:r>
      <w:r w:rsidRPr="000510C3">
        <w:rPr>
          <w:rFonts w:ascii="Times New Roman" w:hAnsi="Times New Roman"/>
          <w:sz w:val="28"/>
          <w:szCs w:val="28"/>
          <w:lang w:val="uk-UA"/>
        </w:rPr>
        <w:t xml:space="preserve">Повчання </w:t>
      </w:r>
      <w:r w:rsidRPr="000510C3">
        <w:rPr>
          <w:rFonts w:ascii="Times New Roman" w:hAnsi="Times New Roman"/>
          <w:sz w:val="28"/>
          <w:szCs w:val="28"/>
        </w:rPr>
        <w:t xml:space="preserve">[Текст] </w:t>
      </w:r>
      <w:r w:rsidRPr="000510C3">
        <w:rPr>
          <w:rFonts w:ascii="Times New Roman" w:hAnsi="Times New Roman"/>
          <w:sz w:val="28"/>
          <w:szCs w:val="28"/>
          <w:lang w:val="uk-UA"/>
        </w:rPr>
        <w:t xml:space="preserve">/ В. Мономах // Тисяча років української суспільно-політичної думки: у  9 т. – Т. 1 (Х – ХV). – К.: Дніпро, 2001. – </w:t>
      </w:r>
      <w:r>
        <w:rPr>
          <w:rFonts w:ascii="Times New Roman" w:hAnsi="Times New Roman"/>
          <w:sz w:val="28"/>
          <w:szCs w:val="28"/>
          <w:lang w:val="uk-UA"/>
        </w:rPr>
        <w:br/>
      </w:r>
      <w:r w:rsidRPr="000510C3">
        <w:rPr>
          <w:rFonts w:ascii="Times New Roman" w:hAnsi="Times New Roman"/>
          <w:sz w:val="28"/>
          <w:szCs w:val="28"/>
          <w:lang w:val="uk-UA"/>
        </w:rPr>
        <w:t>С. 355 – 363.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sz w:val="28"/>
          <w:szCs w:val="28"/>
          <w:lang w:val="uk-UA"/>
        </w:rPr>
        <w:t>Повесть</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временных</w:t>
      </w:r>
      <w:proofErr w:type="spellEnd"/>
      <w:r w:rsidRPr="000510C3">
        <w:rPr>
          <w:rFonts w:ascii="Times New Roman" w:hAnsi="Times New Roman"/>
          <w:sz w:val="28"/>
          <w:szCs w:val="28"/>
          <w:lang w:val="uk-UA"/>
        </w:rPr>
        <w:t xml:space="preserve"> лет </w:t>
      </w:r>
      <w:r w:rsidRPr="000510C3">
        <w:rPr>
          <w:rFonts w:ascii="Times New Roman" w:hAnsi="Times New Roman"/>
          <w:sz w:val="28"/>
          <w:szCs w:val="28"/>
        </w:rPr>
        <w:t>[Текст]</w:t>
      </w:r>
      <w:r w:rsidRPr="000510C3">
        <w:rPr>
          <w:rFonts w:ascii="Times New Roman" w:hAnsi="Times New Roman"/>
          <w:sz w:val="28"/>
          <w:szCs w:val="28"/>
          <w:lang w:val="uk-UA"/>
        </w:rPr>
        <w:t xml:space="preserve"> // </w:t>
      </w:r>
      <w:proofErr w:type="spellStart"/>
      <w:r w:rsidRPr="000510C3">
        <w:rPr>
          <w:rFonts w:ascii="Times New Roman" w:hAnsi="Times New Roman"/>
          <w:sz w:val="28"/>
          <w:szCs w:val="28"/>
          <w:lang w:val="uk-UA"/>
        </w:rPr>
        <w:t>Полное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собрание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русских</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летописей</w:t>
      </w:r>
      <w:proofErr w:type="spellEnd"/>
      <w:r w:rsidRPr="000510C3">
        <w:rPr>
          <w:rFonts w:ascii="Times New Roman" w:hAnsi="Times New Roman"/>
          <w:sz w:val="28"/>
          <w:szCs w:val="28"/>
          <w:lang w:val="uk-UA"/>
        </w:rPr>
        <w:t xml:space="preserve">. – Т.1: </w:t>
      </w:r>
      <w:proofErr w:type="spellStart"/>
      <w:r w:rsidRPr="000510C3">
        <w:rPr>
          <w:rFonts w:ascii="Times New Roman" w:hAnsi="Times New Roman"/>
          <w:sz w:val="28"/>
          <w:szCs w:val="28"/>
          <w:lang w:val="uk-UA"/>
        </w:rPr>
        <w:t>Лаврентьевская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летопись</w:t>
      </w:r>
      <w:proofErr w:type="spellEnd"/>
      <w:r w:rsidRPr="000510C3">
        <w:rPr>
          <w:rFonts w:ascii="Times New Roman" w:hAnsi="Times New Roman"/>
          <w:sz w:val="28"/>
          <w:szCs w:val="28"/>
          <w:lang w:val="uk-UA"/>
        </w:rPr>
        <w:t xml:space="preserve">. – М.: </w:t>
      </w:r>
      <w:proofErr w:type="spellStart"/>
      <w:r w:rsidRPr="000510C3">
        <w:rPr>
          <w:rFonts w:ascii="Times New Roman" w:hAnsi="Times New Roman"/>
          <w:sz w:val="28"/>
          <w:szCs w:val="28"/>
          <w:lang w:val="uk-UA"/>
        </w:rPr>
        <w:t>Языки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культуры</w:t>
      </w:r>
      <w:proofErr w:type="spellEnd"/>
      <w:r w:rsidRPr="000510C3">
        <w:rPr>
          <w:rFonts w:ascii="Times New Roman" w:hAnsi="Times New Roman"/>
          <w:sz w:val="28"/>
          <w:szCs w:val="28"/>
          <w:lang w:val="uk-UA"/>
        </w:rPr>
        <w:t>, 1997. – С. 1 – 198.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Повість </w:t>
      </w:r>
      <w:proofErr w:type="spellStart"/>
      <w:r w:rsidRPr="000510C3">
        <w:rPr>
          <w:rFonts w:ascii="Times New Roman" w:hAnsi="Times New Roman"/>
          <w:sz w:val="28"/>
          <w:szCs w:val="28"/>
          <w:lang w:val="uk-UA"/>
        </w:rPr>
        <w:t>врем’яних</w:t>
      </w:r>
      <w:proofErr w:type="spellEnd"/>
      <w:r w:rsidRPr="000510C3">
        <w:rPr>
          <w:rFonts w:ascii="Times New Roman" w:hAnsi="Times New Roman"/>
          <w:sz w:val="28"/>
          <w:szCs w:val="28"/>
          <w:lang w:val="uk-UA"/>
        </w:rPr>
        <w:t xml:space="preserve"> літ за </w:t>
      </w:r>
      <w:proofErr w:type="spellStart"/>
      <w:r w:rsidRPr="000510C3">
        <w:rPr>
          <w:rFonts w:ascii="Times New Roman" w:hAnsi="Times New Roman"/>
          <w:sz w:val="28"/>
          <w:szCs w:val="28"/>
          <w:lang w:val="uk-UA"/>
        </w:rPr>
        <w:t>Лаврентіївським</w:t>
      </w:r>
      <w:proofErr w:type="spellEnd"/>
      <w:r w:rsidRPr="000510C3">
        <w:rPr>
          <w:rFonts w:ascii="Times New Roman" w:hAnsi="Times New Roman"/>
          <w:sz w:val="28"/>
          <w:szCs w:val="28"/>
          <w:lang w:val="uk-UA"/>
        </w:rPr>
        <w:t xml:space="preserve"> списком 1377 р. </w:t>
      </w:r>
      <w:r w:rsidRPr="000510C3">
        <w:rPr>
          <w:rFonts w:ascii="Times New Roman" w:hAnsi="Times New Roman"/>
          <w:sz w:val="28"/>
          <w:szCs w:val="28"/>
        </w:rPr>
        <w:t>[Текст]</w:t>
      </w:r>
      <w:r w:rsidRPr="000510C3">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lang w:val="uk-UA"/>
        </w:rPr>
        <w:br/>
        <w:t xml:space="preserve">В. </w:t>
      </w:r>
      <w:r w:rsidRPr="000510C3">
        <w:rPr>
          <w:rFonts w:ascii="Times New Roman" w:hAnsi="Times New Roman"/>
          <w:sz w:val="28"/>
          <w:szCs w:val="28"/>
          <w:lang w:val="uk-UA"/>
        </w:rPr>
        <w:t xml:space="preserve">Горський Давньоруські любомудри </w:t>
      </w:r>
      <w:r>
        <w:rPr>
          <w:rFonts w:ascii="Times New Roman" w:hAnsi="Times New Roman"/>
          <w:sz w:val="28"/>
          <w:szCs w:val="28"/>
          <w:lang w:val="uk-UA"/>
        </w:rPr>
        <w:t xml:space="preserve">/ В. Горський, О. Вдовина, </w:t>
      </w:r>
      <w:r>
        <w:rPr>
          <w:rFonts w:ascii="Times New Roman" w:hAnsi="Times New Roman"/>
          <w:sz w:val="28"/>
          <w:szCs w:val="28"/>
          <w:lang w:val="uk-UA"/>
        </w:rPr>
        <w:br/>
      </w:r>
      <w:r w:rsidRPr="000510C3">
        <w:rPr>
          <w:rFonts w:ascii="Times New Roman" w:hAnsi="Times New Roman"/>
          <w:sz w:val="28"/>
          <w:szCs w:val="28"/>
          <w:lang w:val="uk-UA"/>
        </w:rPr>
        <w:t xml:space="preserve">О. </w:t>
      </w:r>
      <w:proofErr w:type="spellStart"/>
      <w:r w:rsidRPr="000510C3">
        <w:rPr>
          <w:rFonts w:ascii="Times New Roman" w:hAnsi="Times New Roman"/>
          <w:sz w:val="28"/>
          <w:szCs w:val="28"/>
          <w:lang w:val="uk-UA"/>
        </w:rPr>
        <w:t>Киричок</w:t>
      </w:r>
      <w:proofErr w:type="spellEnd"/>
      <w:r w:rsidRPr="000510C3">
        <w:rPr>
          <w:rFonts w:ascii="Times New Roman" w:hAnsi="Times New Roman"/>
          <w:sz w:val="28"/>
          <w:szCs w:val="28"/>
          <w:lang w:val="uk-UA"/>
        </w:rPr>
        <w:t>. – К.: Вид. дім «КМ Академія», 2004. – С. 258 – 264.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«Повчання» Володимира Мономаха </w:t>
      </w:r>
      <w:r w:rsidRPr="000510C3">
        <w:rPr>
          <w:rFonts w:ascii="Times New Roman" w:hAnsi="Times New Roman"/>
          <w:sz w:val="28"/>
          <w:szCs w:val="28"/>
        </w:rPr>
        <w:t>[Текст]</w:t>
      </w:r>
      <w:r w:rsidRPr="000510C3">
        <w:rPr>
          <w:rFonts w:ascii="Times New Roman" w:hAnsi="Times New Roman"/>
          <w:sz w:val="28"/>
          <w:szCs w:val="28"/>
          <w:lang w:val="uk-UA"/>
        </w:rPr>
        <w:t xml:space="preserve"> //</w:t>
      </w:r>
      <w:r w:rsidRPr="000510C3">
        <w:rPr>
          <w:rFonts w:ascii="Times New Roman" w:hAnsi="Times New Roman"/>
          <w:i/>
          <w:sz w:val="28"/>
          <w:szCs w:val="28"/>
          <w:lang w:val="uk-UA"/>
        </w:rPr>
        <w:t xml:space="preserve"> </w:t>
      </w:r>
      <w:r w:rsidRPr="000510C3">
        <w:rPr>
          <w:rFonts w:ascii="Times New Roman" w:hAnsi="Times New Roman"/>
          <w:sz w:val="28"/>
          <w:szCs w:val="28"/>
          <w:lang w:val="uk-UA"/>
        </w:rPr>
        <w:t>В.</w:t>
      </w:r>
      <w:r>
        <w:rPr>
          <w:rFonts w:ascii="Times New Roman" w:hAnsi="Times New Roman"/>
          <w:sz w:val="28"/>
          <w:szCs w:val="28"/>
          <w:lang w:val="uk-UA"/>
        </w:rPr>
        <w:t xml:space="preserve"> </w:t>
      </w:r>
      <w:r w:rsidRPr="000510C3">
        <w:rPr>
          <w:rFonts w:ascii="Times New Roman" w:hAnsi="Times New Roman"/>
          <w:sz w:val="28"/>
          <w:szCs w:val="28"/>
          <w:lang w:val="uk-UA"/>
        </w:rPr>
        <w:t xml:space="preserve">Горський Давньоруські любомудри </w:t>
      </w:r>
      <w:r w:rsidRPr="000510C3">
        <w:rPr>
          <w:rFonts w:ascii="Times New Roman" w:hAnsi="Times New Roman"/>
          <w:sz w:val="28"/>
          <w:szCs w:val="28"/>
        </w:rPr>
        <w:t>[Текст]</w:t>
      </w:r>
      <w:r w:rsidRPr="000510C3">
        <w:rPr>
          <w:rFonts w:ascii="Times New Roman" w:hAnsi="Times New Roman"/>
          <w:sz w:val="28"/>
          <w:szCs w:val="28"/>
          <w:lang w:val="uk-UA"/>
        </w:rPr>
        <w:t xml:space="preserve"> / В. Горський, О. Вдовина, О. </w:t>
      </w:r>
      <w:proofErr w:type="spellStart"/>
      <w:r w:rsidRPr="000510C3">
        <w:rPr>
          <w:rFonts w:ascii="Times New Roman" w:hAnsi="Times New Roman"/>
          <w:sz w:val="28"/>
          <w:szCs w:val="28"/>
          <w:lang w:val="uk-UA"/>
        </w:rPr>
        <w:t>Киричок</w:t>
      </w:r>
      <w:proofErr w:type="spellEnd"/>
      <w:r w:rsidRPr="000510C3">
        <w:rPr>
          <w:rFonts w:ascii="Times New Roman" w:hAnsi="Times New Roman"/>
          <w:sz w:val="28"/>
          <w:szCs w:val="28"/>
          <w:lang w:val="uk-UA"/>
        </w:rPr>
        <w:t>. – К.: Вид. дім «КМ Академія», 2004. – С. 278 – 285.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Послання митрополита Климента </w:t>
      </w:r>
      <w:proofErr w:type="spellStart"/>
      <w:r w:rsidRPr="000510C3">
        <w:rPr>
          <w:rFonts w:ascii="Times New Roman" w:hAnsi="Times New Roman"/>
          <w:sz w:val="28"/>
          <w:szCs w:val="28"/>
          <w:lang w:val="uk-UA"/>
        </w:rPr>
        <w:t>Смолятича</w:t>
      </w:r>
      <w:proofErr w:type="spellEnd"/>
      <w:r w:rsidRPr="000510C3">
        <w:rPr>
          <w:rFonts w:ascii="Times New Roman" w:hAnsi="Times New Roman"/>
          <w:sz w:val="28"/>
          <w:szCs w:val="28"/>
          <w:lang w:val="uk-UA"/>
        </w:rPr>
        <w:t xml:space="preserve"> до смоленського пресвітера Фоми [Текст] // </w:t>
      </w:r>
      <w:r>
        <w:rPr>
          <w:rFonts w:ascii="Times New Roman" w:hAnsi="Times New Roman"/>
          <w:sz w:val="28"/>
          <w:szCs w:val="28"/>
          <w:lang w:val="uk-UA"/>
        </w:rPr>
        <w:t>В. Горський</w:t>
      </w:r>
      <w:r w:rsidRPr="000510C3">
        <w:rPr>
          <w:rFonts w:ascii="Times New Roman" w:hAnsi="Times New Roman"/>
          <w:sz w:val="28"/>
          <w:szCs w:val="28"/>
          <w:lang w:val="uk-UA"/>
        </w:rPr>
        <w:t>.</w:t>
      </w:r>
      <w:r w:rsidRPr="000510C3">
        <w:rPr>
          <w:rFonts w:ascii="Times New Roman" w:hAnsi="Times New Roman"/>
          <w:i/>
          <w:sz w:val="28"/>
          <w:szCs w:val="28"/>
          <w:lang w:val="uk-UA"/>
        </w:rPr>
        <w:t xml:space="preserve"> </w:t>
      </w:r>
      <w:r w:rsidRPr="000510C3">
        <w:rPr>
          <w:rFonts w:ascii="Times New Roman" w:hAnsi="Times New Roman"/>
          <w:sz w:val="28"/>
          <w:szCs w:val="28"/>
          <w:lang w:val="uk-UA"/>
        </w:rPr>
        <w:t xml:space="preserve">Давньоруські любомудри /                В. Горський, О. Вдовина, О. </w:t>
      </w:r>
      <w:proofErr w:type="spellStart"/>
      <w:r w:rsidRPr="000510C3">
        <w:rPr>
          <w:rFonts w:ascii="Times New Roman" w:hAnsi="Times New Roman"/>
          <w:sz w:val="28"/>
          <w:szCs w:val="28"/>
          <w:lang w:val="uk-UA"/>
        </w:rPr>
        <w:t>Киричок</w:t>
      </w:r>
      <w:proofErr w:type="spellEnd"/>
      <w:r w:rsidRPr="000510C3">
        <w:rPr>
          <w:rFonts w:ascii="Times New Roman" w:hAnsi="Times New Roman"/>
          <w:sz w:val="28"/>
          <w:szCs w:val="28"/>
          <w:lang w:val="uk-UA"/>
        </w:rPr>
        <w:t>. – К.: Вид. дім «КМ Академія», 2004. –С. 234 – 245.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Притча про Сліпця та </w:t>
      </w:r>
      <w:proofErr w:type="spellStart"/>
      <w:r w:rsidRPr="000510C3">
        <w:rPr>
          <w:rFonts w:ascii="Times New Roman" w:hAnsi="Times New Roman"/>
          <w:sz w:val="28"/>
          <w:szCs w:val="28"/>
          <w:lang w:val="uk-UA"/>
        </w:rPr>
        <w:t>Хромця</w:t>
      </w:r>
      <w:proofErr w:type="spellEnd"/>
      <w:r w:rsidRPr="000510C3">
        <w:rPr>
          <w:rFonts w:ascii="Times New Roman" w:hAnsi="Times New Roman"/>
          <w:sz w:val="28"/>
          <w:szCs w:val="28"/>
          <w:lang w:val="uk-UA"/>
        </w:rPr>
        <w:t xml:space="preserve">  (душу й тіло) Кирила </w:t>
      </w:r>
      <w:proofErr w:type="spellStart"/>
      <w:r w:rsidRPr="000510C3">
        <w:rPr>
          <w:rFonts w:ascii="Times New Roman" w:hAnsi="Times New Roman"/>
          <w:sz w:val="28"/>
          <w:szCs w:val="28"/>
          <w:lang w:val="uk-UA"/>
        </w:rPr>
        <w:t>Туровського</w:t>
      </w:r>
      <w:proofErr w:type="spellEnd"/>
      <w:r w:rsidRPr="000510C3">
        <w:rPr>
          <w:rFonts w:ascii="Times New Roman" w:hAnsi="Times New Roman"/>
          <w:sz w:val="28"/>
          <w:szCs w:val="28"/>
          <w:lang w:val="uk-UA"/>
        </w:rPr>
        <w:t xml:space="preserve"> [Текст] </w:t>
      </w:r>
      <w:r w:rsidRPr="00243FFE">
        <w:rPr>
          <w:rFonts w:ascii="Times New Roman" w:hAnsi="Times New Roman"/>
          <w:sz w:val="28"/>
          <w:szCs w:val="28"/>
          <w:lang w:val="uk-UA"/>
        </w:rPr>
        <w:t>// В.</w:t>
      </w:r>
      <w:r>
        <w:rPr>
          <w:rFonts w:ascii="Times New Roman" w:hAnsi="Times New Roman"/>
          <w:i/>
          <w:sz w:val="28"/>
          <w:szCs w:val="28"/>
          <w:lang w:val="uk-UA"/>
        </w:rPr>
        <w:t xml:space="preserve"> </w:t>
      </w:r>
      <w:r w:rsidRPr="000510C3">
        <w:rPr>
          <w:rFonts w:ascii="Times New Roman" w:hAnsi="Times New Roman"/>
          <w:sz w:val="28"/>
          <w:szCs w:val="28"/>
          <w:lang w:val="uk-UA"/>
        </w:rPr>
        <w:t>Горський.</w:t>
      </w:r>
      <w:r w:rsidRPr="000510C3">
        <w:rPr>
          <w:rFonts w:ascii="Times New Roman" w:hAnsi="Times New Roman"/>
          <w:i/>
          <w:sz w:val="28"/>
          <w:szCs w:val="28"/>
          <w:lang w:val="uk-UA"/>
        </w:rPr>
        <w:t xml:space="preserve"> </w:t>
      </w:r>
      <w:r w:rsidRPr="000510C3">
        <w:rPr>
          <w:rFonts w:ascii="Times New Roman" w:hAnsi="Times New Roman"/>
          <w:sz w:val="28"/>
          <w:szCs w:val="28"/>
          <w:lang w:val="uk-UA"/>
        </w:rPr>
        <w:t xml:space="preserve">Давньоруські любомудри / В. Горський, О. Вдовина,  О. </w:t>
      </w:r>
      <w:proofErr w:type="spellStart"/>
      <w:r w:rsidRPr="000510C3">
        <w:rPr>
          <w:rFonts w:ascii="Times New Roman" w:hAnsi="Times New Roman"/>
          <w:sz w:val="28"/>
          <w:szCs w:val="28"/>
          <w:lang w:val="uk-UA"/>
        </w:rPr>
        <w:t>Киричок</w:t>
      </w:r>
      <w:proofErr w:type="spellEnd"/>
      <w:r w:rsidRPr="000510C3">
        <w:rPr>
          <w:rFonts w:ascii="Times New Roman" w:hAnsi="Times New Roman"/>
          <w:sz w:val="28"/>
          <w:szCs w:val="28"/>
          <w:lang w:val="uk-UA"/>
        </w:rPr>
        <w:t>. – К.: Вид. дім «КМ Академія», 2004. – С. 270 – 278.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Смолятич</w:t>
      </w:r>
      <w:proofErr w:type="spellEnd"/>
      <w:r w:rsidRPr="000510C3">
        <w:rPr>
          <w:rFonts w:ascii="Times New Roman" w:hAnsi="Times New Roman"/>
          <w:i/>
          <w:sz w:val="28"/>
          <w:szCs w:val="28"/>
          <w:lang w:val="uk-UA"/>
        </w:rPr>
        <w:t>, К.</w:t>
      </w:r>
      <w:r w:rsidRPr="000510C3">
        <w:rPr>
          <w:rFonts w:ascii="Times New Roman" w:hAnsi="Times New Roman"/>
          <w:sz w:val="28"/>
          <w:szCs w:val="28"/>
          <w:lang w:val="uk-UA"/>
        </w:rPr>
        <w:t xml:space="preserve"> Послання, написане Климом, митрополитом Руським, священику Фомі і розтлумачене </w:t>
      </w:r>
      <w:proofErr w:type="spellStart"/>
      <w:r w:rsidRPr="000510C3">
        <w:rPr>
          <w:rFonts w:ascii="Times New Roman" w:hAnsi="Times New Roman"/>
          <w:sz w:val="28"/>
          <w:szCs w:val="28"/>
          <w:lang w:val="uk-UA"/>
        </w:rPr>
        <w:t>Афанасієм-ченцем</w:t>
      </w:r>
      <w:proofErr w:type="spellEnd"/>
      <w:r w:rsidRPr="000510C3">
        <w:rPr>
          <w:rFonts w:ascii="Times New Roman" w:hAnsi="Times New Roman"/>
          <w:sz w:val="28"/>
          <w:szCs w:val="28"/>
          <w:lang w:val="uk-UA"/>
        </w:rPr>
        <w:t xml:space="preserve"> [Текст] / К. </w:t>
      </w:r>
      <w:proofErr w:type="spellStart"/>
      <w:r w:rsidRPr="000510C3">
        <w:rPr>
          <w:rFonts w:ascii="Times New Roman" w:hAnsi="Times New Roman"/>
          <w:sz w:val="28"/>
          <w:szCs w:val="28"/>
          <w:lang w:val="uk-UA"/>
        </w:rPr>
        <w:t>Смолятич</w:t>
      </w:r>
      <w:proofErr w:type="spellEnd"/>
      <w:r w:rsidRPr="000510C3">
        <w:rPr>
          <w:rFonts w:ascii="Times New Roman" w:hAnsi="Times New Roman"/>
          <w:sz w:val="28"/>
          <w:szCs w:val="28"/>
          <w:lang w:val="uk-UA"/>
        </w:rPr>
        <w:t xml:space="preserve"> // Тисяча років української суспільно-політичної думки: у 9 т. – Т. 1 (Х – ХV). – К.: Дніпро, 2001. – С. 394-396.</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Турівський</w:t>
      </w:r>
      <w:proofErr w:type="spellEnd"/>
      <w:r w:rsidRPr="000510C3">
        <w:rPr>
          <w:rFonts w:ascii="Times New Roman" w:hAnsi="Times New Roman"/>
          <w:i/>
          <w:sz w:val="28"/>
          <w:szCs w:val="28"/>
          <w:lang w:val="uk-UA"/>
        </w:rPr>
        <w:t>, К.</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Кирила-ченця</w:t>
      </w:r>
      <w:proofErr w:type="spellEnd"/>
      <w:r w:rsidRPr="000510C3">
        <w:rPr>
          <w:rFonts w:ascii="Times New Roman" w:hAnsi="Times New Roman"/>
          <w:sz w:val="28"/>
          <w:szCs w:val="28"/>
          <w:lang w:val="uk-UA"/>
        </w:rPr>
        <w:t xml:space="preserve"> притча про людську душу, і про тіло, і про порушення Божої заповіді, і про воскресіння тіла людського, і про страшний суд, і про муки [Текст] / К. </w:t>
      </w:r>
      <w:proofErr w:type="spellStart"/>
      <w:r w:rsidRPr="000510C3">
        <w:rPr>
          <w:rFonts w:ascii="Times New Roman" w:hAnsi="Times New Roman"/>
          <w:sz w:val="28"/>
          <w:szCs w:val="28"/>
          <w:lang w:val="uk-UA"/>
        </w:rPr>
        <w:t>Турівський</w:t>
      </w:r>
      <w:proofErr w:type="spellEnd"/>
      <w:r w:rsidRPr="000510C3">
        <w:rPr>
          <w:rFonts w:ascii="Times New Roman" w:hAnsi="Times New Roman"/>
          <w:sz w:val="28"/>
          <w:szCs w:val="28"/>
          <w:lang w:val="uk-UA"/>
        </w:rPr>
        <w:t xml:space="preserve">  // Послання, написане Климом, митрополитом Руським, священику Фомі і розтлумачене </w:t>
      </w:r>
      <w:proofErr w:type="spellStart"/>
      <w:r w:rsidRPr="000510C3">
        <w:rPr>
          <w:rFonts w:ascii="Times New Roman" w:hAnsi="Times New Roman"/>
          <w:sz w:val="28"/>
          <w:szCs w:val="28"/>
          <w:lang w:val="uk-UA"/>
        </w:rPr>
        <w:t>Афанасієм-ченцем</w:t>
      </w:r>
      <w:proofErr w:type="spellEnd"/>
      <w:r w:rsidRPr="000510C3">
        <w:rPr>
          <w:rFonts w:ascii="Times New Roman" w:hAnsi="Times New Roman"/>
          <w:sz w:val="28"/>
          <w:szCs w:val="28"/>
          <w:lang w:val="uk-UA"/>
        </w:rPr>
        <w:t xml:space="preserve"> // Тисяча років української суспільно-політичної думки: у 9 т. – Т. 1 (Х – ХV). – К.: Дніпро, 2001. – С. 399-407. </w:t>
      </w:r>
    </w:p>
    <w:p w:rsidR="00CA36BD" w:rsidRPr="000510C3" w:rsidRDefault="00CA36BD" w:rsidP="00195C1F">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Список р</w:t>
      </w:r>
      <w:r w:rsidRPr="000510C3">
        <w:rPr>
          <w:rFonts w:ascii="Times New Roman" w:hAnsi="Times New Roman"/>
          <w:b/>
          <w:sz w:val="28"/>
          <w:szCs w:val="28"/>
          <w:lang w:val="uk-UA"/>
        </w:rPr>
        <w:t>екомендован</w:t>
      </w:r>
      <w:r>
        <w:rPr>
          <w:rFonts w:ascii="Times New Roman" w:hAnsi="Times New Roman"/>
          <w:b/>
          <w:sz w:val="28"/>
          <w:szCs w:val="28"/>
          <w:lang w:val="uk-UA"/>
        </w:rPr>
        <w:t>ої</w:t>
      </w:r>
      <w:r w:rsidRPr="000510C3">
        <w:rPr>
          <w:rFonts w:ascii="Times New Roman" w:hAnsi="Times New Roman"/>
          <w:b/>
          <w:sz w:val="28"/>
          <w:szCs w:val="28"/>
          <w:lang w:val="uk-UA"/>
        </w:rPr>
        <w:t xml:space="preserve"> літератур</w:t>
      </w:r>
      <w:r>
        <w:rPr>
          <w:rFonts w:ascii="Times New Roman" w:hAnsi="Times New Roman"/>
          <w:b/>
          <w:sz w:val="28"/>
          <w:szCs w:val="28"/>
          <w:lang w:val="uk-UA"/>
        </w:rPr>
        <w:t>и</w:t>
      </w:r>
      <w:r w:rsidRPr="000510C3">
        <w:rPr>
          <w:rFonts w:ascii="Times New Roman" w:hAnsi="Times New Roman"/>
          <w:b/>
          <w:sz w:val="28"/>
          <w:szCs w:val="28"/>
          <w:lang w:val="uk-UA"/>
        </w:rPr>
        <w:t xml:space="preserve"> до теми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Брайчевський, М.</w:t>
      </w:r>
      <w:r w:rsidRPr="000510C3">
        <w:rPr>
          <w:rFonts w:ascii="Times New Roman" w:hAnsi="Times New Roman"/>
          <w:sz w:val="28"/>
          <w:szCs w:val="28"/>
          <w:lang w:val="uk-UA"/>
        </w:rPr>
        <w:t xml:space="preserve"> Вибране: т. 1. Суспільно-політичні рухи в Київській Русі. Історична думка в Київській Русі [Текст] / М. Брайчевський;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 xml:space="preserve">Ю. Кухарчук. – К.: Вид-во ім. Олени </w:t>
      </w:r>
      <w:proofErr w:type="spellStart"/>
      <w:r w:rsidRPr="000510C3">
        <w:rPr>
          <w:rFonts w:ascii="Times New Roman" w:hAnsi="Times New Roman"/>
          <w:sz w:val="28"/>
          <w:szCs w:val="28"/>
          <w:lang w:val="uk-UA"/>
        </w:rPr>
        <w:t>Теліги</w:t>
      </w:r>
      <w:proofErr w:type="spellEnd"/>
      <w:r w:rsidRPr="000510C3">
        <w:rPr>
          <w:rFonts w:ascii="Times New Roman" w:hAnsi="Times New Roman"/>
          <w:sz w:val="28"/>
          <w:szCs w:val="28"/>
          <w:lang w:val="uk-UA"/>
        </w:rPr>
        <w:t>, 2009. – 720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Горський, В. С.</w:t>
      </w:r>
      <w:r w:rsidRPr="000510C3">
        <w:rPr>
          <w:rFonts w:ascii="Times New Roman" w:hAnsi="Times New Roman"/>
          <w:sz w:val="28"/>
          <w:szCs w:val="28"/>
          <w:lang w:val="uk-UA"/>
        </w:rPr>
        <w:t xml:space="preserve"> Історія української філософії: курс лекцій [Текст] /        В. С. Горський</w:t>
      </w:r>
      <w:r>
        <w:rPr>
          <w:rFonts w:ascii="Times New Roman" w:hAnsi="Times New Roman"/>
          <w:sz w:val="28"/>
          <w:szCs w:val="28"/>
          <w:lang w:val="uk-UA"/>
        </w:rPr>
        <w:t>. –</w:t>
      </w:r>
      <w:r w:rsidRPr="000510C3">
        <w:rPr>
          <w:rFonts w:ascii="Times New Roman" w:hAnsi="Times New Roman"/>
          <w:sz w:val="28"/>
          <w:szCs w:val="28"/>
          <w:lang w:val="uk-UA"/>
        </w:rPr>
        <w:t xml:space="preserve"> 3-</w:t>
      </w:r>
      <w:r>
        <w:rPr>
          <w:rFonts w:ascii="Times New Roman" w:hAnsi="Times New Roman"/>
          <w:sz w:val="28"/>
          <w:szCs w:val="28"/>
          <w:lang w:val="uk-UA"/>
        </w:rPr>
        <w:t>т</w:t>
      </w:r>
      <w:r w:rsidRPr="000510C3">
        <w:rPr>
          <w:rFonts w:ascii="Times New Roman" w:hAnsi="Times New Roman"/>
          <w:sz w:val="28"/>
          <w:szCs w:val="28"/>
          <w:lang w:val="uk-UA"/>
        </w:rPr>
        <w:t>є вид.  – К., 1997. – 286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Горський, В. </w:t>
      </w:r>
      <w:r w:rsidRPr="000510C3">
        <w:rPr>
          <w:rFonts w:ascii="Times New Roman" w:hAnsi="Times New Roman"/>
          <w:sz w:val="28"/>
          <w:szCs w:val="28"/>
          <w:lang w:val="uk-UA"/>
        </w:rPr>
        <w:t xml:space="preserve">Давньоруські любомудри [Текст] / В. Горський,                  О. Вдовина, О. </w:t>
      </w:r>
      <w:proofErr w:type="spellStart"/>
      <w:r w:rsidRPr="000510C3">
        <w:rPr>
          <w:rFonts w:ascii="Times New Roman" w:hAnsi="Times New Roman"/>
          <w:sz w:val="28"/>
          <w:szCs w:val="28"/>
          <w:lang w:val="uk-UA"/>
        </w:rPr>
        <w:t>Киричок</w:t>
      </w:r>
      <w:proofErr w:type="spellEnd"/>
      <w:r w:rsidRPr="000510C3">
        <w:rPr>
          <w:rFonts w:ascii="Times New Roman" w:hAnsi="Times New Roman"/>
          <w:sz w:val="28"/>
          <w:szCs w:val="28"/>
          <w:lang w:val="uk-UA"/>
        </w:rPr>
        <w:t>. – К.: Вид. дім «КМ Академія», 2004. – 304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Громов, М. Н.</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Русская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философская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мысль</w:t>
      </w:r>
      <w:proofErr w:type="spellEnd"/>
      <w:r w:rsidRPr="000510C3">
        <w:rPr>
          <w:rFonts w:ascii="Times New Roman" w:hAnsi="Times New Roman"/>
          <w:sz w:val="28"/>
          <w:szCs w:val="28"/>
          <w:lang w:val="uk-UA"/>
        </w:rPr>
        <w:t xml:space="preserve"> Х – ХVІІ </w:t>
      </w:r>
      <w:proofErr w:type="spellStart"/>
      <w:r w:rsidRPr="000510C3">
        <w:rPr>
          <w:rFonts w:ascii="Times New Roman" w:hAnsi="Times New Roman"/>
          <w:sz w:val="28"/>
          <w:szCs w:val="28"/>
          <w:lang w:val="uk-UA"/>
        </w:rPr>
        <w:t>веков</w:t>
      </w:r>
      <w:proofErr w:type="spellEnd"/>
      <w:r w:rsidRPr="000510C3">
        <w:rPr>
          <w:rFonts w:ascii="Times New Roman" w:hAnsi="Times New Roman"/>
          <w:sz w:val="28"/>
          <w:szCs w:val="28"/>
          <w:lang w:val="uk-UA"/>
        </w:rPr>
        <w:t xml:space="preserve"> [Текст]: </w:t>
      </w:r>
      <w:proofErr w:type="spellStart"/>
      <w:r w:rsidRPr="000510C3">
        <w:rPr>
          <w:rFonts w:ascii="Times New Roman" w:hAnsi="Times New Roman"/>
          <w:sz w:val="28"/>
          <w:szCs w:val="28"/>
          <w:lang w:val="uk-UA"/>
        </w:rPr>
        <w:t>учеб</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пособие</w:t>
      </w:r>
      <w:proofErr w:type="spellEnd"/>
      <w:r w:rsidRPr="000510C3">
        <w:rPr>
          <w:rFonts w:ascii="Times New Roman" w:hAnsi="Times New Roman"/>
          <w:sz w:val="28"/>
          <w:szCs w:val="28"/>
          <w:lang w:val="uk-UA"/>
        </w:rPr>
        <w:t xml:space="preserve"> / М. Н. Громов, Н. С. Козлов. – М.: </w:t>
      </w:r>
      <w:proofErr w:type="spellStart"/>
      <w:r w:rsidRPr="000510C3">
        <w:rPr>
          <w:rFonts w:ascii="Times New Roman" w:hAnsi="Times New Roman"/>
          <w:sz w:val="28"/>
          <w:szCs w:val="28"/>
          <w:lang w:val="uk-UA"/>
        </w:rPr>
        <w:t>МГУ</w:t>
      </w:r>
      <w:proofErr w:type="spellEnd"/>
      <w:r w:rsidRPr="000510C3">
        <w:rPr>
          <w:rFonts w:ascii="Times New Roman" w:hAnsi="Times New Roman"/>
          <w:sz w:val="28"/>
          <w:szCs w:val="28"/>
          <w:lang w:val="uk-UA"/>
        </w:rPr>
        <w:t>, 1990. – 288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Замалеев</w:t>
      </w:r>
      <w:proofErr w:type="spellEnd"/>
      <w:r w:rsidRPr="000510C3">
        <w:rPr>
          <w:rFonts w:ascii="Times New Roman" w:hAnsi="Times New Roman"/>
          <w:i/>
          <w:sz w:val="28"/>
          <w:szCs w:val="28"/>
          <w:lang w:val="uk-UA"/>
        </w:rPr>
        <w:t xml:space="preserve">, А. Ф. </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Мыслители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Киевской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Руси</w:t>
      </w:r>
      <w:proofErr w:type="spellEnd"/>
      <w:r w:rsidRPr="000510C3">
        <w:rPr>
          <w:rFonts w:ascii="Times New Roman" w:hAnsi="Times New Roman"/>
          <w:sz w:val="28"/>
          <w:szCs w:val="28"/>
          <w:lang w:val="uk-UA"/>
        </w:rPr>
        <w:t xml:space="preserve"> [Текст] / А. Ф. </w:t>
      </w:r>
      <w:proofErr w:type="spellStart"/>
      <w:r w:rsidRPr="000510C3">
        <w:rPr>
          <w:rFonts w:ascii="Times New Roman" w:hAnsi="Times New Roman"/>
          <w:sz w:val="28"/>
          <w:szCs w:val="28"/>
          <w:lang w:val="uk-UA"/>
        </w:rPr>
        <w:t>Замалеев</w:t>
      </w:r>
      <w:proofErr w:type="spellEnd"/>
      <w:r w:rsidRPr="000510C3">
        <w:rPr>
          <w:rFonts w:ascii="Times New Roman" w:hAnsi="Times New Roman"/>
          <w:sz w:val="28"/>
          <w:szCs w:val="28"/>
          <w:lang w:val="uk-UA"/>
        </w:rPr>
        <w:t xml:space="preserve">,     В. А. </w:t>
      </w:r>
      <w:proofErr w:type="spellStart"/>
      <w:r w:rsidRPr="000510C3">
        <w:rPr>
          <w:rFonts w:ascii="Times New Roman" w:hAnsi="Times New Roman"/>
          <w:sz w:val="28"/>
          <w:szCs w:val="28"/>
          <w:lang w:val="uk-UA"/>
        </w:rPr>
        <w:t>Зоц</w:t>
      </w:r>
      <w:proofErr w:type="spellEnd"/>
      <w:r w:rsidRPr="000510C3">
        <w:rPr>
          <w:rFonts w:ascii="Times New Roman" w:hAnsi="Times New Roman"/>
          <w:sz w:val="28"/>
          <w:szCs w:val="28"/>
          <w:lang w:val="uk-UA"/>
        </w:rPr>
        <w:t xml:space="preserve">. –  2-е </w:t>
      </w:r>
      <w:proofErr w:type="spellStart"/>
      <w:r w:rsidRPr="000510C3">
        <w:rPr>
          <w:rFonts w:ascii="Times New Roman" w:hAnsi="Times New Roman"/>
          <w:sz w:val="28"/>
          <w:szCs w:val="28"/>
          <w:lang w:val="uk-UA"/>
        </w:rPr>
        <w:t>изд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перераб</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доп</w:t>
      </w:r>
      <w:proofErr w:type="spellEnd"/>
      <w:r w:rsidRPr="000510C3">
        <w:rPr>
          <w:rFonts w:ascii="Times New Roman" w:hAnsi="Times New Roman"/>
          <w:sz w:val="28"/>
          <w:szCs w:val="28"/>
          <w:lang w:val="uk-UA"/>
        </w:rPr>
        <w:t>. – К.: В</w:t>
      </w:r>
      <w:proofErr w:type="spellStart"/>
      <w:r>
        <w:rPr>
          <w:rFonts w:ascii="Times New Roman" w:hAnsi="Times New Roman"/>
          <w:sz w:val="28"/>
          <w:szCs w:val="28"/>
        </w:rPr>
        <w:t>ысш</w:t>
      </w:r>
      <w:proofErr w:type="spellEnd"/>
      <w:r>
        <w:rPr>
          <w:rFonts w:ascii="Times New Roman" w:hAnsi="Times New Roman"/>
          <w:sz w:val="28"/>
          <w:szCs w:val="28"/>
        </w:rPr>
        <w:t>.</w:t>
      </w:r>
      <w:r w:rsidRPr="000510C3">
        <w:rPr>
          <w:rFonts w:ascii="Times New Roman" w:hAnsi="Times New Roman"/>
          <w:sz w:val="28"/>
          <w:szCs w:val="28"/>
          <w:lang w:val="uk-UA"/>
        </w:rPr>
        <w:t xml:space="preserve"> </w:t>
      </w:r>
      <w:r>
        <w:rPr>
          <w:rFonts w:ascii="Times New Roman" w:hAnsi="Times New Roman"/>
          <w:sz w:val="28"/>
          <w:szCs w:val="28"/>
          <w:lang w:val="uk-UA"/>
        </w:rPr>
        <w:t>шк.</w:t>
      </w:r>
      <w:r w:rsidRPr="000510C3">
        <w:rPr>
          <w:rFonts w:ascii="Times New Roman" w:hAnsi="Times New Roman"/>
          <w:sz w:val="28"/>
          <w:szCs w:val="28"/>
          <w:lang w:val="uk-UA"/>
        </w:rPr>
        <w:t>, 1987. – 184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Історія української культури: у 5 т. [Текст] / </w:t>
      </w:r>
      <w:proofErr w:type="spellStart"/>
      <w:r w:rsidRPr="000510C3">
        <w:rPr>
          <w:rFonts w:ascii="Times New Roman" w:hAnsi="Times New Roman"/>
          <w:sz w:val="28"/>
          <w:szCs w:val="28"/>
          <w:lang w:val="uk-UA"/>
        </w:rPr>
        <w:t>голов</w:t>
      </w:r>
      <w:proofErr w:type="spellEnd"/>
      <w:r w:rsidRPr="000510C3">
        <w:rPr>
          <w:rFonts w:ascii="Times New Roman" w:hAnsi="Times New Roman"/>
          <w:sz w:val="28"/>
          <w:szCs w:val="28"/>
          <w:lang w:val="uk-UA"/>
        </w:rPr>
        <w:t>. ред.: Б. Є. Патон (</w:t>
      </w:r>
      <w:proofErr w:type="spellStart"/>
      <w:r w:rsidRPr="000510C3">
        <w:rPr>
          <w:rFonts w:ascii="Times New Roman" w:hAnsi="Times New Roman"/>
          <w:sz w:val="28"/>
          <w:szCs w:val="28"/>
          <w:lang w:val="uk-UA"/>
        </w:rPr>
        <w:t>голов</w:t>
      </w:r>
      <w:proofErr w:type="spellEnd"/>
      <w:r w:rsidRPr="000510C3">
        <w:rPr>
          <w:rFonts w:ascii="Times New Roman" w:hAnsi="Times New Roman"/>
          <w:sz w:val="28"/>
          <w:szCs w:val="28"/>
          <w:lang w:val="uk-UA"/>
        </w:rPr>
        <w:t>. ред.) та ін. – Т. 1: Історія культури давнього населення України. – К.: Наук. думка, 2001. – 1136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Лихачев</w:t>
      </w:r>
      <w:proofErr w:type="spellEnd"/>
      <w:r w:rsidRPr="000510C3">
        <w:rPr>
          <w:rFonts w:ascii="Times New Roman" w:hAnsi="Times New Roman"/>
          <w:i/>
          <w:sz w:val="28"/>
          <w:szCs w:val="28"/>
          <w:lang w:val="uk-UA"/>
        </w:rPr>
        <w:t>, Д</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Великое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наследие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классические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произведения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литературы</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Древней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Руси</w:t>
      </w:r>
      <w:proofErr w:type="spellEnd"/>
      <w:r w:rsidRPr="000510C3">
        <w:rPr>
          <w:rFonts w:ascii="Times New Roman" w:hAnsi="Times New Roman"/>
          <w:sz w:val="28"/>
          <w:szCs w:val="28"/>
          <w:lang w:val="uk-UA"/>
        </w:rPr>
        <w:t xml:space="preserve"> [Текст] / Д. </w:t>
      </w:r>
      <w:proofErr w:type="spellStart"/>
      <w:r w:rsidRPr="000510C3">
        <w:rPr>
          <w:rFonts w:ascii="Times New Roman" w:hAnsi="Times New Roman"/>
          <w:sz w:val="28"/>
          <w:szCs w:val="28"/>
          <w:lang w:val="uk-UA"/>
        </w:rPr>
        <w:t>Лихачев</w:t>
      </w:r>
      <w:proofErr w:type="spellEnd"/>
      <w:r w:rsidRPr="000510C3">
        <w:rPr>
          <w:rFonts w:ascii="Times New Roman" w:hAnsi="Times New Roman"/>
          <w:sz w:val="28"/>
          <w:szCs w:val="28"/>
          <w:lang w:val="uk-UA"/>
        </w:rPr>
        <w:t xml:space="preserve">. – М.: </w:t>
      </w:r>
      <w:proofErr w:type="spellStart"/>
      <w:r w:rsidRPr="000510C3">
        <w:rPr>
          <w:rFonts w:ascii="Times New Roman" w:hAnsi="Times New Roman"/>
          <w:sz w:val="28"/>
          <w:szCs w:val="28"/>
          <w:lang w:val="uk-UA"/>
        </w:rPr>
        <w:t>Современник</w:t>
      </w:r>
      <w:proofErr w:type="spellEnd"/>
      <w:r w:rsidRPr="000510C3">
        <w:rPr>
          <w:rFonts w:ascii="Times New Roman" w:hAnsi="Times New Roman"/>
          <w:sz w:val="28"/>
          <w:szCs w:val="28"/>
          <w:lang w:val="uk-UA"/>
        </w:rPr>
        <w:t>, 1975. – 366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Толочко, О. П. </w:t>
      </w:r>
      <w:r w:rsidRPr="000510C3">
        <w:rPr>
          <w:rFonts w:ascii="Times New Roman" w:hAnsi="Times New Roman"/>
          <w:sz w:val="28"/>
          <w:szCs w:val="28"/>
          <w:lang w:val="uk-UA"/>
        </w:rPr>
        <w:t>Київська Русь [Текст] / О. П. Толочко, П. П. Толочко</w:t>
      </w:r>
      <w:r>
        <w:rPr>
          <w:rFonts w:ascii="Times New Roman" w:hAnsi="Times New Roman"/>
          <w:sz w:val="28"/>
          <w:szCs w:val="28"/>
          <w:lang w:val="uk-UA"/>
        </w:rPr>
        <w:t xml:space="preserve"> // Україна крізь віки: у 15-ти т</w:t>
      </w:r>
      <w:r w:rsidRPr="000510C3">
        <w:rPr>
          <w:rFonts w:ascii="Times New Roman" w:hAnsi="Times New Roman"/>
          <w:sz w:val="28"/>
          <w:szCs w:val="28"/>
          <w:lang w:val="uk-UA"/>
        </w:rPr>
        <w:t xml:space="preserve">. </w:t>
      </w:r>
      <w:r>
        <w:rPr>
          <w:rFonts w:ascii="Times New Roman" w:hAnsi="Times New Roman"/>
          <w:sz w:val="28"/>
          <w:szCs w:val="28"/>
          <w:lang w:val="uk-UA"/>
        </w:rPr>
        <w:t xml:space="preserve">– Т. 4. </w:t>
      </w:r>
      <w:r w:rsidRPr="000510C3">
        <w:rPr>
          <w:rFonts w:ascii="Times New Roman" w:hAnsi="Times New Roman"/>
          <w:sz w:val="28"/>
          <w:szCs w:val="28"/>
          <w:lang w:val="uk-UA"/>
        </w:rPr>
        <w:t>– К</w:t>
      </w:r>
      <w:r>
        <w:rPr>
          <w:rFonts w:ascii="Times New Roman" w:hAnsi="Times New Roman"/>
          <w:sz w:val="28"/>
          <w:szCs w:val="28"/>
          <w:lang w:val="uk-UA"/>
        </w:rPr>
        <w:t>.: Альтернативи, 1998. – 352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1E394F" w:rsidRDefault="00CA36BD" w:rsidP="00C70FCB">
      <w:pPr>
        <w:spacing w:after="0" w:line="240" w:lineRule="auto"/>
        <w:ind w:firstLine="567"/>
        <w:contextualSpacing/>
        <w:jc w:val="both"/>
        <w:rPr>
          <w:rFonts w:ascii="Times New Roman" w:hAnsi="Times New Roman"/>
          <w:b/>
          <w:i/>
          <w:sz w:val="28"/>
          <w:szCs w:val="28"/>
          <w:lang w:val="uk-UA"/>
        </w:rPr>
      </w:pPr>
      <w:r w:rsidRPr="001E394F">
        <w:rPr>
          <w:rFonts w:ascii="Times New Roman" w:hAnsi="Times New Roman"/>
          <w:b/>
          <w:i/>
          <w:sz w:val="28"/>
          <w:szCs w:val="28"/>
          <w:lang w:val="uk-UA"/>
        </w:rPr>
        <w:t>Тема 2. Історіософська думка в українських землях  періодів пізнього Середньовіччя та Ренеса</w:t>
      </w:r>
      <w:r>
        <w:rPr>
          <w:rFonts w:ascii="Times New Roman" w:hAnsi="Times New Roman"/>
          <w:b/>
          <w:i/>
          <w:sz w:val="28"/>
          <w:szCs w:val="28"/>
          <w:lang w:val="uk-UA"/>
        </w:rPr>
        <w:t>нсу (кінець ХV – перша половина</w:t>
      </w:r>
      <w:r w:rsidRPr="001E394F">
        <w:rPr>
          <w:rFonts w:ascii="Times New Roman" w:hAnsi="Times New Roman"/>
          <w:b/>
          <w:i/>
          <w:sz w:val="28"/>
          <w:szCs w:val="28"/>
          <w:lang w:val="uk-UA"/>
        </w:rPr>
        <w:t xml:space="preserve"> ХVІІ ст.) (4 </w:t>
      </w:r>
      <w:proofErr w:type="spellStart"/>
      <w:r w:rsidRPr="001E394F">
        <w:rPr>
          <w:rFonts w:ascii="Times New Roman" w:hAnsi="Times New Roman"/>
          <w:b/>
          <w:i/>
          <w:sz w:val="28"/>
          <w:szCs w:val="28"/>
          <w:lang w:val="uk-UA"/>
        </w:rPr>
        <w:t>год</w:t>
      </w:r>
      <w:proofErr w:type="spellEnd"/>
      <w:r w:rsidRPr="001E394F">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center"/>
        <w:rPr>
          <w:rFonts w:ascii="Times New Roman" w:hAnsi="Times New Roman"/>
          <w:b/>
          <w:bCs/>
          <w:sz w:val="28"/>
          <w:szCs w:val="28"/>
          <w:lang w:val="uk-UA"/>
        </w:rPr>
      </w:pPr>
      <w:r w:rsidRPr="000510C3">
        <w:rPr>
          <w:rFonts w:ascii="Times New Roman" w:hAnsi="Times New Roman"/>
          <w:b/>
          <w:bCs/>
          <w:sz w:val="28"/>
          <w:szCs w:val="28"/>
          <w:lang w:val="uk-UA"/>
        </w:rPr>
        <w:t>План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bCs/>
          <w:sz w:val="28"/>
          <w:szCs w:val="28"/>
          <w:lang w:val="uk-UA"/>
        </w:rPr>
        <w:t xml:space="preserve">1. </w:t>
      </w:r>
      <w:r w:rsidRPr="000510C3">
        <w:rPr>
          <w:rFonts w:ascii="Times New Roman" w:hAnsi="Times New Roman"/>
          <w:sz w:val="28"/>
          <w:szCs w:val="28"/>
          <w:lang w:val="uk-UA"/>
        </w:rPr>
        <w:t>Іс</w:t>
      </w:r>
      <w:r>
        <w:rPr>
          <w:rFonts w:ascii="Times New Roman" w:hAnsi="Times New Roman"/>
          <w:sz w:val="28"/>
          <w:szCs w:val="28"/>
          <w:lang w:val="uk-UA"/>
        </w:rPr>
        <w:t>торіософські погляди  мислителів</w:t>
      </w:r>
      <w:r w:rsidRPr="000510C3">
        <w:rPr>
          <w:rFonts w:ascii="Times New Roman" w:hAnsi="Times New Roman"/>
          <w:sz w:val="28"/>
          <w:szCs w:val="28"/>
          <w:lang w:val="uk-UA"/>
        </w:rPr>
        <w:t xml:space="preserve"> періоду зародження ренесансного гуманізму в Україні кінця ХV – середини ХVІ ст. Станіслав </w:t>
      </w:r>
      <w:proofErr w:type="spellStart"/>
      <w:r w:rsidRPr="000510C3">
        <w:rPr>
          <w:rFonts w:ascii="Times New Roman" w:hAnsi="Times New Roman"/>
          <w:sz w:val="28"/>
          <w:szCs w:val="28"/>
          <w:lang w:val="uk-UA"/>
        </w:rPr>
        <w:t>Оріховський</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sz w:val="28"/>
          <w:szCs w:val="28"/>
          <w:lang w:val="uk-UA"/>
        </w:rPr>
        <w:t xml:space="preserve">2. Ідеї князівської та козацької України у працях польських  інтелектуалів пізнього Ренесансу кінця ХVІ </w:t>
      </w:r>
      <w:r w:rsidRPr="000510C3">
        <w:rPr>
          <w:rFonts w:ascii="Times New Roman" w:hAnsi="Times New Roman"/>
          <w:sz w:val="28"/>
          <w:szCs w:val="28"/>
          <w:lang w:val="uk-UA"/>
        </w:rPr>
        <w:t>–</w:t>
      </w:r>
      <w:r w:rsidRPr="000510C3">
        <w:rPr>
          <w:rFonts w:ascii="Times New Roman" w:hAnsi="Times New Roman"/>
          <w:bCs/>
          <w:sz w:val="28"/>
          <w:szCs w:val="28"/>
          <w:lang w:val="uk-UA"/>
        </w:rPr>
        <w:t xml:space="preserve"> перших десятиліть ХVІІ ст.</w:t>
      </w:r>
    </w:p>
    <w:p w:rsidR="00CA36BD" w:rsidRPr="000510C3" w:rsidRDefault="00CA36BD" w:rsidP="00C70FCB">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sz w:val="28"/>
          <w:szCs w:val="28"/>
          <w:lang w:val="uk-UA"/>
        </w:rPr>
        <w:t xml:space="preserve">3. Історіософські ідеї в творах українських православних полемістів кінця ХVІ – перших десятиліть ХVІІ ст. </w:t>
      </w:r>
    </w:p>
    <w:p w:rsidR="00CA36BD" w:rsidRPr="000510C3" w:rsidRDefault="00CA36BD" w:rsidP="00C70FCB">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sz w:val="28"/>
          <w:szCs w:val="28"/>
          <w:lang w:val="uk-UA"/>
        </w:rPr>
        <w:t xml:space="preserve">4. Утвердження ідеї «руського народу» як третього рівного </w:t>
      </w:r>
      <w:r>
        <w:rPr>
          <w:rFonts w:ascii="Times New Roman" w:hAnsi="Times New Roman"/>
          <w:bCs/>
          <w:sz w:val="28"/>
          <w:szCs w:val="28"/>
          <w:lang w:val="uk-UA"/>
        </w:rPr>
        <w:br/>
      </w:r>
      <w:r w:rsidRPr="000510C3">
        <w:rPr>
          <w:rFonts w:ascii="Times New Roman" w:hAnsi="Times New Roman"/>
          <w:bCs/>
          <w:sz w:val="28"/>
          <w:szCs w:val="28"/>
          <w:lang w:val="uk-UA"/>
        </w:rPr>
        <w:t>в Речі Посполитій  в 20–40-х рр. ХVІІ ст.</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Вишенский</w:t>
      </w:r>
      <w:proofErr w:type="spellEnd"/>
      <w:r w:rsidRPr="000510C3">
        <w:rPr>
          <w:rFonts w:ascii="Times New Roman" w:hAnsi="Times New Roman"/>
          <w:i/>
          <w:sz w:val="28"/>
          <w:szCs w:val="28"/>
          <w:lang w:val="uk-UA"/>
        </w:rPr>
        <w:t>, И.</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Сочинения</w:t>
      </w:r>
      <w:proofErr w:type="spellEnd"/>
      <w:r w:rsidRPr="000510C3">
        <w:rPr>
          <w:rFonts w:ascii="Times New Roman" w:hAnsi="Times New Roman"/>
          <w:sz w:val="28"/>
          <w:szCs w:val="28"/>
          <w:lang w:val="uk-UA"/>
        </w:rPr>
        <w:t xml:space="preserve"> [Текст] / </w:t>
      </w:r>
      <w:proofErr w:type="spellStart"/>
      <w:r w:rsidRPr="000510C3">
        <w:rPr>
          <w:rFonts w:ascii="Times New Roman" w:hAnsi="Times New Roman"/>
          <w:sz w:val="28"/>
          <w:szCs w:val="28"/>
          <w:lang w:val="uk-UA"/>
        </w:rPr>
        <w:t>подгот</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текста</w:t>
      </w:r>
      <w:proofErr w:type="spellEnd"/>
      <w:r w:rsidRPr="000510C3">
        <w:rPr>
          <w:rFonts w:ascii="Times New Roman" w:hAnsi="Times New Roman"/>
          <w:sz w:val="28"/>
          <w:szCs w:val="28"/>
          <w:lang w:val="uk-UA"/>
        </w:rPr>
        <w:t xml:space="preserve"> </w:t>
      </w:r>
      <w:r w:rsidRPr="000510C3">
        <w:rPr>
          <w:rFonts w:ascii="Times New Roman" w:hAnsi="Times New Roman"/>
          <w:i/>
          <w:sz w:val="28"/>
          <w:szCs w:val="28"/>
          <w:lang w:val="uk-UA"/>
        </w:rPr>
        <w:t xml:space="preserve">И.П. </w:t>
      </w:r>
      <w:proofErr w:type="spellStart"/>
      <w:r w:rsidRPr="000510C3">
        <w:rPr>
          <w:rFonts w:ascii="Times New Roman" w:hAnsi="Times New Roman"/>
          <w:i/>
          <w:sz w:val="28"/>
          <w:szCs w:val="28"/>
          <w:lang w:val="uk-UA"/>
        </w:rPr>
        <w:t>Еремина</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t xml:space="preserve">                 </w:t>
      </w:r>
      <w:r w:rsidRPr="000510C3">
        <w:rPr>
          <w:rFonts w:ascii="Times New Roman" w:hAnsi="Times New Roman"/>
          <w:sz w:val="28"/>
          <w:szCs w:val="28"/>
          <w:lang w:val="uk-UA"/>
        </w:rPr>
        <w:t>М.; Л.</w:t>
      </w:r>
      <w:r>
        <w:rPr>
          <w:rFonts w:ascii="Times New Roman" w:hAnsi="Times New Roman"/>
          <w:sz w:val="28"/>
          <w:szCs w:val="28"/>
          <w:lang w:val="uk-UA"/>
        </w:rPr>
        <w:t>,</w:t>
      </w:r>
      <w:r w:rsidRPr="000510C3">
        <w:rPr>
          <w:rFonts w:ascii="Times New Roman" w:hAnsi="Times New Roman"/>
          <w:sz w:val="28"/>
          <w:szCs w:val="28"/>
          <w:lang w:val="uk-UA"/>
        </w:rPr>
        <w:t xml:space="preserve"> 1955. </w:t>
      </w:r>
      <w:r>
        <w:rPr>
          <w:rFonts w:ascii="Times New Roman" w:hAnsi="Times New Roman"/>
          <w:sz w:val="28"/>
          <w:szCs w:val="28"/>
          <w:lang w:val="uk-UA"/>
        </w:rPr>
        <w:t>–</w:t>
      </w:r>
      <w:r w:rsidRPr="000510C3">
        <w:rPr>
          <w:rFonts w:ascii="Times New Roman" w:hAnsi="Times New Roman"/>
          <w:sz w:val="28"/>
          <w:szCs w:val="28"/>
          <w:lang w:val="uk-UA"/>
        </w:rPr>
        <w:t xml:space="preserve"> 205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Густинський літопис [Текст] // Українська література ХVІІ ст. – </w:t>
      </w:r>
      <w:r>
        <w:rPr>
          <w:rFonts w:ascii="Times New Roman" w:hAnsi="Times New Roman"/>
          <w:sz w:val="28"/>
          <w:szCs w:val="28"/>
          <w:lang w:val="uk-UA"/>
        </w:rPr>
        <w:br/>
      </w:r>
      <w:r w:rsidRPr="000510C3">
        <w:rPr>
          <w:rFonts w:ascii="Times New Roman" w:hAnsi="Times New Roman"/>
          <w:sz w:val="28"/>
          <w:szCs w:val="28"/>
          <w:lang w:val="uk-UA"/>
        </w:rPr>
        <w:t xml:space="preserve">К.: Наук. думка, 1987. – С. 146–183.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Домбровський, І.</w:t>
      </w:r>
      <w:r w:rsidRPr="000510C3">
        <w:rPr>
          <w:rFonts w:ascii="Times New Roman" w:hAnsi="Times New Roman"/>
          <w:sz w:val="28"/>
          <w:szCs w:val="28"/>
          <w:lang w:val="uk-UA"/>
        </w:rPr>
        <w:t xml:space="preserve"> Дніпрові камені. Примітки автора [Текст] // Українські гуманісти епохи</w:t>
      </w:r>
      <w:r>
        <w:rPr>
          <w:rFonts w:ascii="Times New Roman" w:hAnsi="Times New Roman"/>
          <w:sz w:val="28"/>
          <w:szCs w:val="28"/>
          <w:lang w:val="uk-UA"/>
        </w:rPr>
        <w:t xml:space="preserve"> Відродження (Антологія): у 2</w:t>
      </w:r>
      <w:r w:rsidRPr="000510C3">
        <w:rPr>
          <w:rFonts w:ascii="Times New Roman" w:hAnsi="Times New Roman"/>
          <w:sz w:val="28"/>
          <w:szCs w:val="28"/>
          <w:lang w:val="uk-UA"/>
        </w:rPr>
        <w:t xml:space="preserve"> ч. </w:t>
      </w:r>
      <w:r>
        <w:rPr>
          <w:rFonts w:ascii="Times New Roman" w:hAnsi="Times New Roman"/>
          <w:sz w:val="28"/>
          <w:szCs w:val="28"/>
          <w:lang w:val="uk-UA"/>
        </w:rPr>
        <w:t xml:space="preserve">–  </w:t>
      </w:r>
      <w:r w:rsidRPr="000510C3">
        <w:rPr>
          <w:rFonts w:ascii="Times New Roman" w:hAnsi="Times New Roman"/>
          <w:sz w:val="28"/>
          <w:szCs w:val="28"/>
          <w:lang w:val="uk-UA"/>
        </w:rPr>
        <w:t>Ч.</w:t>
      </w:r>
      <w:r>
        <w:rPr>
          <w:rFonts w:ascii="Times New Roman" w:hAnsi="Times New Roman"/>
          <w:sz w:val="28"/>
          <w:szCs w:val="28"/>
          <w:lang w:val="uk-UA"/>
        </w:rPr>
        <w:t xml:space="preserve"> </w:t>
      </w:r>
      <w:r w:rsidRPr="000510C3">
        <w:rPr>
          <w:rFonts w:ascii="Times New Roman" w:hAnsi="Times New Roman"/>
          <w:sz w:val="28"/>
          <w:szCs w:val="28"/>
          <w:lang w:val="uk-UA"/>
        </w:rPr>
        <w:t>2. – К.: Наук. думка; Основи, 1995. –  С. 200 – 249.</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Дрогобич, Ю.</w:t>
      </w:r>
      <w:r w:rsidRPr="000510C3">
        <w:rPr>
          <w:rFonts w:ascii="Times New Roman" w:hAnsi="Times New Roman"/>
          <w:sz w:val="28"/>
          <w:szCs w:val="28"/>
          <w:lang w:val="uk-UA"/>
        </w:rPr>
        <w:t xml:space="preserve"> Вступ до книги </w:t>
      </w:r>
      <w:r>
        <w:rPr>
          <w:rFonts w:ascii="Times New Roman" w:hAnsi="Times New Roman"/>
          <w:sz w:val="28"/>
          <w:szCs w:val="28"/>
          <w:lang w:val="uk-UA"/>
        </w:rPr>
        <w:t>«</w:t>
      </w:r>
      <w:r w:rsidRPr="000510C3">
        <w:rPr>
          <w:rFonts w:ascii="Times New Roman" w:hAnsi="Times New Roman"/>
          <w:sz w:val="28"/>
          <w:szCs w:val="28"/>
          <w:lang w:val="uk-UA"/>
        </w:rPr>
        <w:t>Прогностична оцінка 1483 року</w:t>
      </w:r>
      <w:r>
        <w:rPr>
          <w:rFonts w:ascii="Times New Roman" w:hAnsi="Times New Roman"/>
          <w:sz w:val="28"/>
          <w:szCs w:val="28"/>
          <w:lang w:val="uk-UA"/>
        </w:rPr>
        <w:t>»</w:t>
      </w:r>
      <w:r w:rsidRPr="000510C3">
        <w:rPr>
          <w:rFonts w:ascii="Times New Roman" w:hAnsi="Times New Roman"/>
          <w:sz w:val="28"/>
          <w:szCs w:val="28"/>
          <w:lang w:val="uk-UA"/>
        </w:rPr>
        <w:t xml:space="preserve"> [Текст] / Ю. Дрогобич // Українська література ХІV – ХVІ ст. – К.: Наук. думка, 1988. – С. 444.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Оріховський</w:t>
      </w:r>
      <w:proofErr w:type="spellEnd"/>
      <w:r w:rsidRPr="000510C3">
        <w:rPr>
          <w:rFonts w:ascii="Times New Roman" w:hAnsi="Times New Roman"/>
          <w:i/>
          <w:sz w:val="28"/>
          <w:szCs w:val="28"/>
          <w:lang w:val="uk-UA"/>
        </w:rPr>
        <w:t xml:space="preserve">, С. </w:t>
      </w:r>
      <w:r w:rsidRPr="000510C3">
        <w:rPr>
          <w:rFonts w:ascii="Times New Roman" w:hAnsi="Times New Roman"/>
          <w:sz w:val="28"/>
          <w:szCs w:val="28"/>
          <w:lang w:val="uk-UA"/>
        </w:rPr>
        <w:t xml:space="preserve">Напучення польському королеві Сигізмунду Августу [Текст] / С. </w:t>
      </w:r>
      <w:proofErr w:type="spellStart"/>
      <w:r w:rsidRPr="000510C3">
        <w:rPr>
          <w:rFonts w:ascii="Times New Roman" w:hAnsi="Times New Roman"/>
          <w:sz w:val="28"/>
          <w:szCs w:val="28"/>
          <w:lang w:val="uk-UA"/>
        </w:rPr>
        <w:t>Оріховський</w:t>
      </w:r>
      <w:proofErr w:type="spellEnd"/>
      <w:r w:rsidRPr="000510C3">
        <w:rPr>
          <w:rFonts w:ascii="Times New Roman" w:hAnsi="Times New Roman"/>
          <w:sz w:val="28"/>
          <w:szCs w:val="28"/>
          <w:lang w:val="uk-UA"/>
        </w:rPr>
        <w:t xml:space="preserve"> // Українські гуманісти епохи Відродження: у 2 ч. </w:t>
      </w:r>
      <w:r>
        <w:rPr>
          <w:rFonts w:ascii="Times New Roman" w:hAnsi="Times New Roman"/>
          <w:sz w:val="28"/>
          <w:szCs w:val="28"/>
          <w:lang w:val="uk-UA"/>
        </w:rPr>
        <w:t>–</w:t>
      </w:r>
      <w:r w:rsidRPr="000510C3">
        <w:rPr>
          <w:rFonts w:ascii="Times New Roman" w:hAnsi="Times New Roman"/>
          <w:sz w:val="28"/>
          <w:szCs w:val="28"/>
          <w:lang w:val="uk-UA"/>
        </w:rPr>
        <w:t xml:space="preserve"> Ч.1. – К.: Наук. думка; Основи, 1995. – С. 23 – 61.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Оріховський</w:t>
      </w:r>
      <w:proofErr w:type="spellEnd"/>
      <w:r w:rsidRPr="000510C3">
        <w:rPr>
          <w:rFonts w:ascii="Times New Roman" w:hAnsi="Times New Roman"/>
          <w:i/>
          <w:sz w:val="28"/>
          <w:szCs w:val="28"/>
          <w:lang w:val="uk-UA"/>
        </w:rPr>
        <w:t>, С.</w:t>
      </w:r>
      <w:r w:rsidRPr="000510C3">
        <w:rPr>
          <w:rFonts w:ascii="Times New Roman" w:hAnsi="Times New Roman"/>
          <w:sz w:val="28"/>
          <w:szCs w:val="28"/>
          <w:lang w:val="uk-UA"/>
        </w:rPr>
        <w:t xml:space="preserve"> Про турецьку загрозу [Текст] / С. </w:t>
      </w:r>
      <w:proofErr w:type="spellStart"/>
      <w:r w:rsidRPr="000510C3">
        <w:rPr>
          <w:rFonts w:ascii="Times New Roman" w:hAnsi="Times New Roman"/>
          <w:sz w:val="28"/>
          <w:szCs w:val="28"/>
          <w:lang w:val="uk-UA"/>
        </w:rPr>
        <w:t>Оріховський</w:t>
      </w:r>
      <w:proofErr w:type="spellEnd"/>
      <w:r w:rsidRPr="000510C3">
        <w:rPr>
          <w:rFonts w:ascii="Times New Roman" w:hAnsi="Times New Roman"/>
          <w:sz w:val="28"/>
          <w:szCs w:val="28"/>
          <w:lang w:val="uk-UA"/>
        </w:rPr>
        <w:t xml:space="preserve"> // Там само. – С. 61 – 110.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Пекалід</w:t>
      </w:r>
      <w:proofErr w:type="spellEnd"/>
      <w:r w:rsidRPr="000510C3">
        <w:rPr>
          <w:rFonts w:ascii="Times New Roman" w:hAnsi="Times New Roman"/>
          <w:i/>
          <w:sz w:val="28"/>
          <w:szCs w:val="28"/>
          <w:lang w:val="uk-UA"/>
        </w:rPr>
        <w:t>, С.</w:t>
      </w:r>
      <w:r w:rsidRPr="000510C3">
        <w:rPr>
          <w:rFonts w:ascii="Times New Roman" w:hAnsi="Times New Roman"/>
          <w:sz w:val="28"/>
          <w:szCs w:val="28"/>
          <w:lang w:val="uk-UA"/>
        </w:rPr>
        <w:t xml:space="preserve"> Про Острозьку війну під П’яткою проти низових [Текст] / </w:t>
      </w:r>
      <w:r>
        <w:rPr>
          <w:rFonts w:ascii="Times New Roman" w:hAnsi="Times New Roman"/>
          <w:sz w:val="28"/>
          <w:szCs w:val="28"/>
          <w:lang w:val="uk-UA"/>
        </w:rPr>
        <w:br/>
      </w:r>
      <w:r w:rsidRPr="000510C3">
        <w:rPr>
          <w:rFonts w:ascii="Times New Roman" w:hAnsi="Times New Roman"/>
          <w:sz w:val="28"/>
          <w:szCs w:val="28"/>
          <w:lang w:val="uk-UA"/>
        </w:rPr>
        <w:t xml:space="preserve">С. </w:t>
      </w:r>
      <w:proofErr w:type="spellStart"/>
      <w:r w:rsidRPr="000510C3">
        <w:rPr>
          <w:rFonts w:ascii="Times New Roman" w:hAnsi="Times New Roman"/>
          <w:sz w:val="28"/>
          <w:szCs w:val="28"/>
          <w:lang w:val="uk-UA"/>
        </w:rPr>
        <w:t>Пекалід</w:t>
      </w:r>
      <w:proofErr w:type="spellEnd"/>
      <w:r w:rsidRPr="000510C3">
        <w:rPr>
          <w:rFonts w:ascii="Times New Roman" w:hAnsi="Times New Roman"/>
          <w:sz w:val="28"/>
          <w:szCs w:val="28"/>
          <w:lang w:val="uk-UA"/>
        </w:rPr>
        <w:t xml:space="preserve"> // Там само. – Ч.2. – С. 40 – 77.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Потій, І.</w:t>
      </w:r>
      <w:r w:rsidRPr="000510C3">
        <w:rPr>
          <w:rFonts w:ascii="Times New Roman" w:hAnsi="Times New Roman"/>
          <w:sz w:val="28"/>
          <w:szCs w:val="28"/>
          <w:lang w:val="uk-UA"/>
        </w:rPr>
        <w:t xml:space="preserve"> Унія греків з костьолом римським 1595 року [Текст] / І. Потій //  Там само. </w:t>
      </w:r>
      <w:r>
        <w:rPr>
          <w:rFonts w:ascii="Times New Roman" w:hAnsi="Times New Roman"/>
          <w:sz w:val="28"/>
          <w:szCs w:val="28"/>
          <w:lang w:val="uk-UA"/>
        </w:rPr>
        <w:t>–</w:t>
      </w:r>
      <w:r w:rsidRPr="000510C3">
        <w:rPr>
          <w:rFonts w:ascii="Times New Roman" w:hAnsi="Times New Roman"/>
          <w:sz w:val="28"/>
          <w:szCs w:val="28"/>
          <w:lang w:val="uk-UA"/>
        </w:rPr>
        <w:t xml:space="preserve"> Ч.2. – С. 101 – 130.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Смотрицький, Г. </w:t>
      </w:r>
      <w:r w:rsidRPr="000510C3">
        <w:rPr>
          <w:rFonts w:ascii="Times New Roman" w:hAnsi="Times New Roman"/>
          <w:sz w:val="28"/>
          <w:szCs w:val="28"/>
          <w:lang w:val="uk-UA"/>
        </w:rPr>
        <w:t>Ключ царства небесного [Текст] / Г. Смотрицький // Українська література ХІV – ХVІ ст. – К.: Наук. думка, 1988. – С. 212 – 235.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Смотрицький, М.</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Тренос</w:t>
      </w:r>
      <w:proofErr w:type="spellEnd"/>
      <w:r w:rsidRPr="000510C3">
        <w:rPr>
          <w:rFonts w:ascii="Times New Roman" w:hAnsi="Times New Roman"/>
          <w:sz w:val="28"/>
          <w:szCs w:val="28"/>
          <w:lang w:val="uk-UA"/>
        </w:rPr>
        <w:t xml:space="preserve">, тобто плач [Текст] / М. Смотрицький // Українські гуманісти епохи Відродження (Антологія): у 2 ч. - Ч.2. – К.: Наук. думка; Основи, 1995. – С. 284 –  332.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lastRenderedPageBreak/>
        <w:t>Суразький</w:t>
      </w:r>
      <w:proofErr w:type="spellEnd"/>
      <w:r w:rsidRPr="000510C3">
        <w:rPr>
          <w:rFonts w:ascii="Times New Roman" w:hAnsi="Times New Roman"/>
          <w:i/>
          <w:sz w:val="28"/>
          <w:szCs w:val="28"/>
          <w:lang w:val="uk-UA"/>
        </w:rPr>
        <w:t xml:space="preserve">, В. </w:t>
      </w:r>
      <w:r w:rsidRPr="000510C3">
        <w:rPr>
          <w:rFonts w:ascii="Times New Roman" w:hAnsi="Times New Roman"/>
          <w:sz w:val="28"/>
          <w:szCs w:val="28"/>
          <w:lang w:val="uk-UA"/>
        </w:rPr>
        <w:t xml:space="preserve">О </w:t>
      </w:r>
      <w:proofErr w:type="spellStart"/>
      <w:r w:rsidRPr="000510C3">
        <w:rPr>
          <w:rFonts w:ascii="Times New Roman" w:hAnsi="Times New Roman"/>
          <w:sz w:val="28"/>
          <w:szCs w:val="28"/>
          <w:lang w:val="uk-UA"/>
        </w:rPr>
        <w:t>єдиной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истинной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православной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вере</w:t>
      </w:r>
      <w:proofErr w:type="spellEnd"/>
      <w:r w:rsidRPr="000510C3">
        <w:rPr>
          <w:rFonts w:ascii="Times New Roman" w:hAnsi="Times New Roman"/>
          <w:sz w:val="28"/>
          <w:szCs w:val="28"/>
          <w:lang w:val="uk-UA"/>
        </w:rPr>
        <w:t xml:space="preserve"> и о </w:t>
      </w:r>
      <w:proofErr w:type="spellStart"/>
      <w:r w:rsidRPr="000510C3">
        <w:rPr>
          <w:rFonts w:ascii="Times New Roman" w:hAnsi="Times New Roman"/>
          <w:sz w:val="28"/>
          <w:szCs w:val="28"/>
          <w:lang w:val="uk-UA"/>
        </w:rPr>
        <w:t>святой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соборной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апостолской</w:t>
      </w:r>
      <w:proofErr w:type="spellEnd"/>
      <w:r w:rsidRPr="000510C3">
        <w:rPr>
          <w:rFonts w:ascii="Times New Roman" w:hAnsi="Times New Roman"/>
          <w:sz w:val="28"/>
          <w:szCs w:val="28"/>
          <w:lang w:val="uk-UA"/>
        </w:rPr>
        <w:t xml:space="preserve"> церкви [Текст] / В. </w:t>
      </w:r>
      <w:proofErr w:type="spellStart"/>
      <w:r w:rsidRPr="000510C3">
        <w:rPr>
          <w:rFonts w:ascii="Times New Roman" w:hAnsi="Times New Roman"/>
          <w:sz w:val="28"/>
          <w:szCs w:val="28"/>
          <w:lang w:val="uk-UA"/>
        </w:rPr>
        <w:t>Суразький</w:t>
      </w:r>
      <w:proofErr w:type="spellEnd"/>
      <w:r w:rsidRPr="000510C3">
        <w:rPr>
          <w:rFonts w:ascii="Times New Roman" w:hAnsi="Times New Roman"/>
          <w:sz w:val="28"/>
          <w:szCs w:val="28"/>
          <w:lang w:val="uk-UA"/>
        </w:rPr>
        <w:t xml:space="preserve"> // Українська література ХІV – ХVІ ст. – К.: Наук. думка, 1988. – С. 236 – 248.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ІІ. – Кн. перша (ХVІ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передм</w:t>
      </w:r>
      <w:proofErr w:type="spellEnd"/>
      <w:r w:rsidRPr="000510C3">
        <w:rPr>
          <w:rFonts w:ascii="Times New Roman" w:hAnsi="Times New Roman"/>
          <w:sz w:val="28"/>
          <w:szCs w:val="28"/>
          <w:lang w:val="uk-UA"/>
        </w:rPr>
        <w:t xml:space="preserve">., прим. В. Шевчука. – </w:t>
      </w:r>
      <w:r>
        <w:rPr>
          <w:rFonts w:ascii="Times New Roman" w:hAnsi="Times New Roman"/>
          <w:sz w:val="28"/>
          <w:szCs w:val="28"/>
          <w:lang w:val="uk-UA"/>
        </w:rPr>
        <w:br/>
      </w:r>
      <w:r w:rsidRPr="000510C3">
        <w:rPr>
          <w:rFonts w:ascii="Times New Roman" w:hAnsi="Times New Roman"/>
          <w:sz w:val="28"/>
          <w:szCs w:val="28"/>
          <w:lang w:val="uk-UA"/>
        </w:rPr>
        <w:t>К.: Дніпро, 2001. – 560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ІІ. – Кн. друга (перша половина ХVІІ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прим. В. Шевчука. – К.: Дніпро, 2001. – 536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Щасний-Гербут</w:t>
      </w:r>
      <w:proofErr w:type="spellEnd"/>
      <w:r w:rsidRPr="000510C3">
        <w:rPr>
          <w:rFonts w:ascii="Times New Roman" w:hAnsi="Times New Roman"/>
          <w:i/>
          <w:sz w:val="28"/>
          <w:szCs w:val="28"/>
          <w:lang w:val="uk-UA"/>
        </w:rPr>
        <w:t>, Я.</w:t>
      </w:r>
      <w:r w:rsidRPr="000510C3">
        <w:rPr>
          <w:rFonts w:ascii="Times New Roman" w:hAnsi="Times New Roman"/>
          <w:sz w:val="28"/>
          <w:szCs w:val="28"/>
          <w:lang w:val="uk-UA"/>
        </w:rPr>
        <w:t xml:space="preserve"> Розмисел про народ руський, написаний під час Московської конфедерації (1613) паном Щасним </w:t>
      </w:r>
      <w:proofErr w:type="spellStart"/>
      <w:r w:rsidRPr="000510C3">
        <w:rPr>
          <w:rFonts w:ascii="Times New Roman" w:hAnsi="Times New Roman"/>
          <w:sz w:val="28"/>
          <w:szCs w:val="28"/>
          <w:lang w:val="uk-UA"/>
        </w:rPr>
        <w:t>Гербуртом</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Добромильським</w:t>
      </w:r>
      <w:proofErr w:type="spellEnd"/>
      <w:r w:rsidRPr="000510C3">
        <w:rPr>
          <w:rFonts w:ascii="Times New Roman" w:hAnsi="Times New Roman"/>
          <w:sz w:val="28"/>
          <w:szCs w:val="28"/>
          <w:lang w:val="uk-UA"/>
        </w:rPr>
        <w:t xml:space="preserve">, старостою </w:t>
      </w:r>
      <w:proofErr w:type="spellStart"/>
      <w:r w:rsidRPr="000510C3">
        <w:rPr>
          <w:rFonts w:ascii="Times New Roman" w:hAnsi="Times New Roman"/>
          <w:sz w:val="28"/>
          <w:szCs w:val="28"/>
          <w:lang w:val="uk-UA"/>
        </w:rPr>
        <w:t>Вишницьким</w:t>
      </w:r>
      <w:proofErr w:type="spellEnd"/>
      <w:r w:rsidRPr="000510C3">
        <w:rPr>
          <w:rFonts w:ascii="Times New Roman" w:hAnsi="Times New Roman"/>
          <w:sz w:val="28"/>
          <w:szCs w:val="28"/>
          <w:lang w:val="uk-UA"/>
        </w:rPr>
        <w:t xml:space="preserve"> та </w:t>
      </w:r>
      <w:proofErr w:type="spellStart"/>
      <w:r w:rsidRPr="000510C3">
        <w:rPr>
          <w:rFonts w:ascii="Times New Roman" w:hAnsi="Times New Roman"/>
          <w:sz w:val="28"/>
          <w:szCs w:val="28"/>
          <w:lang w:val="uk-UA"/>
        </w:rPr>
        <w:t>Мостицьким</w:t>
      </w:r>
      <w:proofErr w:type="spellEnd"/>
      <w:r w:rsidRPr="000510C3">
        <w:rPr>
          <w:rFonts w:ascii="Times New Roman" w:hAnsi="Times New Roman"/>
          <w:sz w:val="28"/>
          <w:szCs w:val="28"/>
          <w:lang w:val="uk-UA"/>
        </w:rPr>
        <w:t xml:space="preserve"> [Текст] /               Я. </w:t>
      </w:r>
      <w:proofErr w:type="spellStart"/>
      <w:r w:rsidRPr="000510C3">
        <w:rPr>
          <w:rFonts w:ascii="Times New Roman" w:hAnsi="Times New Roman"/>
          <w:sz w:val="28"/>
          <w:szCs w:val="28"/>
          <w:lang w:val="uk-UA"/>
        </w:rPr>
        <w:t>Щасний-Гербут</w:t>
      </w:r>
      <w:proofErr w:type="spellEnd"/>
      <w:r w:rsidRPr="000510C3">
        <w:rPr>
          <w:rFonts w:ascii="Times New Roman" w:hAnsi="Times New Roman"/>
          <w:sz w:val="28"/>
          <w:szCs w:val="28"/>
          <w:lang w:val="uk-UA"/>
        </w:rPr>
        <w:t xml:space="preserve"> // Українські гуманісти епохи Відродження (Антологія). - Ч.2. – К.: Основи, 1995. – С. 173 – 177. </w:t>
      </w:r>
    </w:p>
    <w:p w:rsidR="00CA36BD" w:rsidRPr="00FD5251" w:rsidRDefault="00CA36BD" w:rsidP="00C70FCB">
      <w:pPr>
        <w:spacing w:after="0" w:line="240" w:lineRule="auto"/>
        <w:ind w:firstLine="567"/>
        <w:contextualSpacing/>
        <w:jc w:val="center"/>
        <w:rPr>
          <w:rFonts w:ascii="Times New Roman" w:hAnsi="Times New Roman"/>
          <w:b/>
          <w:i/>
          <w:sz w:val="28"/>
          <w:szCs w:val="28"/>
          <w:lang w:val="uk-UA"/>
        </w:rPr>
      </w:pPr>
      <w:r w:rsidRPr="00FD5251">
        <w:rPr>
          <w:rFonts w:ascii="Times New Roman" w:hAnsi="Times New Roman"/>
          <w:b/>
          <w:i/>
          <w:sz w:val="28"/>
          <w:szCs w:val="28"/>
          <w:lang w:val="uk-UA"/>
        </w:rPr>
        <w:t>Список рекомендованої літератури до теми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Возняк М.</w:t>
      </w:r>
      <w:r w:rsidRPr="000510C3">
        <w:rPr>
          <w:rFonts w:ascii="Times New Roman" w:hAnsi="Times New Roman"/>
          <w:sz w:val="28"/>
          <w:szCs w:val="28"/>
          <w:lang w:val="uk-UA"/>
        </w:rPr>
        <w:t xml:space="preserve"> Історія української літератури [Текст]: у 2 кн. / М. Возняк. – Кн. 1. </w:t>
      </w:r>
      <w:r>
        <w:rPr>
          <w:rFonts w:ascii="Times New Roman" w:hAnsi="Times New Roman"/>
          <w:sz w:val="28"/>
          <w:szCs w:val="28"/>
          <w:lang w:val="uk-UA"/>
        </w:rPr>
        <w:t>–</w:t>
      </w:r>
      <w:r w:rsidRPr="000510C3">
        <w:rPr>
          <w:rFonts w:ascii="Times New Roman" w:hAnsi="Times New Roman"/>
          <w:sz w:val="28"/>
          <w:szCs w:val="28"/>
          <w:lang w:val="uk-UA"/>
        </w:rPr>
        <w:t xml:space="preserve"> 2-ге вид., випр. –</w:t>
      </w:r>
      <w:r>
        <w:rPr>
          <w:rFonts w:ascii="Times New Roman" w:hAnsi="Times New Roman"/>
          <w:sz w:val="28"/>
          <w:szCs w:val="28"/>
          <w:lang w:val="uk-UA"/>
        </w:rPr>
        <w:t xml:space="preserve"> </w:t>
      </w:r>
      <w:r w:rsidRPr="000510C3">
        <w:rPr>
          <w:rFonts w:ascii="Times New Roman" w:hAnsi="Times New Roman"/>
          <w:sz w:val="28"/>
          <w:szCs w:val="28"/>
          <w:lang w:val="uk-UA"/>
        </w:rPr>
        <w:t>Л</w:t>
      </w:r>
      <w:r>
        <w:rPr>
          <w:rFonts w:ascii="Times New Roman" w:hAnsi="Times New Roman"/>
          <w:sz w:val="28"/>
          <w:szCs w:val="28"/>
          <w:lang w:val="uk-UA"/>
        </w:rPr>
        <w:t>.</w:t>
      </w:r>
      <w:r w:rsidRPr="000510C3">
        <w:rPr>
          <w:rFonts w:ascii="Times New Roman" w:hAnsi="Times New Roman"/>
          <w:sz w:val="28"/>
          <w:szCs w:val="28"/>
          <w:lang w:val="uk-UA"/>
        </w:rPr>
        <w:t>: Світ, 1992. – 560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Голенищев-Кутузов</w:t>
      </w:r>
      <w:proofErr w:type="spellEnd"/>
      <w:r w:rsidRPr="000510C3">
        <w:rPr>
          <w:rFonts w:ascii="Times New Roman" w:hAnsi="Times New Roman"/>
          <w:i/>
          <w:sz w:val="28"/>
          <w:szCs w:val="28"/>
          <w:lang w:val="uk-UA"/>
        </w:rPr>
        <w:t>, И. Н.</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Итальянское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Возрождение</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славянские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литературы</w:t>
      </w:r>
      <w:proofErr w:type="spellEnd"/>
      <w:r w:rsidRPr="000510C3">
        <w:rPr>
          <w:rFonts w:ascii="Times New Roman" w:hAnsi="Times New Roman"/>
          <w:sz w:val="28"/>
          <w:szCs w:val="28"/>
          <w:lang w:val="uk-UA"/>
        </w:rPr>
        <w:t xml:space="preserve"> ХV – ХVІ </w:t>
      </w:r>
      <w:proofErr w:type="spellStart"/>
      <w:r w:rsidRPr="000510C3">
        <w:rPr>
          <w:rFonts w:ascii="Times New Roman" w:hAnsi="Times New Roman"/>
          <w:sz w:val="28"/>
          <w:szCs w:val="28"/>
          <w:lang w:val="uk-UA"/>
        </w:rPr>
        <w:t>веков</w:t>
      </w:r>
      <w:proofErr w:type="spellEnd"/>
      <w:r w:rsidRPr="000510C3">
        <w:rPr>
          <w:rFonts w:ascii="Times New Roman" w:hAnsi="Times New Roman"/>
          <w:sz w:val="28"/>
          <w:szCs w:val="28"/>
          <w:lang w:val="uk-UA"/>
        </w:rPr>
        <w:t xml:space="preserve"> [Текст] / И. Н. </w:t>
      </w:r>
      <w:proofErr w:type="spellStart"/>
      <w:r w:rsidRPr="000510C3">
        <w:rPr>
          <w:rFonts w:ascii="Times New Roman" w:hAnsi="Times New Roman"/>
          <w:sz w:val="28"/>
          <w:szCs w:val="28"/>
          <w:lang w:val="uk-UA"/>
        </w:rPr>
        <w:t>Голенищев-Кутузов</w:t>
      </w:r>
      <w:proofErr w:type="spellEnd"/>
      <w:r w:rsidRPr="000510C3">
        <w:rPr>
          <w:rFonts w:ascii="Times New Roman" w:hAnsi="Times New Roman"/>
          <w:sz w:val="28"/>
          <w:szCs w:val="28"/>
          <w:lang w:val="uk-UA"/>
        </w:rPr>
        <w:t>.  – М.</w:t>
      </w:r>
      <w:r>
        <w:rPr>
          <w:rFonts w:ascii="Times New Roman" w:hAnsi="Times New Roman"/>
          <w:sz w:val="28"/>
          <w:szCs w:val="28"/>
          <w:lang w:val="uk-UA"/>
        </w:rPr>
        <w:t>: АН СССР</w:t>
      </w:r>
      <w:r w:rsidRPr="000510C3">
        <w:rPr>
          <w:rFonts w:ascii="Times New Roman" w:hAnsi="Times New Roman"/>
          <w:sz w:val="28"/>
          <w:szCs w:val="28"/>
          <w:lang w:val="uk-UA"/>
        </w:rPr>
        <w:t>, 1963. – 416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Голубенко</w:t>
      </w:r>
      <w:proofErr w:type="spellEnd"/>
      <w:r w:rsidRPr="000510C3">
        <w:rPr>
          <w:rFonts w:ascii="Times New Roman" w:hAnsi="Times New Roman"/>
          <w:i/>
          <w:sz w:val="28"/>
          <w:szCs w:val="28"/>
          <w:lang w:val="uk-UA"/>
        </w:rPr>
        <w:t>, П.</w:t>
      </w:r>
      <w:r w:rsidRPr="000510C3">
        <w:rPr>
          <w:rFonts w:ascii="Times New Roman" w:hAnsi="Times New Roman"/>
          <w:sz w:val="28"/>
          <w:szCs w:val="28"/>
          <w:lang w:val="uk-UA"/>
        </w:rPr>
        <w:t xml:space="preserve"> Україна і Росія у світлі культурних взаємин [Текст] /        П. </w:t>
      </w:r>
      <w:proofErr w:type="spellStart"/>
      <w:r w:rsidRPr="000510C3">
        <w:rPr>
          <w:rFonts w:ascii="Times New Roman" w:hAnsi="Times New Roman"/>
          <w:sz w:val="28"/>
          <w:szCs w:val="28"/>
          <w:lang w:val="uk-UA"/>
        </w:rPr>
        <w:t>Голубенко</w:t>
      </w:r>
      <w:proofErr w:type="spellEnd"/>
      <w:r w:rsidRPr="000510C3">
        <w:rPr>
          <w:rFonts w:ascii="Times New Roman" w:hAnsi="Times New Roman"/>
          <w:sz w:val="28"/>
          <w:szCs w:val="28"/>
          <w:lang w:val="uk-UA"/>
        </w:rPr>
        <w:t>. – К.</w:t>
      </w:r>
      <w:r>
        <w:rPr>
          <w:rFonts w:ascii="Times New Roman" w:hAnsi="Times New Roman"/>
          <w:sz w:val="28"/>
          <w:szCs w:val="28"/>
          <w:lang w:val="uk-UA"/>
        </w:rPr>
        <w:t>: Дніпро</w:t>
      </w:r>
      <w:r w:rsidRPr="000510C3">
        <w:rPr>
          <w:rFonts w:ascii="Times New Roman" w:hAnsi="Times New Roman"/>
          <w:sz w:val="28"/>
          <w:szCs w:val="28"/>
          <w:lang w:val="uk-UA"/>
        </w:rPr>
        <w:t>, 1993. – 447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w:t>
      </w:r>
      <w:r w:rsidRPr="000510C3">
        <w:rPr>
          <w:rFonts w:ascii="Times New Roman" w:hAnsi="Times New Roman"/>
          <w:sz w:val="28"/>
          <w:szCs w:val="28"/>
          <w:lang w:val="uk-UA"/>
        </w:rPr>
        <w:t xml:space="preserve"> Історія </w:t>
      </w:r>
      <w:proofErr w:type="spellStart"/>
      <w:r w:rsidRPr="000510C3">
        <w:rPr>
          <w:rFonts w:ascii="Times New Roman" w:hAnsi="Times New Roman"/>
          <w:sz w:val="28"/>
          <w:szCs w:val="28"/>
          <w:lang w:val="uk-UA"/>
        </w:rPr>
        <w:t>України-Руси</w:t>
      </w:r>
      <w:proofErr w:type="spellEnd"/>
      <w:r w:rsidRPr="000510C3">
        <w:rPr>
          <w:rFonts w:ascii="Times New Roman" w:hAnsi="Times New Roman"/>
          <w:sz w:val="28"/>
          <w:szCs w:val="28"/>
          <w:lang w:val="uk-UA"/>
        </w:rPr>
        <w:t>: в 11 т., 12 кн. [Текст] /                М. Грушевський. – К.: Наук. думка, 1995. – Т.VІ. – 680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 С.</w:t>
      </w:r>
      <w:r w:rsidRPr="000510C3">
        <w:rPr>
          <w:rFonts w:ascii="Times New Roman" w:hAnsi="Times New Roman"/>
          <w:sz w:val="28"/>
          <w:szCs w:val="28"/>
          <w:lang w:val="uk-UA"/>
        </w:rPr>
        <w:t xml:space="preserve"> Культурно-національний рух на Україні в ХVІ – ХVІІ віці </w:t>
      </w:r>
      <w:r w:rsidRPr="000510C3">
        <w:rPr>
          <w:rFonts w:ascii="Times New Roman" w:hAnsi="Times New Roman"/>
          <w:sz w:val="28"/>
          <w:szCs w:val="28"/>
        </w:rPr>
        <w:t xml:space="preserve">[Текст] </w:t>
      </w:r>
      <w:r w:rsidRPr="000510C3">
        <w:rPr>
          <w:rFonts w:ascii="Times New Roman" w:hAnsi="Times New Roman"/>
          <w:sz w:val="28"/>
          <w:szCs w:val="28"/>
          <w:lang w:val="uk-UA"/>
        </w:rPr>
        <w:t xml:space="preserve">/ М. С. Грушевський // Духовна Україна: </w:t>
      </w:r>
      <w:r>
        <w:rPr>
          <w:rFonts w:ascii="Times New Roman" w:hAnsi="Times New Roman"/>
          <w:sz w:val="28"/>
          <w:szCs w:val="28"/>
          <w:lang w:val="uk-UA"/>
        </w:rPr>
        <w:t>з</w:t>
      </w:r>
      <w:r w:rsidRPr="000510C3">
        <w:rPr>
          <w:rFonts w:ascii="Times New Roman" w:hAnsi="Times New Roman"/>
          <w:sz w:val="28"/>
          <w:szCs w:val="28"/>
          <w:lang w:val="uk-UA"/>
        </w:rPr>
        <w:t>б. тв. – К., 1994. – С. 136-255.</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Дашкевич, Я.</w:t>
      </w:r>
      <w:r w:rsidRPr="000510C3">
        <w:rPr>
          <w:rFonts w:ascii="Times New Roman" w:hAnsi="Times New Roman"/>
          <w:sz w:val="28"/>
          <w:szCs w:val="28"/>
          <w:lang w:val="uk-UA"/>
        </w:rPr>
        <w:t xml:space="preserve"> Україна між Сходом і Заходом (ХІV – ХVІІІ ст.) [Текст] / Я. Дашкевич // Записки НТШ. – 1991. – Т. СССХХІІ. – С. 28 – 44.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Ісаєвич</w:t>
      </w:r>
      <w:proofErr w:type="spellEnd"/>
      <w:r w:rsidRPr="000510C3">
        <w:rPr>
          <w:rFonts w:ascii="Times New Roman" w:hAnsi="Times New Roman"/>
          <w:i/>
          <w:sz w:val="28"/>
          <w:szCs w:val="28"/>
          <w:lang w:val="uk-UA"/>
        </w:rPr>
        <w:t>, Я.</w:t>
      </w:r>
      <w:r w:rsidRPr="000510C3">
        <w:rPr>
          <w:rFonts w:ascii="Times New Roman" w:hAnsi="Times New Roman"/>
          <w:sz w:val="28"/>
          <w:szCs w:val="28"/>
          <w:lang w:val="uk-UA"/>
        </w:rPr>
        <w:t xml:space="preserve"> Юрій Дрогобич [Текст] / Я. </w:t>
      </w:r>
      <w:proofErr w:type="spellStart"/>
      <w:r w:rsidRPr="000510C3">
        <w:rPr>
          <w:rFonts w:ascii="Times New Roman" w:hAnsi="Times New Roman"/>
          <w:sz w:val="28"/>
          <w:szCs w:val="28"/>
          <w:lang w:val="uk-UA"/>
        </w:rPr>
        <w:t>Ісаєвич</w:t>
      </w:r>
      <w:proofErr w:type="spellEnd"/>
      <w:r w:rsidRPr="000510C3">
        <w:rPr>
          <w:rFonts w:ascii="Times New Roman" w:hAnsi="Times New Roman"/>
          <w:sz w:val="28"/>
          <w:szCs w:val="28"/>
          <w:lang w:val="uk-UA"/>
        </w:rPr>
        <w:t>. – К.</w:t>
      </w:r>
      <w:r>
        <w:rPr>
          <w:rFonts w:ascii="Times New Roman" w:hAnsi="Times New Roman"/>
          <w:sz w:val="28"/>
          <w:szCs w:val="28"/>
          <w:lang w:val="uk-UA"/>
        </w:rPr>
        <w:t>: Молодь</w:t>
      </w:r>
      <w:r w:rsidRPr="000510C3">
        <w:rPr>
          <w:rFonts w:ascii="Times New Roman" w:hAnsi="Times New Roman"/>
          <w:sz w:val="28"/>
          <w:szCs w:val="28"/>
          <w:lang w:val="uk-UA"/>
        </w:rPr>
        <w:t xml:space="preserve">, 1972. </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122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української культури [Текст]: у 5 т. – Т. 2: Українська культура ХІІІ – першої половини ХVІІ століть / ред. </w:t>
      </w:r>
      <w:proofErr w:type="spellStart"/>
      <w:r w:rsidRPr="000510C3">
        <w:rPr>
          <w:rFonts w:ascii="Times New Roman" w:hAnsi="Times New Roman"/>
          <w:sz w:val="28"/>
          <w:szCs w:val="28"/>
          <w:lang w:val="uk-UA"/>
        </w:rPr>
        <w:t>кол</w:t>
      </w:r>
      <w:proofErr w:type="spellEnd"/>
      <w:r w:rsidRPr="000510C3">
        <w:rPr>
          <w:rFonts w:ascii="Times New Roman" w:hAnsi="Times New Roman"/>
          <w:sz w:val="28"/>
          <w:szCs w:val="28"/>
          <w:lang w:val="uk-UA"/>
        </w:rPr>
        <w:t xml:space="preserve">.: Я. Д. </w:t>
      </w:r>
      <w:proofErr w:type="spellStart"/>
      <w:r w:rsidRPr="000510C3">
        <w:rPr>
          <w:rFonts w:ascii="Times New Roman" w:hAnsi="Times New Roman"/>
          <w:sz w:val="28"/>
          <w:szCs w:val="28"/>
          <w:lang w:val="uk-UA"/>
        </w:rPr>
        <w:t>Ісаєвич</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голов</w:t>
      </w:r>
      <w:proofErr w:type="spellEnd"/>
      <w:r w:rsidRPr="000510C3">
        <w:rPr>
          <w:rFonts w:ascii="Times New Roman" w:hAnsi="Times New Roman"/>
          <w:sz w:val="28"/>
          <w:szCs w:val="28"/>
          <w:lang w:val="uk-UA"/>
        </w:rPr>
        <w:t xml:space="preserve">. ред.) </w:t>
      </w:r>
      <w:r>
        <w:rPr>
          <w:rFonts w:ascii="Times New Roman" w:hAnsi="Times New Roman"/>
          <w:sz w:val="28"/>
          <w:szCs w:val="28"/>
          <w:lang w:val="uk-UA"/>
        </w:rPr>
        <w:br/>
      </w:r>
      <w:r w:rsidRPr="000510C3">
        <w:rPr>
          <w:rFonts w:ascii="Times New Roman" w:hAnsi="Times New Roman"/>
          <w:sz w:val="28"/>
          <w:szCs w:val="28"/>
          <w:lang w:val="uk-UA"/>
        </w:rPr>
        <w:t>та ін. – К.: Наук. думка, 2001. – 848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Литвинов, В.</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Историософские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взгляды</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Станислава</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Ориховского</w:t>
      </w:r>
      <w:proofErr w:type="spellEnd"/>
      <w:r w:rsidRPr="000510C3">
        <w:rPr>
          <w:rFonts w:ascii="Times New Roman" w:hAnsi="Times New Roman"/>
          <w:sz w:val="28"/>
          <w:szCs w:val="28"/>
          <w:lang w:val="uk-UA"/>
        </w:rPr>
        <w:t xml:space="preserve"> </w:t>
      </w:r>
      <w:r w:rsidRPr="000510C3">
        <w:rPr>
          <w:rFonts w:ascii="Times New Roman" w:hAnsi="Times New Roman"/>
          <w:sz w:val="28"/>
          <w:szCs w:val="28"/>
        </w:rPr>
        <w:t>[Текст]</w:t>
      </w:r>
      <w:r w:rsidRPr="000510C3">
        <w:rPr>
          <w:rFonts w:ascii="Times New Roman" w:hAnsi="Times New Roman"/>
          <w:sz w:val="28"/>
          <w:szCs w:val="28"/>
          <w:lang w:val="uk-UA"/>
        </w:rPr>
        <w:t xml:space="preserve"> / В. Литвинов // </w:t>
      </w:r>
      <w:proofErr w:type="spellStart"/>
      <w:r w:rsidRPr="000510C3">
        <w:rPr>
          <w:rFonts w:ascii="Times New Roman" w:hAnsi="Times New Roman"/>
          <w:sz w:val="28"/>
          <w:szCs w:val="28"/>
          <w:lang w:val="uk-UA"/>
        </w:rPr>
        <w:t>Человек</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история</w:t>
      </w:r>
      <w:proofErr w:type="spellEnd"/>
      <w:r w:rsidRPr="000510C3">
        <w:rPr>
          <w:rFonts w:ascii="Times New Roman" w:hAnsi="Times New Roman"/>
          <w:sz w:val="28"/>
          <w:szCs w:val="28"/>
          <w:lang w:val="uk-UA"/>
        </w:rPr>
        <w:t xml:space="preserve"> в </w:t>
      </w:r>
      <w:proofErr w:type="spellStart"/>
      <w:r w:rsidRPr="000510C3">
        <w:rPr>
          <w:rFonts w:ascii="Times New Roman" w:hAnsi="Times New Roman"/>
          <w:sz w:val="28"/>
          <w:szCs w:val="28"/>
          <w:lang w:val="uk-UA"/>
        </w:rPr>
        <w:t>средневековой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философской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мысли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русского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украинского</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белорусского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народов</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сборник</w:t>
      </w:r>
      <w:proofErr w:type="spellEnd"/>
      <w:r w:rsidRPr="000510C3">
        <w:rPr>
          <w:rFonts w:ascii="Times New Roman" w:hAnsi="Times New Roman"/>
          <w:sz w:val="28"/>
          <w:szCs w:val="28"/>
          <w:lang w:val="uk-UA"/>
        </w:rPr>
        <w:t>. – К.</w:t>
      </w:r>
      <w:r>
        <w:rPr>
          <w:rFonts w:ascii="Times New Roman" w:hAnsi="Times New Roman"/>
          <w:sz w:val="28"/>
          <w:szCs w:val="28"/>
          <w:lang w:val="uk-UA"/>
        </w:rPr>
        <w:t>: Наук. думка</w:t>
      </w:r>
      <w:r w:rsidRPr="000510C3">
        <w:rPr>
          <w:rFonts w:ascii="Times New Roman" w:hAnsi="Times New Roman"/>
          <w:sz w:val="28"/>
          <w:szCs w:val="28"/>
          <w:lang w:val="uk-UA"/>
        </w:rPr>
        <w:t>, 1987.</w:t>
      </w:r>
      <w:r>
        <w:rPr>
          <w:rFonts w:ascii="Times New Roman" w:hAnsi="Times New Roman"/>
          <w:sz w:val="28"/>
          <w:szCs w:val="28"/>
          <w:lang w:val="uk-UA"/>
        </w:rPr>
        <w:t xml:space="preserve"> – С. 111-121.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Литвинов, В.</w:t>
      </w:r>
      <w:r w:rsidRPr="000510C3">
        <w:rPr>
          <w:rFonts w:ascii="Times New Roman" w:hAnsi="Times New Roman"/>
          <w:sz w:val="28"/>
          <w:szCs w:val="28"/>
          <w:lang w:val="uk-UA"/>
        </w:rPr>
        <w:t xml:space="preserve"> Ренесансний гуманізм в Україні: ідеї гуманізму епохи Відродження  в українській філософії ХV – початку ХVІ століття [Текст] /   В. Литвинов. – К.: Основи, 2000. – 472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Микитась</w:t>
      </w:r>
      <w:proofErr w:type="spellEnd"/>
      <w:r w:rsidRPr="000510C3">
        <w:rPr>
          <w:rFonts w:ascii="Times New Roman" w:hAnsi="Times New Roman"/>
          <w:i/>
          <w:sz w:val="28"/>
          <w:szCs w:val="28"/>
          <w:lang w:val="uk-UA"/>
        </w:rPr>
        <w:t>, В.</w:t>
      </w:r>
      <w:r w:rsidRPr="000510C3">
        <w:rPr>
          <w:rFonts w:ascii="Times New Roman" w:hAnsi="Times New Roman"/>
          <w:sz w:val="28"/>
          <w:szCs w:val="28"/>
          <w:lang w:val="uk-UA"/>
        </w:rPr>
        <w:t xml:space="preserve"> Давньоруські студенти і професори [Текст] / В. </w:t>
      </w:r>
      <w:proofErr w:type="spellStart"/>
      <w:r w:rsidRPr="000510C3">
        <w:rPr>
          <w:rFonts w:ascii="Times New Roman" w:hAnsi="Times New Roman"/>
          <w:sz w:val="28"/>
          <w:szCs w:val="28"/>
          <w:lang w:val="uk-UA"/>
        </w:rPr>
        <w:t>Микитась</w:t>
      </w:r>
      <w:proofErr w:type="spellEnd"/>
      <w:r w:rsidRPr="000510C3">
        <w:rPr>
          <w:rFonts w:ascii="Times New Roman" w:hAnsi="Times New Roman"/>
          <w:sz w:val="28"/>
          <w:szCs w:val="28"/>
          <w:lang w:val="uk-UA"/>
        </w:rPr>
        <w:t>. – К.: Абрис, 1994. – 288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Мицько</w:t>
      </w:r>
      <w:proofErr w:type="spellEnd"/>
      <w:r w:rsidRPr="000510C3">
        <w:rPr>
          <w:rFonts w:ascii="Times New Roman" w:hAnsi="Times New Roman"/>
          <w:i/>
          <w:sz w:val="28"/>
          <w:szCs w:val="28"/>
          <w:lang w:val="uk-UA"/>
        </w:rPr>
        <w:t xml:space="preserve">, І. </w:t>
      </w:r>
      <w:r w:rsidRPr="000510C3">
        <w:rPr>
          <w:rFonts w:ascii="Times New Roman" w:hAnsi="Times New Roman"/>
          <w:sz w:val="28"/>
          <w:szCs w:val="28"/>
          <w:lang w:val="uk-UA"/>
        </w:rPr>
        <w:t xml:space="preserve">Острозька слов’яно-греко-латинська академія [Текст] /           І. </w:t>
      </w:r>
      <w:proofErr w:type="spellStart"/>
      <w:r w:rsidRPr="000510C3">
        <w:rPr>
          <w:rFonts w:ascii="Times New Roman" w:hAnsi="Times New Roman"/>
          <w:sz w:val="28"/>
          <w:szCs w:val="28"/>
          <w:lang w:val="uk-UA"/>
        </w:rPr>
        <w:t>Мицько</w:t>
      </w:r>
      <w:proofErr w:type="spellEnd"/>
      <w:r w:rsidRPr="000510C3">
        <w:rPr>
          <w:rFonts w:ascii="Times New Roman" w:hAnsi="Times New Roman"/>
          <w:sz w:val="28"/>
          <w:szCs w:val="28"/>
          <w:lang w:val="uk-UA"/>
        </w:rPr>
        <w:t>. – К.</w:t>
      </w:r>
      <w:r>
        <w:rPr>
          <w:rFonts w:ascii="Times New Roman" w:hAnsi="Times New Roman"/>
          <w:sz w:val="28"/>
          <w:szCs w:val="28"/>
          <w:lang w:val="uk-UA"/>
        </w:rPr>
        <w:t>: Наук. думка</w:t>
      </w:r>
      <w:r w:rsidRPr="000510C3">
        <w:rPr>
          <w:rFonts w:ascii="Times New Roman" w:hAnsi="Times New Roman"/>
          <w:sz w:val="28"/>
          <w:szCs w:val="28"/>
          <w:lang w:val="uk-UA"/>
        </w:rPr>
        <w:t>, 1990. – 130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lastRenderedPageBreak/>
        <w:t>Нічик</w:t>
      </w:r>
      <w:proofErr w:type="spellEnd"/>
      <w:r w:rsidRPr="000510C3">
        <w:rPr>
          <w:rFonts w:ascii="Times New Roman" w:hAnsi="Times New Roman"/>
          <w:i/>
          <w:sz w:val="28"/>
          <w:szCs w:val="28"/>
          <w:lang w:val="uk-UA"/>
        </w:rPr>
        <w:t xml:space="preserve">, В. М.  </w:t>
      </w:r>
      <w:r w:rsidRPr="000510C3">
        <w:rPr>
          <w:rFonts w:ascii="Times New Roman" w:hAnsi="Times New Roman"/>
          <w:sz w:val="28"/>
          <w:szCs w:val="28"/>
          <w:lang w:val="uk-UA"/>
        </w:rPr>
        <w:t xml:space="preserve">Гуманістичні і  реформаційні ідеї на Україні [Текст] /        В. М. </w:t>
      </w:r>
      <w:proofErr w:type="spellStart"/>
      <w:r w:rsidRPr="000510C3">
        <w:rPr>
          <w:rFonts w:ascii="Times New Roman" w:hAnsi="Times New Roman"/>
          <w:sz w:val="28"/>
          <w:szCs w:val="28"/>
          <w:lang w:val="uk-UA"/>
        </w:rPr>
        <w:t>Нічик</w:t>
      </w:r>
      <w:proofErr w:type="spellEnd"/>
      <w:r w:rsidRPr="000510C3">
        <w:rPr>
          <w:rFonts w:ascii="Times New Roman" w:hAnsi="Times New Roman"/>
          <w:sz w:val="28"/>
          <w:szCs w:val="28"/>
          <w:lang w:val="uk-UA"/>
        </w:rPr>
        <w:t xml:space="preserve">, В. Д. Литвинов, Я. М. </w:t>
      </w:r>
      <w:proofErr w:type="spellStart"/>
      <w:r w:rsidRPr="000510C3">
        <w:rPr>
          <w:rFonts w:ascii="Times New Roman" w:hAnsi="Times New Roman"/>
          <w:sz w:val="28"/>
          <w:szCs w:val="28"/>
          <w:lang w:val="uk-UA"/>
        </w:rPr>
        <w:t>Стратий</w:t>
      </w:r>
      <w:proofErr w:type="spellEnd"/>
      <w:r w:rsidRPr="000510C3">
        <w:rPr>
          <w:rFonts w:ascii="Times New Roman" w:hAnsi="Times New Roman"/>
          <w:sz w:val="28"/>
          <w:szCs w:val="28"/>
          <w:lang w:val="uk-UA"/>
        </w:rPr>
        <w:t>. – К.: Наук</w:t>
      </w:r>
      <w:r>
        <w:rPr>
          <w:rFonts w:ascii="Times New Roman" w:hAnsi="Times New Roman"/>
          <w:sz w:val="28"/>
          <w:szCs w:val="28"/>
          <w:lang w:val="uk-UA"/>
        </w:rPr>
        <w:t>.</w:t>
      </w:r>
      <w:r w:rsidRPr="000510C3">
        <w:rPr>
          <w:rFonts w:ascii="Times New Roman" w:hAnsi="Times New Roman"/>
          <w:sz w:val="28"/>
          <w:szCs w:val="28"/>
          <w:lang w:val="uk-UA"/>
        </w:rPr>
        <w:t xml:space="preserve"> думка, 1990. –   382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Паславський</w:t>
      </w:r>
      <w:proofErr w:type="spellEnd"/>
      <w:r w:rsidRPr="000510C3">
        <w:rPr>
          <w:rFonts w:ascii="Times New Roman" w:hAnsi="Times New Roman"/>
          <w:i/>
          <w:sz w:val="28"/>
          <w:szCs w:val="28"/>
          <w:lang w:val="uk-UA"/>
        </w:rPr>
        <w:t>, І. В.</w:t>
      </w:r>
      <w:r w:rsidRPr="000510C3">
        <w:rPr>
          <w:rFonts w:ascii="Times New Roman" w:hAnsi="Times New Roman"/>
          <w:sz w:val="28"/>
          <w:szCs w:val="28"/>
          <w:lang w:val="uk-UA"/>
        </w:rPr>
        <w:t xml:space="preserve"> З історії розвитку філософських ідей на Україні в кінці ХVІ – першій третині ХVІІ ст. [Текст] / І. В. </w:t>
      </w:r>
      <w:proofErr w:type="spellStart"/>
      <w:r w:rsidRPr="000510C3">
        <w:rPr>
          <w:rFonts w:ascii="Times New Roman" w:hAnsi="Times New Roman"/>
          <w:sz w:val="28"/>
          <w:szCs w:val="28"/>
          <w:lang w:val="uk-UA"/>
        </w:rPr>
        <w:t>Паславський</w:t>
      </w:r>
      <w:proofErr w:type="spellEnd"/>
      <w:r w:rsidRPr="000510C3">
        <w:rPr>
          <w:rFonts w:ascii="Times New Roman" w:hAnsi="Times New Roman"/>
          <w:sz w:val="28"/>
          <w:szCs w:val="28"/>
          <w:lang w:val="uk-UA"/>
        </w:rPr>
        <w:t>. – К.: Наук</w:t>
      </w:r>
      <w:r>
        <w:rPr>
          <w:rFonts w:ascii="Times New Roman" w:hAnsi="Times New Roman"/>
          <w:sz w:val="28"/>
          <w:szCs w:val="28"/>
          <w:lang w:val="uk-UA"/>
        </w:rPr>
        <w:t>.</w:t>
      </w:r>
      <w:r w:rsidRPr="000510C3">
        <w:rPr>
          <w:rFonts w:ascii="Times New Roman" w:hAnsi="Times New Roman"/>
          <w:sz w:val="28"/>
          <w:szCs w:val="28"/>
          <w:lang w:val="uk-UA"/>
        </w:rPr>
        <w:t xml:space="preserve"> думка, 1984. </w:t>
      </w:r>
      <w:r>
        <w:rPr>
          <w:rFonts w:ascii="Times New Roman" w:hAnsi="Times New Roman"/>
          <w:sz w:val="28"/>
          <w:szCs w:val="28"/>
          <w:lang w:val="uk-UA"/>
        </w:rPr>
        <w:t>–</w:t>
      </w:r>
      <w:r w:rsidRPr="000510C3">
        <w:rPr>
          <w:rFonts w:ascii="Times New Roman" w:hAnsi="Times New Roman"/>
          <w:sz w:val="28"/>
          <w:szCs w:val="28"/>
          <w:lang w:val="uk-UA"/>
        </w:rPr>
        <w:t xml:space="preserve"> 128</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517037" w:rsidRDefault="00CA36BD" w:rsidP="00C70FCB">
      <w:pPr>
        <w:spacing w:after="0" w:line="240" w:lineRule="auto"/>
        <w:ind w:firstLine="567"/>
        <w:contextualSpacing/>
        <w:jc w:val="both"/>
        <w:rPr>
          <w:rFonts w:ascii="Times New Roman" w:hAnsi="Times New Roman"/>
          <w:b/>
          <w:i/>
          <w:sz w:val="28"/>
          <w:szCs w:val="28"/>
          <w:lang w:val="uk-UA"/>
        </w:rPr>
      </w:pPr>
      <w:r w:rsidRPr="00517037">
        <w:rPr>
          <w:rFonts w:ascii="Times New Roman" w:hAnsi="Times New Roman"/>
          <w:b/>
          <w:i/>
          <w:sz w:val="28"/>
          <w:szCs w:val="28"/>
          <w:lang w:val="uk-UA"/>
        </w:rPr>
        <w:t xml:space="preserve">Тема 3. Історіософські погляди українських  мислителів </w:t>
      </w:r>
      <w:r>
        <w:rPr>
          <w:rFonts w:ascii="Times New Roman" w:hAnsi="Times New Roman"/>
          <w:b/>
          <w:i/>
          <w:sz w:val="28"/>
          <w:szCs w:val="28"/>
          <w:lang w:val="uk-UA"/>
        </w:rPr>
        <w:br/>
      </w:r>
      <w:r w:rsidRPr="00517037">
        <w:rPr>
          <w:rFonts w:ascii="Times New Roman" w:hAnsi="Times New Roman"/>
          <w:b/>
          <w:i/>
          <w:sz w:val="28"/>
          <w:szCs w:val="28"/>
          <w:lang w:val="uk-UA"/>
        </w:rPr>
        <w:t xml:space="preserve">та державних діячів раннього Нового часу: періоди бароко </w:t>
      </w:r>
      <w:r>
        <w:rPr>
          <w:rFonts w:ascii="Times New Roman" w:hAnsi="Times New Roman"/>
          <w:b/>
          <w:i/>
          <w:sz w:val="28"/>
          <w:szCs w:val="28"/>
          <w:lang w:val="uk-UA"/>
        </w:rPr>
        <w:br/>
        <w:t>та</w:t>
      </w:r>
      <w:r w:rsidRPr="00517037">
        <w:rPr>
          <w:rFonts w:ascii="Times New Roman" w:hAnsi="Times New Roman"/>
          <w:b/>
          <w:i/>
          <w:sz w:val="28"/>
          <w:szCs w:val="28"/>
          <w:lang w:val="uk-UA"/>
        </w:rPr>
        <w:t xml:space="preserve"> Просвітництва (середина ХVІІ – початок ХІХ ст.) (2 </w:t>
      </w:r>
      <w:proofErr w:type="spellStart"/>
      <w:r w:rsidRPr="00517037">
        <w:rPr>
          <w:rFonts w:ascii="Times New Roman" w:hAnsi="Times New Roman"/>
          <w:b/>
          <w:i/>
          <w:sz w:val="28"/>
          <w:szCs w:val="28"/>
          <w:lang w:val="uk-UA"/>
        </w:rPr>
        <w:t>год</w:t>
      </w:r>
      <w:proofErr w:type="spellEnd"/>
      <w:r w:rsidRPr="00517037">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План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 Історіософська проблематика в  українських літописах  ХVІІ–ХVІІІ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  Історіософські ідеї вчених  </w:t>
      </w:r>
      <w:proofErr w:type="spellStart"/>
      <w:r w:rsidRPr="000510C3">
        <w:rPr>
          <w:rFonts w:ascii="Times New Roman" w:hAnsi="Times New Roman"/>
          <w:sz w:val="28"/>
          <w:szCs w:val="28"/>
          <w:lang w:val="uk-UA"/>
        </w:rPr>
        <w:t>Києво-Могилянського</w:t>
      </w:r>
      <w:proofErr w:type="spellEnd"/>
      <w:r w:rsidRPr="000510C3">
        <w:rPr>
          <w:rFonts w:ascii="Times New Roman" w:hAnsi="Times New Roman"/>
          <w:sz w:val="28"/>
          <w:szCs w:val="28"/>
          <w:lang w:val="uk-UA"/>
        </w:rPr>
        <w:t xml:space="preserve"> колегіуму та Києво-Могилянської академії  ХVІІ – першої половини ХVІІІ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 Історіософські погляди українських просвітителів  другої половини      ХVІІІ ст. </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Збірник козацьких літописів: Густинський літопис, Самійла Величка, </w:t>
      </w:r>
      <w:proofErr w:type="spellStart"/>
      <w:r w:rsidRPr="000510C3">
        <w:rPr>
          <w:rFonts w:ascii="Times New Roman" w:hAnsi="Times New Roman"/>
          <w:sz w:val="28"/>
          <w:szCs w:val="28"/>
          <w:lang w:val="uk-UA"/>
        </w:rPr>
        <w:t>Грабянки</w:t>
      </w:r>
      <w:proofErr w:type="spellEnd"/>
      <w:r w:rsidRPr="000510C3">
        <w:rPr>
          <w:rFonts w:ascii="Times New Roman" w:hAnsi="Times New Roman"/>
          <w:sz w:val="28"/>
          <w:szCs w:val="28"/>
          <w:lang w:val="uk-UA"/>
        </w:rPr>
        <w:t xml:space="preserve"> [Текст] / упор. В. </w:t>
      </w:r>
      <w:proofErr w:type="spellStart"/>
      <w:r w:rsidRPr="000510C3">
        <w:rPr>
          <w:rFonts w:ascii="Times New Roman" w:hAnsi="Times New Roman"/>
          <w:sz w:val="28"/>
          <w:szCs w:val="28"/>
          <w:lang w:val="uk-UA"/>
        </w:rPr>
        <w:t>Крекотень</w:t>
      </w:r>
      <w:proofErr w:type="spellEnd"/>
      <w:r w:rsidRPr="000510C3">
        <w:rPr>
          <w:rFonts w:ascii="Times New Roman" w:hAnsi="Times New Roman"/>
          <w:sz w:val="28"/>
          <w:szCs w:val="28"/>
          <w:lang w:val="uk-UA"/>
        </w:rPr>
        <w:t>, В. Шевчук, Р. Іванченко. – К.: Дніпро, 2006. – 976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sz w:val="28"/>
          <w:szCs w:val="28"/>
          <w:lang w:val="uk-UA"/>
        </w:rPr>
        <w:t>Избранные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произведения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русских</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мыслителей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второй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половины</w:t>
      </w:r>
      <w:proofErr w:type="spellEnd"/>
      <w:r w:rsidRPr="000510C3">
        <w:rPr>
          <w:rFonts w:ascii="Times New Roman" w:hAnsi="Times New Roman"/>
          <w:sz w:val="28"/>
          <w:szCs w:val="28"/>
          <w:lang w:val="uk-UA"/>
        </w:rPr>
        <w:t xml:space="preserve"> ХVІІІ </w:t>
      </w:r>
      <w:proofErr w:type="spellStart"/>
      <w:r w:rsidRPr="000510C3">
        <w:rPr>
          <w:rFonts w:ascii="Times New Roman" w:hAnsi="Times New Roman"/>
          <w:sz w:val="28"/>
          <w:szCs w:val="28"/>
          <w:lang w:val="uk-UA"/>
        </w:rPr>
        <w:t>века</w:t>
      </w:r>
      <w:proofErr w:type="spellEnd"/>
      <w:r w:rsidRPr="000510C3">
        <w:rPr>
          <w:rFonts w:ascii="Times New Roman" w:hAnsi="Times New Roman"/>
          <w:sz w:val="28"/>
          <w:szCs w:val="28"/>
          <w:lang w:val="uk-UA"/>
        </w:rPr>
        <w:t xml:space="preserve"> [Текст]. – Т. 1. – М.: </w:t>
      </w:r>
      <w:proofErr w:type="spellStart"/>
      <w:r w:rsidRPr="000510C3">
        <w:rPr>
          <w:rFonts w:ascii="Times New Roman" w:hAnsi="Times New Roman"/>
          <w:sz w:val="28"/>
          <w:szCs w:val="28"/>
          <w:lang w:val="uk-UA"/>
        </w:rPr>
        <w:t>Госполитиздат</w:t>
      </w:r>
      <w:proofErr w:type="spellEnd"/>
      <w:r w:rsidRPr="000510C3">
        <w:rPr>
          <w:rFonts w:ascii="Times New Roman" w:hAnsi="Times New Roman"/>
          <w:sz w:val="28"/>
          <w:szCs w:val="28"/>
          <w:lang w:val="uk-UA"/>
        </w:rPr>
        <w:t>, 1952. – 712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[Текст]. – К.: Рад</w:t>
      </w:r>
      <w:r>
        <w:rPr>
          <w:rFonts w:ascii="Times New Roman" w:hAnsi="Times New Roman"/>
          <w:sz w:val="28"/>
          <w:szCs w:val="28"/>
          <w:lang w:val="uk-UA"/>
        </w:rPr>
        <w:t>.</w:t>
      </w:r>
      <w:r w:rsidRPr="000510C3">
        <w:rPr>
          <w:rFonts w:ascii="Times New Roman" w:hAnsi="Times New Roman"/>
          <w:sz w:val="28"/>
          <w:szCs w:val="28"/>
          <w:lang w:val="uk-UA"/>
        </w:rPr>
        <w:t xml:space="preserve"> письменник, 1991. – 320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Кониський</w:t>
      </w:r>
      <w:proofErr w:type="spellEnd"/>
      <w:r w:rsidRPr="000510C3">
        <w:rPr>
          <w:rFonts w:ascii="Times New Roman" w:hAnsi="Times New Roman"/>
          <w:i/>
          <w:sz w:val="28"/>
          <w:szCs w:val="28"/>
          <w:lang w:val="uk-UA"/>
        </w:rPr>
        <w:t>, Г.</w:t>
      </w:r>
      <w:r w:rsidRPr="000510C3">
        <w:rPr>
          <w:rFonts w:ascii="Times New Roman" w:hAnsi="Times New Roman"/>
          <w:sz w:val="28"/>
          <w:szCs w:val="28"/>
          <w:lang w:val="uk-UA"/>
        </w:rPr>
        <w:t xml:space="preserve"> Філософські твори [Текст]: у 2 т. / Г. </w:t>
      </w:r>
      <w:proofErr w:type="spellStart"/>
      <w:r w:rsidRPr="000510C3">
        <w:rPr>
          <w:rFonts w:ascii="Times New Roman" w:hAnsi="Times New Roman"/>
          <w:sz w:val="28"/>
          <w:szCs w:val="28"/>
          <w:lang w:val="uk-UA"/>
        </w:rPr>
        <w:t>Кониський</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br/>
      </w:r>
      <w:r w:rsidRPr="000510C3">
        <w:rPr>
          <w:rFonts w:ascii="Times New Roman" w:hAnsi="Times New Roman"/>
          <w:sz w:val="28"/>
          <w:szCs w:val="28"/>
          <w:lang w:val="uk-UA"/>
        </w:rPr>
        <w:t>К.: Наук. думка, 1990.</w:t>
      </w:r>
      <w:r>
        <w:rPr>
          <w:rFonts w:ascii="Times New Roman" w:hAnsi="Times New Roman"/>
          <w:sz w:val="28"/>
          <w:szCs w:val="28"/>
          <w:lang w:val="uk-UA"/>
        </w:rPr>
        <w:t xml:space="preserve"> – 496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Пам’ятки суспільної думки України (ХVІІІ – перша половина ХІХ ст.): хрестоматія [Текст] / під ред. А. Г. </w:t>
      </w:r>
      <w:proofErr w:type="spellStart"/>
      <w:r w:rsidRPr="000510C3">
        <w:rPr>
          <w:rFonts w:ascii="Times New Roman" w:hAnsi="Times New Roman"/>
          <w:sz w:val="28"/>
          <w:szCs w:val="28"/>
          <w:lang w:val="uk-UA"/>
        </w:rPr>
        <w:t>Болебруха</w:t>
      </w:r>
      <w:proofErr w:type="spellEnd"/>
      <w:r w:rsidRPr="000510C3">
        <w:rPr>
          <w:rFonts w:ascii="Times New Roman" w:hAnsi="Times New Roman"/>
          <w:i/>
          <w:sz w:val="28"/>
          <w:szCs w:val="28"/>
          <w:lang w:val="uk-UA"/>
        </w:rPr>
        <w:t xml:space="preserve">. </w:t>
      </w:r>
      <w:r w:rsidRPr="000510C3">
        <w:rPr>
          <w:rFonts w:ascii="Times New Roman" w:hAnsi="Times New Roman"/>
          <w:sz w:val="28"/>
          <w:szCs w:val="28"/>
          <w:lang w:val="uk-UA"/>
        </w:rPr>
        <w:t>– Д.:  Вид-во ДДУ, 1995. –   488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Прокопович, Ф.</w:t>
      </w:r>
      <w:r w:rsidRPr="000510C3">
        <w:rPr>
          <w:rFonts w:ascii="Times New Roman" w:hAnsi="Times New Roman"/>
          <w:sz w:val="28"/>
          <w:szCs w:val="28"/>
          <w:lang w:val="uk-UA"/>
        </w:rPr>
        <w:t xml:space="preserve"> Філософські твори [Текст]: у 3 т. / Ф. Прокопович. – </w:t>
      </w:r>
      <w:r>
        <w:rPr>
          <w:rFonts w:ascii="Times New Roman" w:hAnsi="Times New Roman"/>
          <w:sz w:val="28"/>
          <w:szCs w:val="28"/>
          <w:lang w:val="uk-UA"/>
        </w:rPr>
        <w:br/>
      </w:r>
      <w:r w:rsidRPr="000510C3">
        <w:rPr>
          <w:rFonts w:ascii="Times New Roman" w:hAnsi="Times New Roman"/>
          <w:sz w:val="28"/>
          <w:szCs w:val="28"/>
          <w:lang w:val="uk-UA"/>
        </w:rPr>
        <w:t>К.: Наук. думка, 1979 – 1981.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ІІІ. </w:t>
      </w:r>
      <w:r>
        <w:rPr>
          <w:rFonts w:ascii="Times New Roman" w:hAnsi="Times New Roman"/>
          <w:sz w:val="28"/>
          <w:szCs w:val="28"/>
          <w:lang w:val="uk-UA"/>
        </w:rPr>
        <w:t>–</w:t>
      </w:r>
      <w:r w:rsidRPr="000510C3">
        <w:rPr>
          <w:rFonts w:ascii="Times New Roman" w:hAnsi="Times New Roman"/>
          <w:sz w:val="28"/>
          <w:szCs w:val="28"/>
          <w:lang w:val="uk-UA"/>
        </w:rPr>
        <w:t xml:space="preserve"> Кн. 1 (третя чверть ХVІІ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передм</w:t>
      </w:r>
      <w:proofErr w:type="spellEnd"/>
      <w:r w:rsidRPr="000510C3">
        <w:rPr>
          <w:rFonts w:ascii="Times New Roman" w:hAnsi="Times New Roman"/>
          <w:sz w:val="28"/>
          <w:szCs w:val="28"/>
          <w:lang w:val="uk-UA"/>
        </w:rPr>
        <w:t>., прим. В. Шевчука. – К.: Дніпро, 2001. – 504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ІІІ. </w:t>
      </w:r>
      <w:r>
        <w:rPr>
          <w:rFonts w:ascii="Times New Roman" w:hAnsi="Times New Roman"/>
          <w:sz w:val="28"/>
          <w:szCs w:val="28"/>
          <w:lang w:val="uk-UA"/>
        </w:rPr>
        <w:t>–</w:t>
      </w:r>
      <w:r w:rsidRPr="000510C3">
        <w:rPr>
          <w:rFonts w:ascii="Times New Roman" w:hAnsi="Times New Roman"/>
          <w:sz w:val="28"/>
          <w:szCs w:val="28"/>
          <w:lang w:val="uk-UA"/>
        </w:rPr>
        <w:t xml:space="preserve"> Кн. 2 (остання чверть ХVІІ – початок ХVІІІ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передм</w:t>
      </w:r>
      <w:proofErr w:type="spellEnd"/>
      <w:r w:rsidRPr="000510C3">
        <w:rPr>
          <w:rFonts w:ascii="Times New Roman" w:hAnsi="Times New Roman"/>
          <w:sz w:val="28"/>
          <w:szCs w:val="28"/>
          <w:lang w:val="uk-UA"/>
        </w:rPr>
        <w:t>., прим. В. Шевчука. – К.: Дніпро, 2001. – 576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ІV. </w:t>
      </w:r>
      <w:r>
        <w:rPr>
          <w:rFonts w:ascii="Times New Roman" w:hAnsi="Times New Roman"/>
          <w:sz w:val="28"/>
          <w:szCs w:val="28"/>
          <w:lang w:val="uk-UA"/>
        </w:rPr>
        <w:t>–</w:t>
      </w:r>
      <w:r w:rsidRPr="000510C3">
        <w:rPr>
          <w:rFonts w:ascii="Times New Roman" w:hAnsi="Times New Roman"/>
          <w:sz w:val="28"/>
          <w:szCs w:val="28"/>
          <w:lang w:val="uk-UA"/>
        </w:rPr>
        <w:t xml:space="preserve"> Кн. 1 (перша третина ХVІІІ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передм</w:t>
      </w:r>
      <w:proofErr w:type="spellEnd"/>
      <w:r w:rsidRPr="000510C3">
        <w:rPr>
          <w:rFonts w:ascii="Times New Roman" w:hAnsi="Times New Roman"/>
          <w:sz w:val="28"/>
          <w:szCs w:val="28"/>
          <w:lang w:val="uk-UA"/>
        </w:rPr>
        <w:t>., прим. В. Шевчука. – К.: Дніпро, 2001. – 520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ІV. </w:t>
      </w:r>
      <w:r>
        <w:rPr>
          <w:rFonts w:ascii="Times New Roman" w:hAnsi="Times New Roman"/>
          <w:sz w:val="28"/>
          <w:szCs w:val="28"/>
          <w:lang w:val="uk-UA"/>
        </w:rPr>
        <w:t>–</w:t>
      </w:r>
      <w:r w:rsidRPr="000510C3">
        <w:rPr>
          <w:rFonts w:ascii="Times New Roman" w:hAnsi="Times New Roman"/>
          <w:sz w:val="28"/>
          <w:szCs w:val="28"/>
          <w:lang w:val="uk-UA"/>
        </w:rPr>
        <w:t xml:space="preserve"> Кн. 2 (середина ХVІІІ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В. Литвинова, В. Шевчука. – К.: Дніпро, 2001. – 360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ІV. </w:t>
      </w:r>
      <w:r>
        <w:rPr>
          <w:rFonts w:ascii="Times New Roman" w:hAnsi="Times New Roman"/>
          <w:sz w:val="28"/>
          <w:szCs w:val="28"/>
          <w:lang w:val="uk-UA"/>
        </w:rPr>
        <w:t>–</w:t>
      </w:r>
      <w:r w:rsidRPr="000510C3">
        <w:rPr>
          <w:rFonts w:ascii="Times New Roman" w:hAnsi="Times New Roman"/>
          <w:sz w:val="28"/>
          <w:szCs w:val="28"/>
          <w:lang w:val="uk-UA"/>
        </w:rPr>
        <w:t xml:space="preserve"> Кн. 3 (кінець ХVІІІ ст.)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В. Литвинова. – К.: Дніпро, 2001. –   296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Українська література ХVІІ ст.: Синкретична писемність. Поезія, драматургія, белетристика [Текст]. – К.: Наук. думка, 1987. – 598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Українська література ХVІІІ ст.: Поетичні твори. Драматургічні твори. Прозові твори [Текст]. – К.: Наук. думка, 1983. – 694 с.</w:t>
      </w:r>
    </w:p>
    <w:p w:rsidR="00CA36BD" w:rsidRDefault="00CA36BD" w:rsidP="00524C3C">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Яворський</w:t>
      </w:r>
      <w:proofErr w:type="spellEnd"/>
      <w:r w:rsidRPr="000510C3">
        <w:rPr>
          <w:rFonts w:ascii="Times New Roman" w:hAnsi="Times New Roman"/>
          <w:i/>
          <w:sz w:val="28"/>
          <w:szCs w:val="28"/>
          <w:lang w:val="uk-UA"/>
        </w:rPr>
        <w:t>, С.</w:t>
      </w:r>
      <w:r w:rsidRPr="000510C3">
        <w:rPr>
          <w:rFonts w:ascii="Times New Roman" w:hAnsi="Times New Roman"/>
          <w:sz w:val="28"/>
          <w:szCs w:val="28"/>
          <w:lang w:val="uk-UA"/>
        </w:rPr>
        <w:t xml:space="preserve"> Філософські твори [Текст]: у 3 т. / С. </w:t>
      </w:r>
      <w:proofErr w:type="spellStart"/>
      <w:r w:rsidRPr="000510C3">
        <w:rPr>
          <w:rFonts w:ascii="Times New Roman" w:hAnsi="Times New Roman"/>
          <w:sz w:val="28"/>
          <w:szCs w:val="28"/>
          <w:lang w:val="uk-UA"/>
        </w:rPr>
        <w:t>Яворський</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br/>
      </w:r>
      <w:r w:rsidRPr="000510C3">
        <w:rPr>
          <w:rFonts w:ascii="Times New Roman" w:hAnsi="Times New Roman"/>
          <w:sz w:val="28"/>
          <w:szCs w:val="28"/>
          <w:lang w:val="uk-UA"/>
        </w:rPr>
        <w:t>К.: Наук. думка, 1993.</w:t>
      </w:r>
    </w:p>
    <w:p w:rsidR="00CA36BD" w:rsidRPr="000510C3" w:rsidRDefault="00CA36BD" w:rsidP="00524C3C">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Список рекомендованої літератури до теми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Болебрух</w:t>
      </w:r>
      <w:proofErr w:type="spellEnd"/>
      <w:r w:rsidRPr="000510C3">
        <w:rPr>
          <w:rFonts w:ascii="Times New Roman" w:hAnsi="Times New Roman"/>
          <w:i/>
          <w:sz w:val="28"/>
          <w:szCs w:val="28"/>
          <w:lang w:val="uk-UA"/>
        </w:rPr>
        <w:t>, А. Г.</w:t>
      </w:r>
      <w:r w:rsidRPr="000510C3">
        <w:rPr>
          <w:rFonts w:ascii="Times New Roman" w:hAnsi="Times New Roman"/>
          <w:sz w:val="28"/>
          <w:szCs w:val="28"/>
          <w:lang w:val="uk-UA"/>
        </w:rPr>
        <w:t xml:space="preserve"> Критика </w:t>
      </w:r>
      <w:proofErr w:type="spellStart"/>
      <w:r w:rsidRPr="000510C3">
        <w:rPr>
          <w:rFonts w:ascii="Times New Roman" w:hAnsi="Times New Roman"/>
          <w:sz w:val="28"/>
          <w:szCs w:val="28"/>
          <w:lang w:val="uk-UA"/>
        </w:rPr>
        <w:t>феодально-крепостнического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строя</w:t>
      </w:r>
      <w:proofErr w:type="spellEnd"/>
      <w:r w:rsidRPr="000510C3">
        <w:rPr>
          <w:rFonts w:ascii="Times New Roman" w:hAnsi="Times New Roman"/>
          <w:sz w:val="28"/>
          <w:szCs w:val="28"/>
          <w:lang w:val="uk-UA"/>
        </w:rPr>
        <w:t xml:space="preserve"> в трудах </w:t>
      </w:r>
      <w:proofErr w:type="spellStart"/>
      <w:r w:rsidRPr="000510C3">
        <w:rPr>
          <w:rFonts w:ascii="Times New Roman" w:hAnsi="Times New Roman"/>
          <w:sz w:val="28"/>
          <w:szCs w:val="28"/>
          <w:lang w:val="uk-UA"/>
        </w:rPr>
        <w:t>русских</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украинских</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просветителей</w:t>
      </w:r>
      <w:proofErr w:type="spellEnd"/>
      <w:r w:rsidRPr="000510C3">
        <w:rPr>
          <w:rFonts w:ascii="Times New Roman" w:hAnsi="Times New Roman"/>
          <w:sz w:val="28"/>
          <w:szCs w:val="28"/>
          <w:lang w:val="uk-UA"/>
        </w:rPr>
        <w:t xml:space="preserve"> ХVІІІ – начала ХІХ </w:t>
      </w:r>
      <w:proofErr w:type="spellStart"/>
      <w:r w:rsidRPr="000510C3">
        <w:rPr>
          <w:rFonts w:ascii="Times New Roman" w:hAnsi="Times New Roman"/>
          <w:sz w:val="28"/>
          <w:szCs w:val="28"/>
          <w:lang w:val="uk-UA"/>
        </w:rPr>
        <w:t>века</w:t>
      </w:r>
      <w:proofErr w:type="spellEnd"/>
      <w:r w:rsidRPr="000510C3">
        <w:rPr>
          <w:rFonts w:ascii="Times New Roman" w:hAnsi="Times New Roman"/>
          <w:sz w:val="28"/>
          <w:szCs w:val="28"/>
          <w:lang w:val="uk-UA"/>
        </w:rPr>
        <w:t xml:space="preserve"> [Текст] /         А. Г. </w:t>
      </w:r>
      <w:proofErr w:type="spellStart"/>
      <w:r w:rsidRPr="000510C3">
        <w:rPr>
          <w:rFonts w:ascii="Times New Roman" w:hAnsi="Times New Roman"/>
          <w:sz w:val="28"/>
          <w:szCs w:val="28"/>
          <w:lang w:val="uk-UA"/>
        </w:rPr>
        <w:t>Болебрух</w:t>
      </w:r>
      <w:proofErr w:type="spellEnd"/>
      <w:r w:rsidRPr="000510C3">
        <w:rPr>
          <w:rFonts w:ascii="Times New Roman" w:hAnsi="Times New Roman"/>
          <w:sz w:val="28"/>
          <w:szCs w:val="28"/>
          <w:lang w:val="uk-UA"/>
        </w:rPr>
        <w:t>. – Д.: ДГУ, 1988. – 84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Болебрух</w:t>
      </w:r>
      <w:proofErr w:type="spellEnd"/>
      <w:r w:rsidRPr="000510C3">
        <w:rPr>
          <w:rFonts w:ascii="Times New Roman" w:hAnsi="Times New Roman"/>
          <w:i/>
          <w:sz w:val="28"/>
          <w:szCs w:val="28"/>
          <w:lang w:val="uk-UA"/>
        </w:rPr>
        <w:t xml:space="preserve">, А. Г. </w:t>
      </w:r>
      <w:r w:rsidRPr="000510C3">
        <w:rPr>
          <w:rFonts w:ascii="Times New Roman" w:hAnsi="Times New Roman"/>
          <w:sz w:val="28"/>
          <w:szCs w:val="28"/>
          <w:lang w:val="uk-UA"/>
        </w:rPr>
        <w:t xml:space="preserve">Василь Назарович </w:t>
      </w:r>
      <w:proofErr w:type="spellStart"/>
      <w:r w:rsidRPr="000510C3">
        <w:rPr>
          <w:rFonts w:ascii="Times New Roman" w:hAnsi="Times New Roman"/>
          <w:sz w:val="28"/>
          <w:szCs w:val="28"/>
          <w:lang w:val="uk-UA"/>
        </w:rPr>
        <w:t>Каразін</w:t>
      </w:r>
      <w:proofErr w:type="spellEnd"/>
      <w:r w:rsidRPr="000510C3">
        <w:rPr>
          <w:rFonts w:ascii="Times New Roman" w:hAnsi="Times New Roman"/>
          <w:sz w:val="28"/>
          <w:szCs w:val="28"/>
          <w:lang w:val="uk-UA"/>
        </w:rPr>
        <w:t xml:space="preserve"> (1773 – 1842) [Текст] /            А. Г. </w:t>
      </w:r>
      <w:proofErr w:type="spellStart"/>
      <w:r w:rsidRPr="000510C3">
        <w:rPr>
          <w:rFonts w:ascii="Times New Roman" w:hAnsi="Times New Roman"/>
          <w:sz w:val="28"/>
          <w:szCs w:val="28"/>
          <w:lang w:val="uk-UA"/>
        </w:rPr>
        <w:t>Болебрух</w:t>
      </w:r>
      <w:proofErr w:type="spellEnd"/>
      <w:r w:rsidRPr="000510C3">
        <w:rPr>
          <w:rFonts w:ascii="Times New Roman" w:hAnsi="Times New Roman"/>
          <w:sz w:val="28"/>
          <w:szCs w:val="28"/>
          <w:lang w:val="uk-UA"/>
        </w:rPr>
        <w:t xml:space="preserve">, С. М. </w:t>
      </w:r>
      <w:proofErr w:type="spellStart"/>
      <w:r w:rsidRPr="000510C3">
        <w:rPr>
          <w:rFonts w:ascii="Times New Roman" w:hAnsi="Times New Roman"/>
          <w:sz w:val="28"/>
          <w:szCs w:val="28"/>
          <w:lang w:val="uk-UA"/>
        </w:rPr>
        <w:t>Куделко</w:t>
      </w:r>
      <w:proofErr w:type="spellEnd"/>
      <w:r w:rsidRPr="000510C3">
        <w:rPr>
          <w:rFonts w:ascii="Times New Roman" w:hAnsi="Times New Roman"/>
          <w:sz w:val="28"/>
          <w:szCs w:val="28"/>
          <w:lang w:val="uk-UA"/>
        </w:rPr>
        <w:t xml:space="preserve">, А. В. </w:t>
      </w:r>
      <w:proofErr w:type="spellStart"/>
      <w:r w:rsidRPr="000510C3">
        <w:rPr>
          <w:rFonts w:ascii="Times New Roman" w:hAnsi="Times New Roman"/>
          <w:sz w:val="28"/>
          <w:szCs w:val="28"/>
          <w:lang w:val="uk-UA"/>
        </w:rPr>
        <w:t>Хрідочкін</w:t>
      </w:r>
      <w:proofErr w:type="spellEnd"/>
      <w:r w:rsidRPr="000510C3">
        <w:rPr>
          <w:rFonts w:ascii="Times New Roman" w:hAnsi="Times New Roman"/>
          <w:sz w:val="28"/>
          <w:szCs w:val="28"/>
          <w:lang w:val="uk-UA"/>
        </w:rPr>
        <w:t>. – Х.: Авто-Енергія, 2005. – 336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Від Вишенського до Сковороди (з історії філософської думки на Україні ХVІ – ХVІІІ ст.) [Текст] / </w:t>
      </w:r>
      <w:proofErr w:type="spellStart"/>
      <w:r w:rsidRPr="000510C3">
        <w:rPr>
          <w:rFonts w:ascii="Times New Roman" w:hAnsi="Times New Roman"/>
          <w:sz w:val="28"/>
          <w:szCs w:val="28"/>
          <w:lang w:val="uk-UA"/>
        </w:rPr>
        <w:t>відп</w:t>
      </w:r>
      <w:proofErr w:type="spellEnd"/>
      <w:r w:rsidRPr="000510C3">
        <w:rPr>
          <w:rFonts w:ascii="Times New Roman" w:hAnsi="Times New Roman"/>
          <w:sz w:val="28"/>
          <w:szCs w:val="28"/>
          <w:lang w:val="uk-UA"/>
        </w:rPr>
        <w:t xml:space="preserve">. ред. В. М. </w:t>
      </w:r>
      <w:proofErr w:type="spellStart"/>
      <w:r w:rsidRPr="000510C3">
        <w:rPr>
          <w:rFonts w:ascii="Times New Roman" w:hAnsi="Times New Roman"/>
          <w:sz w:val="28"/>
          <w:szCs w:val="28"/>
          <w:lang w:val="uk-UA"/>
        </w:rPr>
        <w:t>Нічик</w:t>
      </w:r>
      <w:proofErr w:type="spellEnd"/>
      <w:r w:rsidRPr="000510C3">
        <w:rPr>
          <w:rFonts w:ascii="Times New Roman" w:hAnsi="Times New Roman"/>
          <w:sz w:val="28"/>
          <w:szCs w:val="28"/>
          <w:lang w:val="uk-UA"/>
        </w:rPr>
        <w:t>. – К.: Наук. думка, 1972. – 144 с.</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 xml:space="preserve">Возняк, М. </w:t>
      </w:r>
      <w:r w:rsidRPr="000510C3">
        <w:rPr>
          <w:rFonts w:ascii="Times New Roman" w:hAnsi="Times New Roman"/>
          <w:sz w:val="28"/>
          <w:szCs w:val="28"/>
          <w:lang w:val="uk-UA"/>
        </w:rPr>
        <w:t xml:space="preserve">Історія української літератури [Текст]: у 2 кн. / М. Возняк. – Кн. 1. – 2-ге вид., випр. – Л.: Світ, 1992. – 696 с. </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proofErr w:type="spellStart"/>
      <w:r w:rsidRPr="000510C3">
        <w:rPr>
          <w:rFonts w:ascii="Times New Roman" w:hAnsi="Times New Roman"/>
          <w:i/>
          <w:sz w:val="28"/>
          <w:szCs w:val="28"/>
          <w:lang w:val="uk-UA"/>
        </w:rPr>
        <w:t>Гуржій</w:t>
      </w:r>
      <w:proofErr w:type="spellEnd"/>
      <w:r w:rsidRPr="000510C3">
        <w:rPr>
          <w:rFonts w:ascii="Times New Roman" w:hAnsi="Times New Roman"/>
          <w:i/>
          <w:sz w:val="28"/>
          <w:szCs w:val="28"/>
          <w:lang w:val="uk-UA"/>
        </w:rPr>
        <w:t xml:space="preserve">, О. І. </w:t>
      </w:r>
      <w:r w:rsidRPr="000510C3">
        <w:rPr>
          <w:rFonts w:ascii="Times New Roman" w:hAnsi="Times New Roman"/>
          <w:sz w:val="28"/>
          <w:szCs w:val="28"/>
          <w:lang w:val="uk-UA"/>
        </w:rPr>
        <w:t xml:space="preserve"> Гетьманська Україна [Текст] / О. І. </w:t>
      </w:r>
      <w:proofErr w:type="spellStart"/>
      <w:r w:rsidRPr="000510C3">
        <w:rPr>
          <w:rFonts w:ascii="Times New Roman" w:hAnsi="Times New Roman"/>
          <w:sz w:val="28"/>
          <w:szCs w:val="28"/>
          <w:lang w:val="uk-UA"/>
        </w:rPr>
        <w:t>Гуржій</w:t>
      </w:r>
      <w:proofErr w:type="spellEnd"/>
      <w:r w:rsidRPr="000510C3">
        <w:rPr>
          <w:rFonts w:ascii="Times New Roman" w:hAnsi="Times New Roman"/>
          <w:sz w:val="28"/>
          <w:szCs w:val="28"/>
          <w:lang w:val="uk-UA"/>
        </w:rPr>
        <w:t xml:space="preserve">,  Т. В. </w:t>
      </w:r>
      <w:proofErr w:type="spellStart"/>
      <w:r w:rsidRPr="000510C3">
        <w:rPr>
          <w:rFonts w:ascii="Times New Roman" w:hAnsi="Times New Roman"/>
          <w:sz w:val="28"/>
          <w:szCs w:val="28"/>
          <w:lang w:val="uk-UA"/>
        </w:rPr>
        <w:t>Чухліб</w:t>
      </w:r>
      <w:proofErr w:type="spellEnd"/>
      <w:r w:rsidRPr="000510C3">
        <w:rPr>
          <w:rFonts w:ascii="Times New Roman" w:hAnsi="Times New Roman"/>
          <w:sz w:val="28"/>
          <w:szCs w:val="28"/>
          <w:lang w:val="uk-UA"/>
        </w:rPr>
        <w:t>. – К.: Вид. дім «Альтернативи», 1999. – 304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Дебров</w:t>
      </w:r>
      <w:proofErr w:type="spellEnd"/>
      <w:r w:rsidRPr="000510C3">
        <w:rPr>
          <w:rFonts w:ascii="Times New Roman" w:hAnsi="Times New Roman"/>
          <w:i/>
          <w:sz w:val="28"/>
          <w:szCs w:val="28"/>
          <w:lang w:val="uk-UA"/>
        </w:rPr>
        <w:t>, Л. А.</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Исторические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взгляды</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русских</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просветителей</w:t>
      </w:r>
      <w:proofErr w:type="spellEnd"/>
      <w:r w:rsidRPr="000510C3">
        <w:rPr>
          <w:rFonts w:ascii="Times New Roman" w:hAnsi="Times New Roman"/>
          <w:sz w:val="28"/>
          <w:szCs w:val="28"/>
          <w:lang w:val="uk-UA"/>
        </w:rPr>
        <w:t xml:space="preserve"> [Текст] /                                       Л. А. </w:t>
      </w:r>
      <w:proofErr w:type="spellStart"/>
      <w:r w:rsidRPr="000510C3">
        <w:rPr>
          <w:rFonts w:ascii="Times New Roman" w:hAnsi="Times New Roman"/>
          <w:sz w:val="28"/>
          <w:szCs w:val="28"/>
          <w:lang w:val="uk-UA"/>
        </w:rPr>
        <w:t>Дебров</w:t>
      </w:r>
      <w:proofErr w:type="spellEnd"/>
      <w:r w:rsidRPr="000510C3">
        <w:rPr>
          <w:rFonts w:ascii="Times New Roman" w:hAnsi="Times New Roman"/>
          <w:sz w:val="28"/>
          <w:szCs w:val="28"/>
          <w:lang w:val="uk-UA"/>
        </w:rPr>
        <w:t xml:space="preserve">. – Саратов: </w:t>
      </w:r>
      <w:proofErr w:type="spellStart"/>
      <w:r w:rsidRPr="000510C3">
        <w:rPr>
          <w:rFonts w:ascii="Times New Roman" w:hAnsi="Times New Roman"/>
          <w:sz w:val="28"/>
          <w:szCs w:val="28"/>
          <w:lang w:val="uk-UA"/>
        </w:rPr>
        <w:t>Изд-во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Сарат</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ун-та</w:t>
      </w:r>
      <w:proofErr w:type="spellEnd"/>
      <w:r w:rsidRPr="000510C3">
        <w:rPr>
          <w:rFonts w:ascii="Times New Roman" w:hAnsi="Times New Roman"/>
          <w:sz w:val="28"/>
          <w:szCs w:val="28"/>
          <w:lang w:val="uk-UA"/>
        </w:rPr>
        <w:t>, 1987. – 190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Довга, Л.</w:t>
      </w:r>
      <w:r w:rsidRPr="000510C3">
        <w:rPr>
          <w:rFonts w:ascii="Times New Roman" w:hAnsi="Times New Roman"/>
          <w:sz w:val="28"/>
          <w:szCs w:val="28"/>
          <w:lang w:val="uk-UA"/>
        </w:rPr>
        <w:t xml:space="preserve"> До питання про барокову ментальність українців [Текст] /       Л. Довга // «</w:t>
      </w:r>
      <w:proofErr w:type="spellStart"/>
      <w:r w:rsidRPr="000510C3">
        <w:rPr>
          <w:rFonts w:ascii="Times New Roman" w:hAnsi="Times New Roman"/>
          <w:sz w:val="28"/>
          <w:szCs w:val="28"/>
          <w:lang w:val="uk-UA"/>
        </w:rPr>
        <w:t>Mediaevalia</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ucrainica</w:t>
      </w:r>
      <w:proofErr w:type="spellEnd"/>
      <w:r w:rsidRPr="000510C3">
        <w:rPr>
          <w:rFonts w:ascii="Times New Roman" w:hAnsi="Times New Roman"/>
          <w:sz w:val="28"/>
          <w:szCs w:val="28"/>
          <w:lang w:val="uk-UA"/>
        </w:rPr>
        <w:t>»: ментальність та історія ідей. – К., 1992. – С. 104 – 118.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Захара, І.</w:t>
      </w:r>
      <w:r w:rsidRPr="000510C3">
        <w:rPr>
          <w:rFonts w:ascii="Times New Roman" w:hAnsi="Times New Roman"/>
          <w:sz w:val="28"/>
          <w:szCs w:val="28"/>
          <w:lang w:val="uk-UA"/>
        </w:rPr>
        <w:t xml:space="preserve"> С. Стефан </w:t>
      </w:r>
      <w:proofErr w:type="spellStart"/>
      <w:r w:rsidRPr="000510C3">
        <w:rPr>
          <w:rFonts w:ascii="Times New Roman" w:hAnsi="Times New Roman"/>
          <w:sz w:val="28"/>
          <w:szCs w:val="28"/>
          <w:lang w:val="uk-UA"/>
        </w:rPr>
        <w:t>Яворський</w:t>
      </w:r>
      <w:proofErr w:type="spellEnd"/>
      <w:r w:rsidRPr="000510C3">
        <w:rPr>
          <w:rFonts w:ascii="Times New Roman" w:hAnsi="Times New Roman"/>
          <w:sz w:val="28"/>
          <w:szCs w:val="28"/>
          <w:lang w:val="uk-UA"/>
        </w:rPr>
        <w:t xml:space="preserve"> [Текст] / І. Захара. – Л</w:t>
      </w:r>
      <w:r>
        <w:rPr>
          <w:rFonts w:ascii="Times New Roman" w:hAnsi="Times New Roman"/>
          <w:sz w:val="28"/>
          <w:szCs w:val="28"/>
          <w:lang w:val="uk-UA"/>
        </w:rPr>
        <w:t>.</w:t>
      </w:r>
      <w:r w:rsidRPr="000510C3">
        <w:rPr>
          <w:rFonts w:ascii="Times New Roman" w:hAnsi="Times New Roman"/>
          <w:sz w:val="28"/>
          <w:szCs w:val="28"/>
          <w:lang w:val="uk-UA"/>
        </w:rPr>
        <w:t xml:space="preserve">: Каменяр, 1991. </w:t>
      </w:r>
      <w:r>
        <w:rPr>
          <w:rFonts w:ascii="Times New Roman" w:hAnsi="Times New Roman"/>
          <w:sz w:val="28"/>
          <w:szCs w:val="28"/>
          <w:lang w:val="uk-UA"/>
        </w:rPr>
        <w:t>–</w:t>
      </w:r>
      <w:r w:rsidRPr="000510C3">
        <w:rPr>
          <w:rFonts w:ascii="Times New Roman" w:hAnsi="Times New Roman"/>
          <w:sz w:val="28"/>
          <w:szCs w:val="28"/>
          <w:lang w:val="uk-UA"/>
        </w:rPr>
        <w:t xml:space="preserve"> 112</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української культури [Текст]: </w:t>
      </w:r>
      <w:r>
        <w:rPr>
          <w:rFonts w:ascii="Times New Roman" w:hAnsi="Times New Roman"/>
          <w:sz w:val="28"/>
          <w:szCs w:val="28"/>
          <w:lang w:val="uk-UA"/>
        </w:rPr>
        <w:t>у</w:t>
      </w:r>
      <w:r w:rsidRPr="000510C3">
        <w:rPr>
          <w:rFonts w:ascii="Times New Roman" w:hAnsi="Times New Roman"/>
          <w:sz w:val="28"/>
          <w:szCs w:val="28"/>
          <w:lang w:val="uk-UA"/>
        </w:rPr>
        <w:t xml:space="preserve"> 5 т. – Т. 3: Українська культура другої половини ХVІІ – ХVІІІ століть / ред. </w:t>
      </w:r>
      <w:proofErr w:type="spellStart"/>
      <w:r w:rsidRPr="000510C3">
        <w:rPr>
          <w:rFonts w:ascii="Times New Roman" w:hAnsi="Times New Roman"/>
          <w:sz w:val="28"/>
          <w:szCs w:val="28"/>
          <w:lang w:val="uk-UA"/>
        </w:rPr>
        <w:t>кол</w:t>
      </w:r>
      <w:proofErr w:type="spellEnd"/>
      <w:r w:rsidRPr="000510C3">
        <w:rPr>
          <w:rFonts w:ascii="Times New Roman" w:hAnsi="Times New Roman"/>
          <w:sz w:val="28"/>
          <w:szCs w:val="28"/>
          <w:lang w:val="uk-UA"/>
        </w:rPr>
        <w:t>.: В. А. Смолій (</w:t>
      </w:r>
      <w:proofErr w:type="spellStart"/>
      <w:r w:rsidRPr="000510C3">
        <w:rPr>
          <w:rFonts w:ascii="Times New Roman" w:hAnsi="Times New Roman"/>
          <w:sz w:val="28"/>
          <w:szCs w:val="28"/>
          <w:lang w:val="uk-UA"/>
        </w:rPr>
        <w:t>голов</w:t>
      </w:r>
      <w:proofErr w:type="spellEnd"/>
      <w:r w:rsidRPr="000510C3">
        <w:rPr>
          <w:rFonts w:ascii="Times New Roman" w:hAnsi="Times New Roman"/>
          <w:sz w:val="28"/>
          <w:szCs w:val="28"/>
          <w:lang w:val="uk-UA"/>
        </w:rPr>
        <w:t xml:space="preserve">. ред.) </w:t>
      </w:r>
      <w:r>
        <w:rPr>
          <w:rFonts w:ascii="Times New Roman" w:hAnsi="Times New Roman"/>
          <w:sz w:val="28"/>
          <w:szCs w:val="28"/>
          <w:lang w:val="uk-UA"/>
        </w:rPr>
        <w:br/>
      </w:r>
      <w:r w:rsidRPr="000510C3">
        <w:rPr>
          <w:rFonts w:ascii="Times New Roman" w:hAnsi="Times New Roman"/>
          <w:sz w:val="28"/>
          <w:szCs w:val="28"/>
          <w:lang w:val="uk-UA"/>
        </w:rPr>
        <w:t>та ін. – К.: Наук. думка, 2003. – 1246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Кашуба, М.</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Георгий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Конисский</w:t>
      </w:r>
      <w:proofErr w:type="spellEnd"/>
      <w:r w:rsidRPr="000510C3">
        <w:rPr>
          <w:rFonts w:ascii="Times New Roman" w:hAnsi="Times New Roman"/>
          <w:sz w:val="28"/>
          <w:szCs w:val="28"/>
          <w:lang w:val="uk-UA"/>
        </w:rPr>
        <w:t xml:space="preserve"> [Текст] / М. Кашуба. – М.: </w:t>
      </w:r>
      <w:proofErr w:type="spellStart"/>
      <w:r w:rsidRPr="000510C3">
        <w:rPr>
          <w:rFonts w:ascii="Times New Roman" w:hAnsi="Times New Roman"/>
          <w:sz w:val="28"/>
          <w:szCs w:val="28"/>
          <w:lang w:val="uk-UA"/>
        </w:rPr>
        <w:t>Мысль</w:t>
      </w:r>
      <w:proofErr w:type="spellEnd"/>
      <w:r w:rsidRPr="000510C3">
        <w:rPr>
          <w:rFonts w:ascii="Times New Roman" w:hAnsi="Times New Roman"/>
          <w:sz w:val="28"/>
          <w:szCs w:val="28"/>
          <w:lang w:val="uk-UA"/>
        </w:rPr>
        <w:t xml:space="preserve">, 1979. </w:t>
      </w:r>
      <w:r>
        <w:rPr>
          <w:rFonts w:ascii="Times New Roman" w:hAnsi="Times New Roman"/>
          <w:sz w:val="28"/>
          <w:szCs w:val="28"/>
          <w:lang w:val="uk-UA"/>
        </w:rPr>
        <w:t>–</w:t>
      </w:r>
      <w:r w:rsidRPr="000510C3">
        <w:rPr>
          <w:rFonts w:ascii="Times New Roman" w:hAnsi="Times New Roman"/>
          <w:sz w:val="28"/>
          <w:szCs w:val="28"/>
          <w:lang w:val="uk-UA"/>
        </w:rPr>
        <w:t xml:space="preserve"> 173</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Когут, З.</w:t>
      </w:r>
      <w:r w:rsidRPr="000510C3">
        <w:rPr>
          <w:rFonts w:ascii="Times New Roman" w:hAnsi="Times New Roman"/>
          <w:sz w:val="28"/>
          <w:szCs w:val="28"/>
          <w:lang w:val="uk-UA"/>
        </w:rPr>
        <w:t xml:space="preserve"> Коріння ідентичності: студії з </w:t>
      </w:r>
      <w:proofErr w:type="spellStart"/>
      <w:r w:rsidRPr="000510C3">
        <w:rPr>
          <w:rFonts w:ascii="Times New Roman" w:hAnsi="Times New Roman"/>
          <w:sz w:val="28"/>
          <w:szCs w:val="28"/>
          <w:lang w:val="uk-UA"/>
        </w:rPr>
        <w:t>ранньомодерної</w:t>
      </w:r>
      <w:proofErr w:type="spellEnd"/>
      <w:r w:rsidRPr="000510C3">
        <w:rPr>
          <w:rFonts w:ascii="Times New Roman" w:hAnsi="Times New Roman"/>
          <w:sz w:val="28"/>
          <w:szCs w:val="28"/>
          <w:lang w:val="uk-UA"/>
        </w:rPr>
        <w:t xml:space="preserve"> та модерної історії України [Текст] / З. Когут. – К.: Критика, 2004. – 352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Корпанюк</w:t>
      </w:r>
      <w:proofErr w:type="spellEnd"/>
      <w:r w:rsidRPr="000510C3">
        <w:rPr>
          <w:rFonts w:ascii="Times New Roman" w:hAnsi="Times New Roman"/>
          <w:i/>
          <w:sz w:val="28"/>
          <w:szCs w:val="28"/>
          <w:lang w:val="uk-UA"/>
        </w:rPr>
        <w:t xml:space="preserve">, М. </w:t>
      </w:r>
      <w:r w:rsidRPr="000510C3">
        <w:rPr>
          <w:rFonts w:ascii="Times New Roman" w:hAnsi="Times New Roman"/>
          <w:sz w:val="28"/>
          <w:szCs w:val="28"/>
          <w:lang w:val="uk-UA"/>
        </w:rPr>
        <w:t xml:space="preserve">Слово. Хрест. Шабля (українське монастирсько-церковне, світське крайове літописання ХVІ–ХVІІ ст., компіляції козацького літописання ХVІІІ ст. як історико-літературне явище) [Текст] / М. </w:t>
      </w:r>
      <w:proofErr w:type="spellStart"/>
      <w:r w:rsidRPr="000510C3">
        <w:rPr>
          <w:rFonts w:ascii="Times New Roman" w:hAnsi="Times New Roman"/>
          <w:sz w:val="28"/>
          <w:szCs w:val="28"/>
          <w:lang w:val="uk-UA"/>
        </w:rPr>
        <w:t>Корпанюк</w:t>
      </w:r>
      <w:proofErr w:type="spellEnd"/>
      <w:r w:rsidRPr="000510C3">
        <w:rPr>
          <w:rFonts w:ascii="Times New Roman" w:hAnsi="Times New Roman"/>
          <w:sz w:val="28"/>
          <w:szCs w:val="28"/>
          <w:lang w:val="uk-UA"/>
        </w:rPr>
        <w:t>. – К.: Смолоскип, 2005. – 904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Марченко, М. </w:t>
      </w:r>
      <w:r w:rsidRPr="000510C3">
        <w:rPr>
          <w:rFonts w:ascii="Times New Roman" w:hAnsi="Times New Roman"/>
          <w:sz w:val="28"/>
          <w:szCs w:val="28"/>
          <w:lang w:val="uk-UA"/>
        </w:rPr>
        <w:t xml:space="preserve">Українська історіографія від давніх часів до середини ХІХ ст. [Текст]: </w:t>
      </w:r>
      <w:proofErr w:type="spellStart"/>
      <w:r w:rsidRPr="000510C3">
        <w:rPr>
          <w:rFonts w:ascii="Times New Roman" w:hAnsi="Times New Roman"/>
          <w:sz w:val="28"/>
          <w:szCs w:val="28"/>
          <w:lang w:val="uk-UA"/>
        </w:rPr>
        <w:t>посіб</w:t>
      </w:r>
      <w:proofErr w:type="spellEnd"/>
      <w:r w:rsidRPr="000510C3">
        <w:rPr>
          <w:rFonts w:ascii="Times New Roman" w:hAnsi="Times New Roman"/>
          <w:sz w:val="28"/>
          <w:szCs w:val="28"/>
          <w:lang w:val="uk-UA"/>
        </w:rPr>
        <w:t xml:space="preserve">. для </w:t>
      </w:r>
      <w:proofErr w:type="spellStart"/>
      <w:r w:rsidRPr="000510C3">
        <w:rPr>
          <w:rFonts w:ascii="Times New Roman" w:hAnsi="Times New Roman"/>
          <w:sz w:val="28"/>
          <w:szCs w:val="28"/>
          <w:lang w:val="uk-UA"/>
        </w:rPr>
        <w:t>студ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іст</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ф-тів</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ун-тів</w:t>
      </w:r>
      <w:proofErr w:type="spellEnd"/>
      <w:r w:rsidRPr="000510C3">
        <w:rPr>
          <w:rFonts w:ascii="Times New Roman" w:hAnsi="Times New Roman"/>
          <w:sz w:val="28"/>
          <w:szCs w:val="28"/>
          <w:lang w:val="uk-UA"/>
        </w:rPr>
        <w:t xml:space="preserve"> та пед. ін-тів / М. Марченко. – К., 1971; Те ж саме // </w:t>
      </w:r>
      <w:proofErr w:type="spellStart"/>
      <w:r w:rsidRPr="000510C3">
        <w:rPr>
          <w:rFonts w:ascii="Times New Roman" w:hAnsi="Times New Roman"/>
          <w:sz w:val="28"/>
          <w:szCs w:val="28"/>
          <w:lang w:val="uk-UA"/>
        </w:rPr>
        <w:t>Ейдос</w:t>
      </w:r>
      <w:proofErr w:type="spellEnd"/>
      <w:r w:rsidRPr="000510C3">
        <w:rPr>
          <w:rFonts w:ascii="Times New Roman" w:hAnsi="Times New Roman"/>
          <w:sz w:val="28"/>
          <w:szCs w:val="28"/>
          <w:lang w:val="uk-UA"/>
        </w:rPr>
        <w:t>. Альманах теорії та</w:t>
      </w:r>
      <w:r>
        <w:rPr>
          <w:rFonts w:ascii="Times New Roman" w:hAnsi="Times New Roman"/>
          <w:sz w:val="28"/>
          <w:szCs w:val="28"/>
          <w:lang w:val="uk-UA"/>
        </w:rPr>
        <w:t xml:space="preserve"> історії історичної науки. – К.</w:t>
      </w:r>
      <w:r w:rsidRPr="000510C3">
        <w:rPr>
          <w:rFonts w:ascii="Times New Roman" w:hAnsi="Times New Roman"/>
          <w:sz w:val="28"/>
          <w:szCs w:val="28"/>
          <w:lang w:val="uk-UA"/>
        </w:rPr>
        <w:t>,  2009. – Вип. 3. – Ч. 2. – 483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Мыцык</w:t>
      </w:r>
      <w:proofErr w:type="spellEnd"/>
      <w:r w:rsidRPr="000510C3">
        <w:rPr>
          <w:rFonts w:ascii="Times New Roman" w:hAnsi="Times New Roman"/>
          <w:i/>
          <w:sz w:val="28"/>
          <w:szCs w:val="28"/>
          <w:lang w:val="uk-UA"/>
        </w:rPr>
        <w:t>, Ю. А.</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Украинские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летописи</w:t>
      </w:r>
      <w:proofErr w:type="spellEnd"/>
      <w:r w:rsidRPr="000510C3">
        <w:rPr>
          <w:rFonts w:ascii="Times New Roman" w:hAnsi="Times New Roman"/>
          <w:sz w:val="28"/>
          <w:szCs w:val="28"/>
          <w:lang w:val="uk-UA"/>
        </w:rPr>
        <w:t xml:space="preserve"> ХVІІ </w:t>
      </w:r>
      <w:proofErr w:type="spellStart"/>
      <w:r w:rsidRPr="000510C3">
        <w:rPr>
          <w:rFonts w:ascii="Times New Roman" w:hAnsi="Times New Roman"/>
          <w:sz w:val="28"/>
          <w:szCs w:val="28"/>
          <w:lang w:val="uk-UA"/>
        </w:rPr>
        <w:t>века</w:t>
      </w:r>
      <w:proofErr w:type="spellEnd"/>
      <w:r w:rsidRPr="000510C3">
        <w:rPr>
          <w:rFonts w:ascii="Times New Roman" w:hAnsi="Times New Roman"/>
          <w:sz w:val="28"/>
          <w:szCs w:val="28"/>
          <w:lang w:val="uk-UA"/>
        </w:rPr>
        <w:t xml:space="preserve"> [Текст] / Ю. А. </w:t>
      </w:r>
      <w:proofErr w:type="spellStart"/>
      <w:r w:rsidRPr="000510C3">
        <w:rPr>
          <w:rFonts w:ascii="Times New Roman" w:hAnsi="Times New Roman"/>
          <w:sz w:val="28"/>
          <w:szCs w:val="28"/>
          <w:lang w:val="uk-UA"/>
        </w:rPr>
        <w:t>Мыцык</w:t>
      </w:r>
      <w:proofErr w:type="spellEnd"/>
      <w:r w:rsidRPr="000510C3">
        <w:rPr>
          <w:rFonts w:ascii="Times New Roman" w:hAnsi="Times New Roman"/>
          <w:sz w:val="28"/>
          <w:szCs w:val="28"/>
          <w:lang w:val="uk-UA"/>
        </w:rPr>
        <w:t xml:space="preserve">. – Д.: ДГУ, 1978. </w:t>
      </w:r>
      <w:r>
        <w:rPr>
          <w:rFonts w:ascii="Times New Roman" w:hAnsi="Times New Roman"/>
          <w:sz w:val="28"/>
          <w:szCs w:val="28"/>
          <w:lang w:val="uk-UA"/>
        </w:rPr>
        <w:t>–</w:t>
      </w:r>
      <w:r w:rsidRPr="000510C3">
        <w:rPr>
          <w:rFonts w:ascii="Times New Roman" w:hAnsi="Times New Roman"/>
          <w:sz w:val="28"/>
          <w:szCs w:val="28"/>
          <w:lang w:val="uk-UA"/>
        </w:rPr>
        <w:t xml:space="preserve"> 87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lastRenderedPageBreak/>
        <w:t>Мишанич</w:t>
      </w:r>
      <w:proofErr w:type="spellEnd"/>
      <w:r w:rsidRPr="000510C3">
        <w:rPr>
          <w:rFonts w:ascii="Times New Roman" w:hAnsi="Times New Roman"/>
          <w:i/>
          <w:sz w:val="28"/>
          <w:szCs w:val="28"/>
          <w:lang w:val="uk-UA"/>
        </w:rPr>
        <w:t>, Я.</w:t>
      </w:r>
      <w:r w:rsidRPr="000510C3">
        <w:rPr>
          <w:rFonts w:ascii="Times New Roman" w:hAnsi="Times New Roman"/>
          <w:sz w:val="28"/>
          <w:szCs w:val="28"/>
          <w:lang w:val="uk-UA"/>
        </w:rPr>
        <w:t xml:space="preserve"> «Історія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історіографія, проблематика, поетика [Текст] / Я. </w:t>
      </w:r>
      <w:proofErr w:type="spellStart"/>
      <w:r w:rsidRPr="000510C3">
        <w:rPr>
          <w:rFonts w:ascii="Times New Roman" w:hAnsi="Times New Roman"/>
          <w:sz w:val="28"/>
          <w:szCs w:val="28"/>
          <w:lang w:val="uk-UA"/>
        </w:rPr>
        <w:t>Мишанич</w:t>
      </w:r>
      <w:proofErr w:type="spellEnd"/>
      <w:r w:rsidRPr="000510C3">
        <w:rPr>
          <w:rFonts w:ascii="Times New Roman" w:hAnsi="Times New Roman"/>
          <w:sz w:val="28"/>
          <w:szCs w:val="28"/>
          <w:lang w:val="uk-UA"/>
        </w:rPr>
        <w:t>. – К.: Обереги, 1999. – 240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Ничик</w:t>
      </w:r>
      <w:proofErr w:type="spellEnd"/>
      <w:r w:rsidRPr="000510C3">
        <w:rPr>
          <w:rFonts w:ascii="Times New Roman" w:hAnsi="Times New Roman"/>
          <w:i/>
          <w:sz w:val="28"/>
          <w:szCs w:val="28"/>
          <w:lang w:val="uk-UA"/>
        </w:rPr>
        <w:t>, В. М.</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Из</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отечественной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философии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конца</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первой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половины</w:t>
      </w:r>
      <w:proofErr w:type="spellEnd"/>
      <w:r w:rsidRPr="000510C3">
        <w:rPr>
          <w:rFonts w:ascii="Times New Roman" w:hAnsi="Times New Roman"/>
          <w:sz w:val="28"/>
          <w:szCs w:val="28"/>
          <w:lang w:val="uk-UA"/>
        </w:rPr>
        <w:t xml:space="preserve"> ХVІІ – начала   ХVІІІ в. [Текст] / В. М. </w:t>
      </w:r>
      <w:proofErr w:type="spellStart"/>
      <w:r w:rsidRPr="000510C3">
        <w:rPr>
          <w:rFonts w:ascii="Times New Roman" w:hAnsi="Times New Roman"/>
          <w:sz w:val="28"/>
          <w:szCs w:val="28"/>
          <w:lang w:val="uk-UA"/>
        </w:rPr>
        <w:t>Нічик</w:t>
      </w:r>
      <w:proofErr w:type="spellEnd"/>
      <w:r w:rsidRPr="000510C3">
        <w:rPr>
          <w:rFonts w:ascii="Times New Roman" w:hAnsi="Times New Roman"/>
          <w:sz w:val="28"/>
          <w:szCs w:val="28"/>
          <w:lang w:val="uk-UA"/>
        </w:rPr>
        <w:t xml:space="preserve">.  – К.: Наук. думка, 1978. </w:t>
      </w:r>
      <w:r>
        <w:rPr>
          <w:rFonts w:ascii="Times New Roman" w:hAnsi="Times New Roman"/>
          <w:sz w:val="28"/>
          <w:szCs w:val="28"/>
          <w:lang w:val="uk-UA"/>
        </w:rPr>
        <w:t>–</w:t>
      </w:r>
      <w:r w:rsidRPr="000510C3">
        <w:rPr>
          <w:rFonts w:ascii="Times New Roman" w:hAnsi="Times New Roman"/>
          <w:sz w:val="28"/>
          <w:szCs w:val="28"/>
          <w:lang w:val="uk-UA"/>
        </w:rPr>
        <w:t xml:space="preserve"> 298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Нічик</w:t>
      </w:r>
      <w:proofErr w:type="spellEnd"/>
      <w:r w:rsidRPr="000510C3">
        <w:rPr>
          <w:rFonts w:ascii="Times New Roman" w:hAnsi="Times New Roman"/>
          <w:i/>
          <w:sz w:val="28"/>
          <w:szCs w:val="28"/>
          <w:lang w:val="uk-UA"/>
        </w:rPr>
        <w:t>, В. М.</w:t>
      </w:r>
      <w:r w:rsidRPr="000510C3">
        <w:rPr>
          <w:rFonts w:ascii="Times New Roman" w:hAnsi="Times New Roman"/>
          <w:sz w:val="28"/>
          <w:szCs w:val="28"/>
          <w:lang w:val="uk-UA"/>
        </w:rPr>
        <w:t xml:space="preserve"> Петро Могила в духовній історії України [Текст] /               В. М. </w:t>
      </w:r>
      <w:proofErr w:type="spellStart"/>
      <w:r w:rsidRPr="000510C3">
        <w:rPr>
          <w:rFonts w:ascii="Times New Roman" w:hAnsi="Times New Roman"/>
          <w:sz w:val="28"/>
          <w:szCs w:val="28"/>
          <w:lang w:val="uk-UA"/>
        </w:rPr>
        <w:t>Нічик</w:t>
      </w:r>
      <w:proofErr w:type="spellEnd"/>
      <w:r w:rsidRPr="000510C3">
        <w:rPr>
          <w:rFonts w:ascii="Times New Roman" w:hAnsi="Times New Roman"/>
          <w:sz w:val="28"/>
          <w:szCs w:val="28"/>
          <w:lang w:val="uk-UA"/>
        </w:rPr>
        <w:t xml:space="preserve">. – К.: Укр. центр </w:t>
      </w:r>
      <w:proofErr w:type="spellStart"/>
      <w:r w:rsidRPr="000510C3">
        <w:rPr>
          <w:rFonts w:ascii="Times New Roman" w:hAnsi="Times New Roman"/>
          <w:sz w:val="28"/>
          <w:szCs w:val="28"/>
          <w:lang w:val="uk-UA"/>
        </w:rPr>
        <w:t>духовноъ</w:t>
      </w:r>
      <w:proofErr w:type="spellEnd"/>
      <w:r w:rsidRPr="000510C3">
        <w:rPr>
          <w:rFonts w:ascii="Times New Roman" w:hAnsi="Times New Roman"/>
          <w:sz w:val="28"/>
          <w:szCs w:val="28"/>
          <w:lang w:val="uk-UA"/>
        </w:rPr>
        <w:t xml:space="preserve"> культури, 1997. </w:t>
      </w:r>
      <w:r>
        <w:rPr>
          <w:rFonts w:ascii="Times New Roman" w:hAnsi="Times New Roman"/>
          <w:sz w:val="28"/>
          <w:szCs w:val="28"/>
          <w:lang w:val="uk-UA"/>
        </w:rPr>
        <w:t>–</w:t>
      </w:r>
      <w:r w:rsidRPr="000510C3">
        <w:rPr>
          <w:rFonts w:ascii="Times New Roman" w:hAnsi="Times New Roman"/>
          <w:sz w:val="28"/>
          <w:szCs w:val="28"/>
          <w:lang w:val="uk-UA"/>
        </w:rPr>
        <w:t xml:space="preserve"> 328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Українська культура [Текст]: лекції / за ред. Д. Антоновича,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С. Ульяновська. – К.: Либідь, 1993. – 588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Українське літературне бароко [Текст]. – К.: Наук. думка, 1987. – 275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Ушкалов</w:t>
      </w:r>
      <w:proofErr w:type="spellEnd"/>
      <w:r w:rsidRPr="000510C3">
        <w:rPr>
          <w:rFonts w:ascii="Times New Roman" w:hAnsi="Times New Roman"/>
          <w:i/>
          <w:sz w:val="28"/>
          <w:szCs w:val="28"/>
          <w:lang w:val="uk-UA"/>
        </w:rPr>
        <w:t>, Л.</w:t>
      </w:r>
      <w:r w:rsidRPr="000510C3">
        <w:rPr>
          <w:rFonts w:ascii="Times New Roman" w:hAnsi="Times New Roman"/>
          <w:sz w:val="28"/>
          <w:szCs w:val="28"/>
          <w:lang w:val="uk-UA"/>
        </w:rPr>
        <w:t xml:space="preserve"> Світ українського Бароко. Філологічні етюди [Текст] /        Л. </w:t>
      </w:r>
      <w:proofErr w:type="spellStart"/>
      <w:r w:rsidRPr="000510C3">
        <w:rPr>
          <w:rFonts w:ascii="Times New Roman" w:hAnsi="Times New Roman"/>
          <w:sz w:val="28"/>
          <w:szCs w:val="28"/>
          <w:lang w:val="uk-UA"/>
        </w:rPr>
        <w:t>Ушкалов</w:t>
      </w:r>
      <w:proofErr w:type="spellEnd"/>
      <w:r w:rsidRPr="000510C3">
        <w:rPr>
          <w:rFonts w:ascii="Times New Roman" w:hAnsi="Times New Roman"/>
          <w:sz w:val="28"/>
          <w:szCs w:val="28"/>
          <w:lang w:val="uk-UA"/>
        </w:rPr>
        <w:t>. – Х.:  Основа, 1994. – 210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Федів, Ю. О.</w:t>
      </w:r>
      <w:r w:rsidRPr="000510C3">
        <w:rPr>
          <w:rFonts w:ascii="Times New Roman" w:hAnsi="Times New Roman"/>
          <w:sz w:val="28"/>
          <w:szCs w:val="28"/>
          <w:lang w:val="uk-UA"/>
        </w:rPr>
        <w:t xml:space="preserve"> Історія української філософії [Текст]: </w:t>
      </w:r>
      <w:proofErr w:type="spellStart"/>
      <w:r w:rsidRPr="000510C3">
        <w:rPr>
          <w:rFonts w:ascii="Times New Roman" w:hAnsi="Times New Roman"/>
          <w:sz w:val="28"/>
          <w:szCs w:val="28"/>
          <w:lang w:val="uk-UA"/>
        </w:rPr>
        <w:t>навч</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посіб</w:t>
      </w:r>
      <w:proofErr w:type="spellEnd"/>
      <w:r w:rsidRPr="000510C3">
        <w:rPr>
          <w:rFonts w:ascii="Times New Roman" w:hAnsi="Times New Roman"/>
          <w:sz w:val="28"/>
          <w:szCs w:val="28"/>
          <w:lang w:val="uk-UA"/>
        </w:rPr>
        <w:t xml:space="preserve">. /           Ю. О. Федів, Н. Г. </w:t>
      </w:r>
      <w:proofErr w:type="spellStart"/>
      <w:r w:rsidRPr="000510C3">
        <w:rPr>
          <w:rFonts w:ascii="Times New Roman" w:hAnsi="Times New Roman"/>
          <w:sz w:val="28"/>
          <w:szCs w:val="28"/>
          <w:lang w:val="uk-UA"/>
        </w:rPr>
        <w:t>Мозгова</w:t>
      </w:r>
      <w:proofErr w:type="spellEnd"/>
      <w:r w:rsidRPr="000510C3">
        <w:rPr>
          <w:rFonts w:ascii="Times New Roman" w:hAnsi="Times New Roman"/>
          <w:sz w:val="28"/>
          <w:szCs w:val="28"/>
          <w:lang w:val="uk-UA"/>
        </w:rPr>
        <w:t>. – К.</w:t>
      </w:r>
      <w:r>
        <w:rPr>
          <w:rFonts w:ascii="Times New Roman" w:hAnsi="Times New Roman"/>
          <w:sz w:val="28"/>
          <w:szCs w:val="28"/>
          <w:lang w:val="uk-UA"/>
        </w:rPr>
        <w:t>: Україна</w:t>
      </w:r>
      <w:r w:rsidRPr="000510C3">
        <w:rPr>
          <w:rFonts w:ascii="Times New Roman" w:hAnsi="Times New Roman"/>
          <w:sz w:val="28"/>
          <w:szCs w:val="28"/>
          <w:lang w:val="uk-UA"/>
        </w:rPr>
        <w:t>, 2000.</w:t>
      </w:r>
      <w:r>
        <w:rPr>
          <w:rFonts w:ascii="Times New Roman" w:hAnsi="Times New Roman"/>
          <w:sz w:val="28"/>
          <w:szCs w:val="28"/>
          <w:lang w:val="uk-UA"/>
        </w:rPr>
        <w:t xml:space="preserve"> – 512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Феномен української культури: методологічні засади осмислення [Текст] / ред. В. </w:t>
      </w:r>
      <w:proofErr w:type="spellStart"/>
      <w:r w:rsidRPr="000510C3">
        <w:rPr>
          <w:rFonts w:ascii="Times New Roman" w:hAnsi="Times New Roman"/>
          <w:sz w:val="28"/>
          <w:szCs w:val="28"/>
          <w:lang w:val="uk-UA"/>
        </w:rPr>
        <w:t>Шинкарук</w:t>
      </w:r>
      <w:proofErr w:type="spellEnd"/>
      <w:r w:rsidRPr="000510C3">
        <w:rPr>
          <w:rFonts w:ascii="Times New Roman" w:hAnsi="Times New Roman"/>
          <w:sz w:val="28"/>
          <w:szCs w:val="28"/>
          <w:lang w:val="uk-UA"/>
        </w:rPr>
        <w:t>,  Є. Бистрицький. – К.: Наук. думка, 1996. – 230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Хижняк</w:t>
      </w:r>
      <w:proofErr w:type="spellEnd"/>
      <w:r w:rsidRPr="000510C3">
        <w:rPr>
          <w:rFonts w:ascii="Times New Roman" w:hAnsi="Times New Roman"/>
          <w:i/>
          <w:sz w:val="28"/>
          <w:szCs w:val="28"/>
          <w:lang w:val="uk-UA"/>
        </w:rPr>
        <w:t xml:space="preserve">, З. І. </w:t>
      </w:r>
      <w:r w:rsidRPr="000510C3">
        <w:rPr>
          <w:rFonts w:ascii="Times New Roman" w:hAnsi="Times New Roman"/>
          <w:sz w:val="28"/>
          <w:szCs w:val="28"/>
          <w:lang w:val="uk-UA"/>
        </w:rPr>
        <w:t xml:space="preserve">Києво-Могилянська академія [Текст] / З. І. </w:t>
      </w:r>
      <w:proofErr w:type="spellStart"/>
      <w:r w:rsidRPr="000510C3">
        <w:rPr>
          <w:rFonts w:ascii="Times New Roman" w:hAnsi="Times New Roman"/>
          <w:sz w:val="28"/>
          <w:szCs w:val="28"/>
          <w:lang w:val="uk-UA"/>
        </w:rPr>
        <w:t>Хижняк</w:t>
      </w:r>
      <w:proofErr w:type="spellEnd"/>
      <w:r w:rsidRPr="000510C3">
        <w:rPr>
          <w:rFonts w:ascii="Times New Roman" w:hAnsi="Times New Roman"/>
          <w:sz w:val="28"/>
          <w:szCs w:val="28"/>
          <w:lang w:val="uk-UA"/>
        </w:rPr>
        <w:t>. – 2-ге вид. – К.: Наук. думка, 1981. – 235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Чижевський, Д. </w:t>
      </w:r>
      <w:r w:rsidRPr="000510C3">
        <w:rPr>
          <w:rFonts w:ascii="Times New Roman" w:hAnsi="Times New Roman"/>
          <w:sz w:val="28"/>
          <w:szCs w:val="28"/>
          <w:lang w:val="uk-UA"/>
        </w:rPr>
        <w:t>Історія української літератури: від початків до доби реалізму [Текст] / Д. Чижевський. – 2-ге вид. – Т</w:t>
      </w:r>
      <w:r>
        <w:rPr>
          <w:rFonts w:ascii="Times New Roman" w:hAnsi="Times New Roman"/>
          <w:sz w:val="28"/>
          <w:szCs w:val="28"/>
          <w:lang w:val="uk-UA"/>
        </w:rPr>
        <w:t>.</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Феміна</w:t>
      </w:r>
      <w:proofErr w:type="spellEnd"/>
      <w:r w:rsidRPr="000510C3">
        <w:rPr>
          <w:rFonts w:ascii="Times New Roman" w:hAnsi="Times New Roman"/>
          <w:sz w:val="28"/>
          <w:szCs w:val="28"/>
          <w:lang w:val="uk-UA"/>
        </w:rPr>
        <w:t>, 1994. – 480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125260" w:rsidRDefault="00CA36BD" w:rsidP="00125260">
      <w:pPr>
        <w:spacing w:after="0" w:line="240" w:lineRule="auto"/>
        <w:ind w:firstLine="567"/>
        <w:contextualSpacing/>
        <w:jc w:val="both"/>
        <w:rPr>
          <w:rFonts w:ascii="Times New Roman" w:hAnsi="Times New Roman"/>
          <w:b/>
          <w:i/>
          <w:sz w:val="28"/>
          <w:szCs w:val="28"/>
          <w:lang w:val="uk-UA"/>
        </w:rPr>
      </w:pPr>
      <w:r w:rsidRPr="00125260">
        <w:rPr>
          <w:rFonts w:ascii="Times New Roman" w:hAnsi="Times New Roman"/>
          <w:b/>
          <w:i/>
          <w:sz w:val="28"/>
          <w:szCs w:val="28"/>
          <w:lang w:val="uk-UA"/>
        </w:rPr>
        <w:t>Тема</w:t>
      </w:r>
      <w:r>
        <w:rPr>
          <w:rFonts w:ascii="Times New Roman" w:hAnsi="Times New Roman"/>
          <w:b/>
          <w:i/>
          <w:sz w:val="28"/>
          <w:szCs w:val="28"/>
          <w:lang w:val="uk-UA"/>
        </w:rPr>
        <w:t xml:space="preserve"> </w:t>
      </w:r>
      <w:r w:rsidRPr="00125260">
        <w:rPr>
          <w:rFonts w:ascii="Times New Roman" w:hAnsi="Times New Roman"/>
          <w:b/>
          <w:i/>
          <w:sz w:val="28"/>
          <w:szCs w:val="28"/>
          <w:lang w:val="uk-UA"/>
        </w:rPr>
        <w:t xml:space="preserve">4. Історіософські ідеї в українському </w:t>
      </w:r>
      <w:proofErr w:type="spellStart"/>
      <w:r w:rsidRPr="00125260">
        <w:rPr>
          <w:rFonts w:ascii="Times New Roman" w:hAnsi="Times New Roman"/>
          <w:b/>
          <w:i/>
          <w:sz w:val="28"/>
          <w:szCs w:val="28"/>
          <w:lang w:val="uk-UA"/>
        </w:rPr>
        <w:t>преромантизмі</w:t>
      </w:r>
      <w:proofErr w:type="spellEnd"/>
      <w:r w:rsidRPr="00125260">
        <w:rPr>
          <w:rFonts w:ascii="Times New Roman" w:hAnsi="Times New Roman"/>
          <w:b/>
          <w:i/>
          <w:sz w:val="28"/>
          <w:szCs w:val="28"/>
          <w:lang w:val="uk-UA"/>
        </w:rPr>
        <w:t xml:space="preserve"> </w:t>
      </w:r>
      <w:r>
        <w:rPr>
          <w:rFonts w:ascii="Times New Roman" w:hAnsi="Times New Roman"/>
          <w:b/>
          <w:i/>
          <w:sz w:val="28"/>
          <w:szCs w:val="28"/>
          <w:lang w:val="uk-UA"/>
        </w:rPr>
        <w:br/>
      </w:r>
      <w:r w:rsidRPr="00125260">
        <w:rPr>
          <w:rFonts w:ascii="Times New Roman" w:hAnsi="Times New Roman"/>
          <w:b/>
          <w:i/>
          <w:sz w:val="28"/>
          <w:szCs w:val="28"/>
          <w:lang w:val="uk-UA"/>
        </w:rPr>
        <w:t xml:space="preserve">та романтизмі (друга половина ХVІІІ – 40-і рр. ХІХ ст.) (2 </w:t>
      </w:r>
      <w:proofErr w:type="spellStart"/>
      <w:r w:rsidRPr="00125260">
        <w:rPr>
          <w:rFonts w:ascii="Times New Roman" w:hAnsi="Times New Roman"/>
          <w:b/>
          <w:i/>
          <w:sz w:val="28"/>
          <w:szCs w:val="28"/>
          <w:lang w:val="uk-UA"/>
        </w:rPr>
        <w:t>год</w:t>
      </w:r>
      <w:proofErr w:type="spellEnd"/>
      <w:r w:rsidRPr="00125260">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План</w:t>
      </w:r>
    </w:p>
    <w:p w:rsidR="00CA36BD" w:rsidRPr="000510C3" w:rsidRDefault="00CA36BD" w:rsidP="00F870B1">
      <w:pPr>
        <w:spacing w:after="0" w:line="240" w:lineRule="auto"/>
        <w:ind w:firstLine="567"/>
        <w:jc w:val="both"/>
        <w:rPr>
          <w:rFonts w:ascii="Times New Roman" w:hAnsi="Times New Roman"/>
          <w:bCs/>
          <w:sz w:val="28"/>
          <w:szCs w:val="28"/>
          <w:lang w:val="uk-UA"/>
        </w:rPr>
      </w:pPr>
      <w:r w:rsidRPr="000510C3">
        <w:rPr>
          <w:rFonts w:ascii="Times New Roman" w:hAnsi="Times New Roman"/>
          <w:bCs/>
          <w:sz w:val="28"/>
          <w:szCs w:val="28"/>
          <w:lang w:val="uk-UA"/>
        </w:rPr>
        <w:t xml:space="preserve">1. Історіософські ідеї в пам’ятках українського </w:t>
      </w:r>
      <w:proofErr w:type="spellStart"/>
      <w:r w:rsidRPr="000510C3">
        <w:rPr>
          <w:rFonts w:ascii="Times New Roman" w:hAnsi="Times New Roman"/>
          <w:bCs/>
          <w:sz w:val="28"/>
          <w:szCs w:val="28"/>
          <w:lang w:val="uk-UA"/>
        </w:rPr>
        <w:t>преромантизму</w:t>
      </w:r>
      <w:proofErr w:type="spellEnd"/>
      <w:r w:rsidRPr="000510C3">
        <w:rPr>
          <w:rFonts w:ascii="Times New Roman" w:hAnsi="Times New Roman"/>
          <w:bCs/>
          <w:sz w:val="28"/>
          <w:szCs w:val="28"/>
          <w:lang w:val="uk-UA"/>
        </w:rPr>
        <w:t>: «</w:t>
      </w:r>
      <w:proofErr w:type="spellStart"/>
      <w:r w:rsidRPr="000510C3">
        <w:rPr>
          <w:rFonts w:ascii="Times New Roman" w:hAnsi="Times New Roman"/>
          <w:bCs/>
          <w:sz w:val="28"/>
          <w:szCs w:val="28"/>
          <w:lang w:val="uk-UA"/>
        </w:rPr>
        <w:t>Разговор</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Великороссии</w:t>
      </w:r>
      <w:proofErr w:type="spellEnd"/>
      <w:r w:rsidRPr="000510C3">
        <w:rPr>
          <w:rFonts w:ascii="Times New Roman" w:hAnsi="Times New Roman"/>
          <w:bCs/>
          <w:sz w:val="28"/>
          <w:szCs w:val="28"/>
          <w:lang w:val="uk-UA"/>
        </w:rPr>
        <w:t xml:space="preserve"> с </w:t>
      </w:r>
      <w:proofErr w:type="spellStart"/>
      <w:r w:rsidRPr="000510C3">
        <w:rPr>
          <w:rFonts w:ascii="Times New Roman" w:hAnsi="Times New Roman"/>
          <w:bCs/>
          <w:sz w:val="28"/>
          <w:szCs w:val="28"/>
          <w:lang w:val="uk-UA"/>
        </w:rPr>
        <w:t>Малороссией</w:t>
      </w:r>
      <w:proofErr w:type="spellEnd"/>
      <w:r w:rsidRPr="000510C3">
        <w:rPr>
          <w:rFonts w:ascii="Times New Roman" w:hAnsi="Times New Roman"/>
          <w:bCs/>
          <w:sz w:val="28"/>
          <w:szCs w:val="28"/>
          <w:lang w:val="uk-UA"/>
        </w:rPr>
        <w:t xml:space="preserve">»  Семена </w:t>
      </w:r>
      <w:proofErr w:type="spellStart"/>
      <w:r w:rsidRPr="000510C3">
        <w:rPr>
          <w:rFonts w:ascii="Times New Roman" w:hAnsi="Times New Roman"/>
          <w:bCs/>
          <w:sz w:val="28"/>
          <w:szCs w:val="28"/>
          <w:lang w:val="uk-UA"/>
        </w:rPr>
        <w:t>Дівовича</w:t>
      </w:r>
      <w:proofErr w:type="spellEnd"/>
      <w:r w:rsidRPr="000510C3">
        <w:rPr>
          <w:rFonts w:ascii="Times New Roman" w:hAnsi="Times New Roman"/>
          <w:bCs/>
          <w:sz w:val="28"/>
          <w:szCs w:val="28"/>
          <w:lang w:val="uk-UA"/>
        </w:rPr>
        <w:t xml:space="preserve"> та «Історія </w:t>
      </w:r>
      <w:proofErr w:type="spellStart"/>
      <w:r w:rsidRPr="000510C3">
        <w:rPr>
          <w:rFonts w:ascii="Times New Roman" w:hAnsi="Times New Roman"/>
          <w:bCs/>
          <w:sz w:val="28"/>
          <w:szCs w:val="28"/>
          <w:lang w:val="uk-UA"/>
        </w:rPr>
        <w:t>русів</w:t>
      </w:r>
      <w:proofErr w:type="spellEnd"/>
      <w:r w:rsidRPr="000510C3">
        <w:rPr>
          <w:rFonts w:ascii="Times New Roman" w:hAnsi="Times New Roman"/>
          <w:bCs/>
          <w:sz w:val="28"/>
          <w:szCs w:val="28"/>
          <w:lang w:val="uk-UA"/>
        </w:rPr>
        <w:t>».</w:t>
      </w:r>
    </w:p>
    <w:p w:rsidR="00CA36BD" w:rsidRPr="000510C3" w:rsidRDefault="00CA36BD" w:rsidP="00F870B1">
      <w:pPr>
        <w:spacing w:after="0" w:line="240" w:lineRule="auto"/>
        <w:ind w:firstLine="567"/>
        <w:jc w:val="both"/>
        <w:rPr>
          <w:rFonts w:ascii="Times New Roman" w:hAnsi="Times New Roman"/>
          <w:sz w:val="28"/>
          <w:szCs w:val="28"/>
          <w:lang w:val="uk-UA"/>
        </w:rPr>
      </w:pPr>
      <w:r w:rsidRPr="000510C3">
        <w:rPr>
          <w:rFonts w:ascii="Times New Roman" w:hAnsi="Times New Roman"/>
          <w:sz w:val="28"/>
          <w:szCs w:val="28"/>
          <w:lang w:val="uk-UA"/>
        </w:rPr>
        <w:t>2.  Історіософські погляди у творчості М. Максимовича.</w:t>
      </w:r>
    </w:p>
    <w:p w:rsidR="00CA36BD" w:rsidRPr="000510C3" w:rsidRDefault="00CA36BD" w:rsidP="00F870B1">
      <w:pPr>
        <w:spacing w:after="0" w:line="240" w:lineRule="auto"/>
        <w:ind w:firstLine="567"/>
        <w:jc w:val="both"/>
        <w:rPr>
          <w:rFonts w:ascii="Times New Roman" w:hAnsi="Times New Roman"/>
          <w:sz w:val="28"/>
          <w:szCs w:val="28"/>
          <w:lang w:val="uk-UA"/>
        </w:rPr>
      </w:pPr>
      <w:r w:rsidRPr="000510C3">
        <w:rPr>
          <w:rFonts w:ascii="Times New Roman" w:hAnsi="Times New Roman"/>
          <w:sz w:val="28"/>
          <w:szCs w:val="28"/>
          <w:lang w:val="uk-UA"/>
        </w:rPr>
        <w:t xml:space="preserve">3. Історіософське бачення історії України у творчій спадщині М. Гоголя. </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Дівович</w:t>
      </w:r>
      <w:proofErr w:type="spellEnd"/>
      <w:r w:rsidRPr="000510C3">
        <w:rPr>
          <w:rFonts w:ascii="Times New Roman" w:hAnsi="Times New Roman"/>
          <w:i/>
          <w:sz w:val="28"/>
          <w:szCs w:val="28"/>
          <w:lang w:val="uk-UA"/>
        </w:rPr>
        <w:t>, С.</w:t>
      </w:r>
      <w:r w:rsidRPr="000510C3">
        <w:rPr>
          <w:rFonts w:ascii="Times New Roman" w:hAnsi="Times New Roman"/>
          <w:sz w:val="28"/>
          <w:szCs w:val="28"/>
          <w:lang w:val="uk-UA"/>
        </w:rPr>
        <w:t xml:space="preserve"> Розмова </w:t>
      </w:r>
      <w:proofErr w:type="spellStart"/>
      <w:r w:rsidRPr="000510C3">
        <w:rPr>
          <w:rFonts w:ascii="Times New Roman" w:hAnsi="Times New Roman"/>
          <w:sz w:val="28"/>
          <w:szCs w:val="28"/>
          <w:lang w:val="uk-UA"/>
        </w:rPr>
        <w:t>Великоросії</w:t>
      </w:r>
      <w:proofErr w:type="spellEnd"/>
      <w:r w:rsidRPr="000510C3">
        <w:rPr>
          <w:rFonts w:ascii="Times New Roman" w:hAnsi="Times New Roman"/>
          <w:sz w:val="28"/>
          <w:szCs w:val="28"/>
          <w:lang w:val="uk-UA"/>
        </w:rPr>
        <w:t xml:space="preserve"> із Малоросією 1762 року [Текст] /        С. </w:t>
      </w:r>
      <w:proofErr w:type="spellStart"/>
      <w:r w:rsidRPr="000510C3">
        <w:rPr>
          <w:rFonts w:ascii="Times New Roman" w:hAnsi="Times New Roman"/>
          <w:sz w:val="28"/>
          <w:szCs w:val="28"/>
          <w:lang w:val="uk-UA"/>
        </w:rPr>
        <w:t>Дівович</w:t>
      </w:r>
      <w:proofErr w:type="spellEnd"/>
      <w:r w:rsidRPr="000510C3">
        <w:rPr>
          <w:rFonts w:ascii="Times New Roman" w:hAnsi="Times New Roman"/>
          <w:sz w:val="28"/>
          <w:szCs w:val="28"/>
          <w:lang w:val="uk-UA"/>
        </w:rPr>
        <w:t xml:space="preserve"> // Тисяча років української суспільно-політичної думки: у 9 т. –             Т. ІV. – Кн. 2 (середина ХVІІІ ст.). – К.: Дніпро, 2001. – С. 115 – 144.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[Текст] / укр. пер. Івана Драча;  </w:t>
      </w:r>
      <w:proofErr w:type="spellStart"/>
      <w:r w:rsidRPr="000510C3">
        <w:rPr>
          <w:rFonts w:ascii="Times New Roman" w:hAnsi="Times New Roman"/>
          <w:sz w:val="28"/>
          <w:szCs w:val="28"/>
          <w:lang w:val="uk-UA"/>
        </w:rPr>
        <w:t>передм</w:t>
      </w:r>
      <w:proofErr w:type="spellEnd"/>
      <w:r w:rsidRPr="000510C3">
        <w:rPr>
          <w:rFonts w:ascii="Times New Roman" w:hAnsi="Times New Roman"/>
          <w:sz w:val="28"/>
          <w:szCs w:val="28"/>
          <w:lang w:val="uk-UA"/>
        </w:rPr>
        <w:t xml:space="preserve">. В. Шевчука. – </w:t>
      </w:r>
      <w:r>
        <w:rPr>
          <w:rFonts w:ascii="Times New Roman" w:hAnsi="Times New Roman"/>
          <w:sz w:val="28"/>
          <w:szCs w:val="28"/>
          <w:lang w:val="uk-UA"/>
        </w:rPr>
        <w:br/>
      </w:r>
      <w:r w:rsidRPr="000510C3">
        <w:rPr>
          <w:rFonts w:ascii="Times New Roman" w:hAnsi="Times New Roman"/>
          <w:sz w:val="28"/>
          <w:szCs w:val="28"/>
          <w:lang w:val="uk-UA"/>
        </w:rPr>
        <w:t xml:space="preserve">К.: Рад. </w:t>
      </w:r>
      <w:r>
        <w:rPr>
          <w:rFonts w:ascii="Times New Roman" w:hAnsi="Times New Roman"/>
          <w:sz w:val="28"/>
          <w:szCs w:val="28"/>
          <w:lang w:val="uk-UA"/>
        </w:rPr>
        <w:t>п</w:t>
      </w:r>
      <w:r w:rsidRPr="000510C3">
        <w:rPr>
          <w:rFonts w:ascii="Times New Roman" w:hAnsi="Times New Roman"/>
          <w:sz w:val="28"/>
          <w:szCs w:val="28"/>
          <w:lang w:val="uk-UA"/>
        </w:rPr>
        <w:t>исьменник, 1991. – 318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Максимович, М.</w:t>
      </w:r>
      <w:r w:rsidRPr="000510C3">
        <w:rPr>
          <w:rFonts w:ascii="Times New Roman" w:hAnsi="Times New Roman"/>
          <w:sz w:val="28"/>
          <w:szCs w:val="28"/>
          <w:lang w:val="uk-UA"/>
        </w:rPr>
        <w:t xml:space="preserve"> Передмова до збірника «Українські народні пісні» [Текст] </w:t>
      </w:r>
      <w:r w:rsidRPr="000510C3">
        <w:rPr>
          <w:rFonts w:ascii="Times New Roman" w:hAnsi="Times New Roman"/>
          <w:sz w:val="28"/>
          <w:szCs w:val="28"/>
        </w:rPr>
        <w:t xml:space="preserve">/ </w:t>
      </w:r>
      <w:r w:rsidRPr="000510C3">
        <w:rPr>
          <w:rFonts w:ascii="Times New Roman" w:hAnsi="Times New Roman"/>
          <w:sz w:val="28"/>
          <w:szCs w:val="28"/>
          <w:lang w:val="uk-UA"/>
        </w:rPr>
        <w:t>М. Максимович // Там само. – С. 229 – 230.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Пам’ятки суспільної думки України (ХVІІІ – перша половина ХІХ ст.) </w:t>
      </w:r>
      <w:r w:rsidRPr="000510C3">
        <w:rPr>
          <w:rFonts w:ascii="Times New Roman" w:hAnsi="Times New Roman"/>
          <w:sz w:val="28"/>
          <w:szCs w:val="28"/>
        </w:rPr>
        <w:t>[Текст]</w:t>
      </w:r>
      <w:r w:rsidRPr="000510C3">
        <w:rPr>
          <w:rFonts w:ascii="Times New Roman" w:hAnsi="Times New Roman"/>
          <w:sz w:val="28"/>
          <w:szCs w:val="28"/>
          <w:lang w:val="uk-UA"/>
        </w:rPr>
        <w:t xml:space="preserve">: хрестоматія / </w:t>
      </w:r>
      <w:proofErr w:type="gramStart"/>
      <w:r w:rsidRPr="000510C3">
        <w:rPr>
          <w:rFonts w:ascii="Times New Roman" w:hAnsi="Times New Roman"/>
          <w:sz w:val="28"/>
          <w:szCs w:val="28"/>
          <w:lang w:val="uk-UA"/>
        </w:rPr>
        <w:t>п</w:t>
      </w:r>
      <w:proofErr w:type="gramEnd"/>
      <w:r w:rsidRPr="000510C3">
        <w:rPr>
          <w:rFonts w:ascii="Times New Roman" w:hAnsi="Times New Roman"/>
          <w:sz w:val="28"/>
          <w:szCs w:val="28"/>
          <w:lang w:val="uk-UA"/>
        </w:rPr>
        <w:t xml:space="preserve">ід ред. А. Г. </w:t>
      </w:r>
      <w:proofErr w:type="spellStart"/>
      <w:r w:rsidRPr="000510C3">
        <w:rPr>
          <w:rFonts w:ascii="Times New Roman" w:hAnsi="Times New Roman"/>
          <w:sz w:val="28"/>
          <w:szCs w:val="28"/>
          <w:lang w:val="uk-UA"/>
        </w:rPr>
        <w:t>Болебруха</w:t>
      </w:r>
      <w:proofErr w:type="spellEnd"/>
      <w:r w:rsidRPr="000510C3">
        <w:rPr>
          <w:rFonts w:ascii="Times New Roman" w:hAnsi="Times New Roman"/>
          <w:sz w:val="28"/>
          <w:szCs w:val="28"/>
          <w:lang w:val="uk-UA"/>
        </w:rPr>
        <w:t xml:space="preserve">. – Д.: Вид-во ДДУ, 1995. –   488 с. </w:t>
      </w:r>
    </w:p>
    <w:p w:rsidR="00CA36BD" w:rsidRPr="000510C3" w:rsidRDefault="00CA36BD" w:rsidP="005921FF">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Список рекомендованої літератури</w:t>
      </w:r>
      <w:r w:rsidRPr="000510C3">
        <w:rPr>
          <w:rFonts w:ascii="Times New Roman" w:hAnsi="Times New Roman"/>
          <w:b/>
          <w:sz w:val="28"/>
          <w:szCs w:val="28"/>
          <w:lang w:val="uk-UA"/>
        </w:rPr>
        <w:t xml:space="preserve"> до теми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Айзеншток</w:t>
      </w:r>
      <w:proofErr w:type="spellEnd"/>
      <w:r w:rsidRPr="000510C3">
        <w:rPr>
          <w:rFonts w:ascii="Times New Roman" w:hAnsi="Times New Roman"/>
          <w:i/>
          <w:sz w:val="28"/>
          <w:szCs w:val="28"/>
          <w:lang w:val="uk-UA"/>
        </w:rPr>
        <w:t>, І.</w:t>
      </w:r>
      <w:r w:rsidRPr="000510C3">
        <w:rPr>
          <w:rFonts w:ascii="Times New Roman" w:hAnsi="Times New Roman"/>
          <w:sz w:val="28"/>
          <w:szCs w:val="28"/>
          <w:lang w:val="uk-UA"/>
        </w:rPr>
        <w:t xml:space="preserve"> Українські поети-романтики [Текст] / І. </w:t>
      </w:r>
      <w:proofErr w:type="spellStart"/>
      <w:r w:rsidRPr="000510C3">
        <w:rPr>
          <w:rFonts w:ascii="Times New Roman" w:hAnsi="Times New Roman"/>
          <w:sz w:val="28"/>
          <w:szCs w:val="28"/>
          <w:lang w:val="uk-UA"/>
        </w:rPr>
        <w:t>Айзеншток</w:t>
      </w:r>
      <w:proofErr w:type="spellEnd"/>
      <w:r w:rsidRPr="000510C3">
        <w:rPr>
          <w:rFonts w:ascii="Times New Roman" w:hAnsi="Times New Roman"/>
          <w:sz w:val="28"/>
          <w:szCs w:val="28"/>
          <w:lang w:val="uk-UA"/>
        </w:rPr>
        <w:t xml:space="preserve"> // Українські поети-романтики 20 – 40-х рр. ХІХ ст. – К.: Дніпро, 1968. С. 7-64.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Бовсунівська</w:t>
      </w:r>
      <w:proofErr w:type="spellEnd"/>
      <w:r w:rsidRPr="000510C3">
        <w:rPr>
          <w:rFonts w:ascii="Times New Roman" w:hAnsi="Times New Roman"/>
          <w:i/>
          <w:sz w:val="28"/>
          <w:szCs w:val="28"/>
          <w:lang w:val="uk-UA"/>
        </w:rPr>
        <w:t xml:space="preserve">, Т. В. </w:t>
      </w:r>
      <w:r w:rsidRPr="000510C3">
        <w:rPr>
          <w:rFonts w:ascii="Times New Roman" w:hAnsi="Times New Roman"/>
          <w:sz w:val="28"/>
          <w:szCs w:val="28"/>
          <w:lang w:val="uk-UA"/>
        </w:rPr>
        <w:t xml:space="preserve">Феномен українського романтизму [Текст] /                            Т. В. </w:t>
      </w:r>
      <w:proofErr w:type="spellStart"/>
      <w:r w:rsidRPr="000510C3">
        <w:rPr>
          <w:rFonts w:ascii="Times New Roman" w:hAnsi="Times New Roman"/>
          <w:sz w:val="28"/>
          <w:szCs w:val="28"/>
          <w:lang w:val="uk-UA"/>
        </w:rPr>
        <w:t>Бовсунівська</w:t>
      </w:r>
      <w:proofErr w:type="spellEnd"/>
      <w:r w:rsidRPr="000510C3">
        <w:rPr>
          <w:rFonts w:ascii="Times New Roman" w:hAnsi="Times New Roman"/>
          <w:sz w:val="28"/>
          <w:szCs w:val="28"/>
          <w:lang w:val="uk-UA"/>
        </w:rPr>
        <w:t>. – К.</w:t>
      </w:r>
      <w:r>
        <w:rPr>
          <w:rFonts w:ascii="Times New Roman" w:hAnsi="Times New Roman"/>
          <w:sz w:val="28"/>
          <w:szCs w:val="28"/>
          <w:lang w:val="uk-UA"/>
        </w:rPr>
        <w:t xml:space="preserve">: </w:t>
      </w:r>
      <w:proofErr w:type="spellStart"/>
      <w:r>
        <w:rPr>
          <w:rFonts w:ascii="Times New Roman" w:hAnsi="Times New Roman"/>
          <w:sz w:val="28"/>
          <w:szCs w:val="28"/>
          <w:lang w:val="uk-UA"/>
        </w:rPr>
        <w:t>Слов</w:t>
      </w:r>
      <w:proofErr w:type="spellEnd"/>
      <w:r w:rsidRPr="00935C30">
        <w:rPr>
          <w:rFonts w:ascii="Times New Roman" w:hAnsi="Times New Roman"/>
          <w:sz w:val="28"/>
          <w:szCs w:val="28"/>
        </w:rPr>
        <w:t>’</w:t>
      </w:r>
      <w:proofErr w:type="spellStart"/>
      <w:r>
        <w:rPr>
          <w:rFonts w:ascii="Times New Roman" w:hAnsi="Times New Roman"/>
          <w:sz w:val="28"/>
          <w:szCs w:val="28"/>
          <w:lang w:val="uk-UA"/>
        </w:rPr>
        <w:t>янський</w:t>
      </w:r>
      <w:proofErr w:type="spellEnd"/>
      <w:r>
        <w:rPr>
          <w:rFonts w:ascii="Times New Roman" w:hAnsi="Times New Roman"/>
          <w:sz w:val="28"/>
          <w:szCs w:val="28"/>
          <w:lang w:val="uk-UA"/>
        </w:rPr>
        <w:t xml:space="preserve"> університет</w:t>
      </w:r>
      <w:r w:rsidRPr="000510C3">
        <w:rPr>
          <w:rFonts w:ascii="Times New Roman" w:hAnsi="Times New Roman"/>
          <w:sz w:val="28"/>
          <w:szCs w:val="28"/>
          <w:lang w:val="uk-UA"/>
        </w:rPr>
        <w:t>, 1997. – 155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lastRenderedPageBreak/>
        <w:t>Грабович</w:t>
      </w:r>
      <w:proofErr w:type="spellEnd"/>
      <w:r w:rsidRPr="000510C3">
        <w:rPr>
          <w:rFonts w:ascii="Times New Roman" w:hAnsi="Times New Roman"/>
          <w:i/>
          <w:sz w:val="28"/>
          <w:szCs w:val="28"/>
          <w:lang w:val="uk-UA"/>
        </w:rPr>
        <w:t>, Г.</w:t>
      </w:r>
      <w:r w:rsidRPr="000510C3">
        <w:rPr>
          <w:rFonts w:ascii="Times New Roman" w:hAnsi="Times New Roman"/>
          <w:sz w:val="28"/>
          <w:szCs w:val="28"/>
          <w:lang w:val="uk-UA"/>
        </w:rPr>
        <w:t xml:space="preserve"> До історії української літератури. Дослідження, </w:t>
      </w:r>
      <w:proofErr w:type="spellStart"/>
      <w:r w:rsidRPr="000510C3">
        <w:rPr>
          <w:rFonts w:ascii="Times New Roman" w:hAnsi="Times New Roman"/>
          <w:sz w:val="28"/>
          <w:szCs w:val="28"/>
          <w:lang w:val="uk-UA"/>
        </w:rPr>
        <w:t>есеї</w:t>
      </w:r>
      <w:proofErr w:type="spellEnd"/>
      <w:r w:rsidRPr="000510C3">
        <w:rPr>
          <w:rFonts w:ascii="Times New Roman" w:hAnsi="Times New Roman"/>
          <w:sz w:val="28"/>
          <w:szCs w:val="28"/>
          <w:lang w:val="uk-UA"/>
        </w:rPr>
        <w:t xml:space="preserve">, полеміка [Текст] / Г. </w:t>
      </w:r>
      <w:proofErr w:type="spellStart"/>
      <w:r w:rsidRPr="000510C3">
        <w:rPr>
          <w:rFonts w:ascii="Times New Roman" w:hAnsi="Times New Roman"/>
          <w:sz w:val="28"/>
          <w:szCs w:val="28"/>
          <w:lang w:val="uk-UA"/>
        </w:rPr>
        <w:t>Грабович</w:t>
      </w:r>
      <w:proofErr w:type="spellEnd"/>
      <w:r w:rsidRPr="000510C3">
        <w:rPr>
          <w:rFonts w:ascii="Times New Roman" w:hAnsi="Times New Roman"/>
          <w:sz w:val="28"/>
          <w:szCs w:val="28"/>
          <w:lang w:val="uk-UA"/>
        </w:rPr>
        <w:t>. – К.: Критика, 2003. – 632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Колесник, І. </w:t>
      </w:r>
      <w:r w:rsidRPr="000510C3">
        <w:rPr>
          <w:rFonts w:ascii="Times New Roman" w:hAnsi="Times New Roman"/>
          <w:sz w:val="28"/>
          <w:szCs w:val="28"/>
          <w:lang w:val="uk-UA"/>
        </w:rPr>
        <w:t>Гоголь. Мережі культурно-інтелектуальних комунікацій [Текст] / І. Колесник. – К.:  Ін-т історії України НАНУ, 2009. – 596 с.</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 xml:space="preserve">Короткий, В. </w:t>
      </w:r>
      <w:r w:rsidRPr="000510C3">
        <w:rPr>
          <w:rFonts w:ascii="Times New Roman" w:hAnsi="Times New Roman"/>
          <w:sz w:val="28"/>
          <w:szCs w:val="28"/>
          <w:lang w:val="uk-UA"/>
        </w:rPr>
        <w:t>Михайло Максимович [Текст] / В. Короткий // Історіографічні дослідження в Україні. Визначні постаті української історіографії ХІХ – ХХ ст. – Вип. 15. – К., 2005. – С. 35 – 71.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Короткий, В.</w:t>
      </w:r>
      <w:r w:rsidRPr="000510C3">
        <w:rPr>
          <w:rFonts w:ascii="Times New Roman" w:hAnsi="Times New Roman"/>
          <w:sz w:val="28"/>
          <w:szCs w:val="28"/>
          <w:lang w:val="uk-UA"/>
        </w:rPr>
        <w:t xml:space="preserve"> Михайло Максимович та освітні практики на Правобережній Україні в першій половині ХІХ ст. [Текст] / В. Короткий,     С. Біленький. – К.: Київський університет, 1999. </w:t>
      </w:r>
      <w:r>
        <w:rPr>
          <w:rFonts w:ascii="Times New Roman" w:hAnsi="Times New Roman"/>
          <w:sz w:val="28"/>
          <w:szCs w:val="28"/>
          <w:lang w:val="uk-UA"/>
        </w:rPr>
        <w:t>–</w:t>
      </w:r>
      <w:r w:rsidRPr="000510C3">
        <w:rPr>
          <w:rFonts w:ascii="Times New Roman" w:hAnsi="Times New Roman"/>
          <w:sz w:val="28"/>
          <w:szCs w:val="28"/>
          <w:lang w:val="uk-UA"/>
        </w:rPr>
        <w:t xml:space="preserve"> 388 с.</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Кравченко, В.</w:t>
      </w:r>
      <w:r w:rsidRPr="000510C3">
        <w:rPr>
          <w:rFonts w:ascii="Times New Roman" w:hAnsi="Times New Roman"/>
          <w:sz w:val="28"/>
          <w:szCs w:val="28"/>
          <w:lang w:val="uk-UA"/>
        </w:rPr>
        <w:t xml:space="preserve"> «Історія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у сучасних інтерпретаціях [Текст] /            В. Кравченко // Кравченко В.</w:t>
      </w:r>
      <w:r w:rsidRPr="000510C3">
        <w:rPr>
          <w:rFonts w:ascii="Times New Roman" w:hAnsi="Times New Roman"/>
          <w:i/>
          <w:sz w:val="28"/>
          <w:szCs w:val="28"/>
          <w:lang w:val="uk-UA"/>
        </w:rPr>
        <w:t xml:space="preserve"> </w:t>
      </w:r>
      <w:r w:rsidRPr="000510C3">
        <w:rPr>
          <w:rFonts w:ascii="Times New Roman" w:hAnsi="Times New Roman"/>
          <w:sz w:val="28"/>
          <w:szCs w:val="28"/>
          <w:lang w:val="uk-UA"/>
        </w:rPr>
        <w:t>Україна, Імперія, Росія. Вибрані статті з модерної історії та іст</w:t>
      </w:r>
      <w:r>
        <w:rPr>
          <w:rFonts w:ascii="Times New Roman" w:hAnsi="Times New Roman"/>
          <w:sz w:val="28"/>
          <w:szCs w:val="28"/>
          <w:lang w:val="uk-UA"/>
        </w:rPr>
        <w:t>оріографії / В. Кравченко. – К.</w:t>
      </w:r>
      <w:r w:rsidRPr="000510C3">
        <w:rPr>
          <w:rFonts w:ascii="Times New Roman" w:hAnsi="Times New Roman"/>
          <w:sz w:val="28"/>
          <w:szCs w:val="28"/>
          <w:lang w:val="uk-UA"/>
        </w:rPr>
        <w:t>, 2011. – С. 299-318.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Луцький, Ю.</w:t>
      </w:r>
      <w:r w:rsidRPr="000510C3">
        <w:rPr>
          <w:rFonts w:ascii="Times New Roman" w:hAnsi="Times New Roman"/>
          <w:sz w:val="28"/>
          <w:szCs w:val="28"/>
          <w:lang w:val="uk-UA"/>
        </w:rPr>
        <w:t xml:space="preserve"> Дволикий страдник: Микола – </w:t>
      </w:r>
      <w:proofErr w:type="spellStart"/>
      <w:r w:rsidRPr="000510C3">
        <w:rPr>
          <w:rFonts w:ascii="Times New Roman" w:hAnsi="Times New Roman"/>
          <w:sz w:val="28"/>
          <w:szCs w:val="28"/>
          <w:lang w:val="uk-UA"/>
        </w:rPr>
        <w:t>Ніколай</w:t>
      </w:r>
      <w:proofErr w:type="spellEnd"/>
      <w:r w:rsidRPr="000510C3">
        <w:rPr>
          <w:rFonts w:ascii="Times New Roman" w:hAnsi="Times New Roman"/>
          <w:sz w:val="28"/>
          <w:szCs w:val="28"/>
          <w:lang w:val="uk-UA"/>
        </w:rPr>
        <w:t xml:space="preserve"> Гоголь [Текст] /   Ю. Луцький // Київська старовина. – 2001. – № 4. – С. 137 – 140.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Луцький, Ю. </w:t>
      </w:r>
      <w:r w:rsidRPr="000510C3">
        <w:rPr>
          <w:rFonts w:ascii="Times New Roman" w:hAnsi="Times New Roman"/>
          <w:sz w:val="28"/>
          <w:szCs w:val="28"/>
          <w:lang w:val="uk-UA"/>
        </w:rPr>
        <w:t xml:space="preserve">Між Гоголем і Шевченком [Текст] / Юрій Луцький. – </w:t>
      </w:r>
      <w:r>
        <w:rPr>
          <w:rFonts w:ascii="Times New Roman" w:hAnsi="Times New Roman"/>
          <w:sz w:val="28"/>
          <w:szCs w:val="28"/>
          <w:lang w:val="uk-UA"/>
        </w:rPr>
        <w:br/>
      </w:r>
      <w:r w:rsidRPr="000510C3">
        <w:rPr>
          <w:rFonts w:ascii="Times New Roman" w:hAnsi="Times New Roman"/>
          <w:sz w:val="28"/>
          <w:szCs w:val="28"/>
          <w:lang w:val="uk-UA"/>
        </w:rPr>
        <w:t xml:space="preserve">К.: Час, 1998. </w:t>
      </w:r>
      <w:r>
        <w:rPr>
          <w:rFonts w:ascii="Times New Roman" w:hAnsi="Times New Roman"/>
          <w:sz w:val="28"/>
          <w:szCs w:val="28"/>
          <w:lang w:val="uk-UA"/>
        </w:rPr>
        <w:t>–</w:t>
      </w:r>
      <w:r w:rsidRPr="000510C3">
        <w:rPr>
          <w:rFonts w:ascii="Times New Roman" w:hAnsi="Times New Roman"/>
          <w:sz w:val="28"/>
          <w:szCs w:val="28"/>
          <w:lang w:val="uk-UA"/>
        </w:rPr>
        <w:t xml:space="preserve"> 255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Мишанич</w:t>
      </w:r>
      <w:proofErr w:type="spellEnd"/>
      <w:r w:rsidRPr="000510C3">
        <w:rPr>
          <w:rFonts w:ascii="Times New Roman" w:hAnsi="Times New Roman"/>
          <w:i/>
          <w:sz w:val="28"/>
          <w:szCs w:val="28"/>
          <w:lang w:val="uk-UA"/>
        </w:rPr>
        <w:t>, Я.</w:t>
      </w:r>
      <w:r w:rsidRPr="000510C3">
        <w:rPr>
          <w:rFonts w:ascii="Times New Roman" w:hAnsi="Times New Roman"/>
          <w:sz w:val="28"/>
          <w:szCs w:val="28"/>
          <w:lang w:val="uk-UA"/>
        </w:rPr>
        <w:t xml:space="preserve"> «Історія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історіографія, проблематика, поетика [Текст] / Я. </w:t>
      </w:r>
      <w:proofErr w:type="spellStart"/>
      <w:r w:rsidRPr="000510C3">
        <w:rPr>
          <w:rFonts w:ascii="Times New Roman" w:hAnsi="Times New Roman"/>
          <w:sz w:val="28"/>
          <w:szCs w:val="28"/>
          <w:lang w:val="uk-UA"/>
        </w:rPr>
        <w:t>Мишанич</w:t>
      </w:r>
      <w:proofErr w:type="spellEnd"/>
      <w:r w:rsidRPr="000510C3">
        <w:rPr>
          <w:rFonts w:ascii="Times New Roman" w:hAnsi="Times New Roman"/>
          <w:sz w:val="28"/>
          <w:szCs w:val="28"/>
          <w:lang w:val="uk-UA"/>
        </w:rPr>
        <w:t>. – К.: Обереги, 1999. – 240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Мішуков</w:t>
      </w:r>
      <w:proofErr w:type="spellEnd"/>
      <w:r w:rsidRPr="000510C3">
        <w:rPr>
          <w:rFonts w:ascii="Times New Roman" w:hAnsi="Times New Roman"/>
          <w:i/>
          <w:sz w:val="28"/>
          <w:szCs w:val="28"/>
          <w:lang w:val="uk-UA"/>
        </w:rPr>
        <w:t xml:space="preserve">, О. </w:t>
      </w:r>
      <w:r w:rsidRPr="000510C3">
        <w:rPr>
          <w:rFonts w:ascii="Times New Roman" w:hAnsi="Times New Roman"/>
          <w:sz w:val="28"/>
          <w:szCs w:val="28"/>
          <w:lang w:val="uk-UA"/>
        </w:rPr>
        <w:t xml:space="preserve">«Історія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у контактно-генетичних зв’язках і типологічних сходженнях [Текст]: моногр</w:t>
      </w:r>
      <w:r>
        <w:rPr>
          <w:rFonts w:ascii="Times New Roman" w:hAnsi="Times New Roman"/>
          <w:sz w:val="28"/>
          <w:szCs w:val="28"/>
          <w:lang w:val="uk-UA"/>
        </w:rPr>
        <w:t>афія</w:t>
      </w:r>
      <w:r w:rsidRPr="000510C3">
        <w:rPr>
          <w:rFonts w:ascii="Times New Roman" w:hAnsi="Times New Roman"/>
          <w:sz w:val="28"/>
          <w:szCs w:val="28"/>
          <w:lang w:val="uk-UA"/>
        </w:rPr>
        <w:t xml:space="preserve"> / О. </w:t>
      </w:r>
      <w:proofErr w:type="spellStart"/>
      <w:r w:rsidRPr="000510C3">
        <w:rPr>
          <w:rFonts w:ascii="Times New Roman" w:hAnsi="Times New Roman"/>
          <w:sz w:val="28"/>
          <w:szCs w:val="28"/>
          <w:lang w:val="uk-UA"/>
        </w:rPr>
        <w:t>Мішуков</w:t>
      </w:r>
      <w:proofErr w:type="spellEnd"/>
      <w:r w:rsidRPr="000510C3">
        <w:rPr>
          <w:rFonts w:ascii="Times New Roman" w:hAnsi="Times New Roman"/>
          <w:sz w:val="28"/>
          <w:szCs w:val="28"/>
          <w:lang w:val="uk-UA"/>
        </w:rPr>
        <w:t xml:space="preserve">. – К., 1998. </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240</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Овсійчук</w:t>
      </w:r>
      <w:proofErr w:type="spellEnd"/>
      <w:r w:rsidRPr="000510C3">
        <w:rPr>
          <w:rFonts w:ascii="Times New Roman" w:hAnsi="Times New Roman"/>
          <w:i/>
          <w:sz w:val="28"/>
          <w:szCs w:val="28"/>
          <w:lang w:val="uk-UA"/>
        </w:rPr>
        <w:t>, В.</w:t>
      </w:r>
      <w:r w:rsidRPr="000510C3">
        <w:rPr>
          <w:rFonts w:ascii="Times New Roman" w:hAnsi="Times New Roman"/>
          <w:sz w:val="28"/>
          <w:szCs w:val="28"/>
          <w:lang w:val="uk-UA"/>
        </w:rPr>
        <w:t xml:space="preserve"> Класицизм і романтизм в українському мистецтві [Текст] /                                   В. </w:t>
      </w:r>
      <w:proofErr w:type="spellStart"/>
      <w:r w:rsidRPr="000510C3">
        <w:rPr>
          <w:rFonts w:ascii="Times New Roman" w:hAnsi="Times New Roman"/>
          <w:sz w:val="28"/>
          <w:szCs w:val="28"/>
          <w:lang w:val="uk-UA"/>
        </w:rPr>
        <w:t>Овсійчук</w:t>
      </w:r>
      <w:proofErr w:type="spellEnd"/>
      <w:r w:rsidRPr="000510C3">
        <w:rPr>
          <w:rFonts w:ascii="Times New Roman" w:hAnsi="Times New Roman"/>
          <w:sz w:val="28"/>
          <w:szCs w:val="28"/>
          <w:lang w:val="uk-UA"/>
        </w:rPr>
        <w:t xml:space="preserve">. – К.: Дніпро, 2001. </w:t>
      </w:r>
      <w:r>
        <w:rPr>
          <w:rFonts w:ascii="Times New Roman" w:hAnsi="Times New Roman"/>
          <w:sz w:val="28"/>
          <w:szCs w:val="28"/>
          <w:lang w:val="uk-UA"/>
        </w:rPr>
        <w:t>–</w:t>
      </w:r>
      <w:r w:rsidRPr="000510C3">
        <w:rPr>
          <w:rFonts w:ascii="Times New Roman" w:hAnsi="Times New Roman"/>
          <w:sz w:val="28"/>
          <w:szCs w:val="28"/>
          <w:lang w:val="uk-UA"/>
        </w:rPr>
        <w:t xml:space="preserve"> 444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Плохій, С.</w:t>
      </w:r>
      <w:r w:rsidRPr="000510C3">
        <w:rPr>
          <w:rFonts w:ascii="Times New Roman" w:hAnsi="Times New Roman"/>
          <w:sz w:val="28"/>
          <w:szCs w:val="28"/>
          <w:lang w:val="uk-UA"/>
        </w:rPr>
        <w:t xml:space="preserve"> Козацький міф. Історія та </w:t>
      </w:r>
      <w:proofErr w:type="spellStart"/>
      <w:r w:rsidRPr="000510C3">
        <w:rPr>
          <w:rFonts w:ascii="Times New Roman" w:hAnsi="Times New Roman"/>
          <w:sz w:val="28"/>
          <w:szCs w:val="28"/>
          <w:lang w:val="uk-UA"/>
        </w:rPr>
        <w:t>націєтворення</w:t>
      </w:r>
      <w:proofErr w:type="spellEnd"/>
      <w:r w:rsidRPr="000510C3">
        <w:rPr>
          <w:rFonts w:ascii="Times New Roman" w:hAnsi="Times New Roman"/>
          <w:sz w:val="28"/>
          <w:szCs w:val="28"/>
          <w:lang w:val="uk-UA"/>
        </w:rPr>
        <w:t xml:space="preserve"> в епоху імперій [Текст] / С. Плохій. – К.: </w:t>
      </w:r>
      <w:proofErr w:type="spellStart"/>
      <w:r w:rsidRPr="000510C3">
        <w:rPr>
          <w:rFonts w:ascii="Times New Roman" w:hAnsi="Times New Roman"/>
          <w:sz w:val="28"/>
          <w:szCs w:val="28"/>
          <w:lang w:val="uk-UA"/>
        </w:rPr>
        <w:t>Laurus</w:t>
      </w:r>
      <w:proofErr w:type="spellEnd"/>
      <w:r w:rsidRPr="000510C3">
        <w:rPr>
          <w:rFonts w:ascii="Times New Roman" w:hAnsi="Times New Roman"/>
          <w:sz w:val="28"/>
          <w:szCs w:val="28"/>
          <w:lang w:val="uk-UA"/>
        </w:rPr>
        <w:t>, 2012. – 440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Попович, М.</w:t>
      </w:r>
      <w:r w:rsidRPr="000510C3">
        <w:rPr>
          <w:rFonts w:ascii="Times New Roman" w:hAnsi="Times New Roman"/>
          <w:sz w:val="28"/>
          <w:szCs w:val="28"/>
          <w:lang w:val="uk-UA"/>
        </w:rPr>
        <w:t xml:space="preserve"> Нарис історії культури України [Текст] / М. Попович. – </w:t>
      </w:r>
      <w:r>
        <w:rPr>
          <w:rFonts w:ascii="Times New Roman" w:hAnsi="Times New Roman"/>
          <w:sz w:val="28"/>
          <w:szCs w:val="28"/>
          <w:lang w:val="uk-UA"/>
        </w:rPr>
        <w:br/>
      </w:r>
      <w:r w:rsidRPr="000510C3">
        <w:rPr>
          <w:rFonts w:ascii="Times New Roman" w:hAnsi="Times New Roman"/>
          <w:sz w:val="28"/>
          <w:szCs w:val="28"/>
          <w:lang w:val="uk-UA"/>
        </w:rPr>
        <w:t xml:space="preserve">К.: </w:t>
      </w:r>
      <w:proofErr w:type="spellStart"/>
      <w:r w:rsidRPr="000510C3">
        <w:rPr>
          <w:rFonts w:ascii="Times New Roman" w:hAnsi="Times New Roman"/>
          <w:sz w:val="28"/>
          <w:szCs w:val="28"/>
          <w:lang w:val="uk-UA"/>
        </w:rPr>
        <w:t>АртЕК</w:t>
      </w:r>
      <w:proofErr w:type="spellEnd"/>
      <w:r w:rsidRPr="000510C3">
        <w:rPr>
          <w:rFonts w:ascii="Times New Roman" w:hAnsi="Times New Roman"/>
          <w:sz w:val="28"/>
          <w:szCs w:val="28"/>
          <w:lang w:val="uk-UA"/>
        </w:rPr>
        <w:t xml:space="preserve">, 1999. </w:t>
      </w:r>
      <w:r>
        <w:rPr>
          <w:rFonts w:ascii="Times New Roman" w:hAnsi="Times New Roman"/>
          <w:sz w:val="28"/>
          <w:szCs w:val="28"/>
          <w:lang w:val="uk-UA"/>
        </w:rPr>
        <w:t>–</w:t>
      </w:r>
      <w:r w:rsidRPr="000510C3">
        <w:rPr>
          <w:rFonts w:ascii="Times New Roman" w:hAnsi="Times New Roman"/>
          <w:sz w:val="28"/>
          <w:szCs w:val="28"/>
          <w:lang w:val="uk-UA"/>
        </w:rPr>
        <w:t xml:space="preserve"> 728</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Default="00CA36BD" w:rsidP="00C70FCB">
      <w:pPr>
        <w:spacing w:after="0" w:line="240" w:lineRule="auto"/>
        <w:ind w:firstLine="567"/>
        <w:contextualSpacing/>
        <w:jc w:val="center"/>
        <w:rPr>
          <w:rFonts w:ascii="Times New Roman" w:hAnsi="Times New Roman"/>
          <w:b/>
          <w:sz w:val="28"/>
          <w:szCs w:val="28"/>
          <w:lang w:val="uk-UA"/>
        </w:rPr>
      </w:pPr>
    </w:p>
    <w:p w:rsidR="00CA36BD" w:rsidRPr="00934D2A" w:rsidRDefault="00CA36BD" w:rsidP="00934D2A">
      <w:pPr>
        <w:spacing w:after="0" w:line="240" w:lineRule="auto"/>
        <w:ind w:firstLine="567"/>
        <w:contextualSpacing/>
        <w:jc w:val="both"/>
        <w:rPr>
          <w:rFonts w:ascii="Times New Roman" w:hAnsi="Times New Roman"/>
          <w:b/>
          <w:i/>
          <w:sz w:val="28"/>
          <w:szCs w:val="28"/>
          <w:lang w:val="uk-UA"/>
        </w:rPr>
      </w:pPr>
      <w:r w:rsidRPr="00934D2A">
        <w:rPr>
          <w:rFonts w:ascii="Times New Roman" w:hAnsi="Times New Roman"/>
          <w:b/>
          <w:i/>
          <w:sz w:val="28"/>
          <w:szCs w:val="28"/>
          <w:lang w:val="uk-UA"/>
        </w:rPr>
        <w:t xml:space="preserve">Тема 5. Перехід до концептуального  історіософського  осмислення історії України в середині 40-х – на початку 90-х ХІХ ст. (4 </w:t>
      </w:r>
      <w:proofErr w:type="spellStart"/>
      <w:r w:rsidRPr="00934D2A">
        <w:rPr>
          <w:rFonts w:ascii="Times New Roman" w:hAnsi="Times New Roman"/>
          <w:b/>
          <w:i/>
          <w:sz w:val="28"/>
          <w:szCs w:val="28"/>
          <w:lang w:val="uk-UA"/>
        </w:rPr>
        <w:t>год</w:t>
      </w:r>
      <w:proofErr w:type="spellEnd"/>
      <w:r w:rsidRPr="00934D2A">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План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1. Історіософський вимір поетичної творчості  Т. Шевченка.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2. Концептуальне осмислення історії України  в історіософських поглядах  М.  Костомарова.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3. Історіософське бачення П. Куліша.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4. Общинна історіософська концепція В. Антоновича.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5. Еволюційна історіософська концепція М. Драгоманова.</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Антонович, В. Б. </w:t>
      </w:r>
      <w:r w:rsidRPr="000510C3">
        <w:rPr>
          <w:rFonts w:ascii="Times New Roman" w:hAnsi="Times New Roman"/>
          <w:sz w:val="28"/>
          <w:szCs w:val="28"/>
          <w:lang w:val="uk-UA"/>
        </w:rPr>
        <w:t xml:space="preserve">Моя сповідь: Вибрані історичні та </w:t>
      </w:r>
      <w:proofErr w:type="spellStart"/>
      <w:r w:rsidRPr="000510C3">
        <w:rPr>
          <w:rFonts w:ascii="Times New Roman" w:hAnsi="Times New Roman"/>
          <w:sz w:val="28"/>
          <w:szCs w:val="28"/>
          <w:lang w:val="uk-UA"/>
        </w:rPr>
        <w:t>пібліцистичні</w:t>
      </w:r>
      <w:proofErr w:type="spellEnd"/>
      <w:r w:rsidRPr="000510C3">
        <w:rPr>
          <w:rFonts w:ascii="Times New Roman" w:hAnsi="Times New Roman"/>
          <w:sz w:val="28"/>
          <w:szCs w:val="28"/>
          <w:lang w:val="uk-UA"/>
        </w:rPr>
        <w:t xml:space="preserve"> твори [Текст] / В. Б. Антонович. – К.: Либідь, 1995.  –  816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Драгоманов, М. П.</w:t>
      </w:r>
      <w:r w:rsidRPr="000510C3">
        <w:rPr>
          <w:rFonts w:ascii="Times New Roman" w:hAnsi="Times New Roman"/>
          <w:sz w:val="28"/>
          <w:szCs w:val="28"/>
          <w:lang w:val="uk-UA"/>
        </w:rPr>
        <w:t xml:space="preserve"> Вибране: мій задум зложити </w:t>
      </w:r>
      <w:proofErr w:type="spellStart"/>
      <w:r w:rsidRPr="000510C3">
        <w:rPr>
          <w:rFonts w:ascii="Times New Roman" w:hAnsi="Times New Roman"/>
          <w:sz w:val="28"/>
          <w:szCs w:val="28"/>
          <w:lang w:val="uk-UA"/>
        </w:rPr>
        <w:t>очерк</w:t>
      </w:r>
      <w:proofErr w:type="spellEnd"/>
      <w:r w:rsidRPr="000510C3">
        <w:rPr>
          <w:rFonts w:ascii="Times New Roman" w:hAnsi="Times New Roman"/>
          <w:sz w:val="28"/>
          <w:szCs w:val="28"/>
          <w:lang w:val="uk-UA"/>
        </w:rPr>
        <w:t xml:space="preserve"> історії цивілізації на Україні [Текст]  / М. Драгоманов. – К.: Либідь, 1991. – 686 с.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lastRenderedPageBreak/>
        <w:t xml:space="preserve">Драгоманов М. П. </w:t>
      </w:r>
      <w:r w:rsidRPr="000510C3">
        <w:rPr>
          <w:rFonts w:ascii="Times New Roman" w:hAnsi="Times New Roman"/>
          <w:sz w:val="28"/>
          <w:szCs w:val="28"/>
          <w:lang w:val="uk-UA"/>
        </w:rPr>
        <w:t>Листи на Наддніпрянську Україну [Текст] /                М. Драгоманов</w:t>
      </w:r>
      <w:r w:rsidRPr="000510C3">
        <w:rPr>
          <w:rFonts w:ascii="Times New Roman" w:hAnsi="Times New Roman"/>
          <w:i/>
          <w:sz w:val="28"/>
          <w:szCs w:val="28"/>
          <w:lang w:val="uk-UA"/>
        </w:rPr>
        <w:t xml:space="preserve"> </w:t>
      </w:r>
      <w:r w:rsidRPr="000510C3">
        <w:rPr>
          <w:rFonts w:ascii="Times New Roman" w:hAnsi="Times New Roman"/>
          <w:sz w:val="28"/>
          <w:szCs w:val="28"/>
          <w:lang w:val="uk-UA"/>
        </w:rPr>
        <w:t>//</w:t>
      </w:r>
      <w:r w:rsidRPr="000510C3">
        <w:rPr>
          <w:rFonts w:ascii="Times New Roman" w:hAnsi="Times New Roman"/>
          <w:i/>
          <w:sz w:val="28"/>
          <w:szCs w:val="28"/>
          <w:lang w:val="uk-UA"/>
        </w:rPr>
        <w:t xml:space="preserve"> </w:t>
      </w:r>
      <w:r w:rsidRPr="000510C3">
        <w:rPr>
          <w:rFonts w:ascii="Times New Roman" w:hAnsi="Times New Roman"/>
          <w:sz w:val="28"/>
          <w:szCs w:val="28"/>
          <w:lang w:val="uk-UA"/>
        </w:rPr>
        <w:t xml:space="preserve">Грінченко Б. – Драгоманов М. Діалоги про українську національну справу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w:t>
      </w:r>
      <w:r>
        <w:rPr>
          <w:rFonts w:ascii="Times New Roman" w:hAnsi="Times New Roman"/>
          <w:sz w:val="28"/>
          <w:szCs w:val="28"/>
          <w:lang w:val="uk-UA"/>
        </w:rPr>
        <w:t xml:space="preserve">   А. Жуковський. – К.</w:t>
      </w:r>
      <w:r w:rsidRPr="000510C3">
        <w:rPr>
          <w:rFonts w:ascii="Times New Roman" w:hAnsi="Times New Roman"/>
          <w:sz w:val="28"/>
          <w:szCs w:val="28"/>
          <w:lang w:val="uk-UA"/>
        </w:rPr>
        <w:t>, 1994. – С. 149 – 271.</w:t>
      </w:r>
    </w:p>
    <w:p w:rsidR="00CA36BD" w:rsidRPr="00934D2A"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Драгоманов, М.  П.</w:t>
      </w:r>
      <w:r w:rsidRPr="000510C3">
        <w:rPr>
          <w:rFonts w:ascii="Times New Roman" w:hAnsi="Times New Roman"/>
          <w:sz w:val="28"/>
          <w:szCs w:val="28"/>
          <w:lang w:val="uk-UA"/>
        </w:rPr>
        <w:t xml:space="preserve"> Літературно-публіцистичні праці [Текст]: у 2 т. /     М. П. Драгоманов. – К.: Наук. думка, 1970.</w:t>
      </w:r>
      <w:r>
        <w:rPr>
          <w:rFonts w:ascii="Times New Roman" w:hAnsi="Times New Roman"/>
          <w:sz w:val="28"/>
          <w:szCs w:val="28"/>
          <w:lang w:val="uk-UA"/>
        </w:rPr>
        <w:t xml:space="preserve"> – Т. </w:t>
      </w:r>
      <w:r>
        <w:rPr>
          <w:rFonts w:ascii="Times New Roman" w:hAnsi="Times New Roman"/>
          <w:sz w:val="28"/>
          <w:szCs w:val="28"/>
          <w:lang w:val="en-US"/>
        </w:rPr>
        <w:t>I</w:t>
      </w:r>
      <w:r>
        <w:rPr>
          <w:rFonts w:ascii="Times New Roman" w:hAnsi="Times New Roman"/>
          <w:sz w:val="28"/>
          <w:szCs w:val="28"/>
          <w:lang w:val="uk-UA"/>
        </w:rPr>
        <w:t xml:space="preserve">. – 533 </w:t>
      </w:r>
      <w:proofErr w:type="gramStart"/>
      <w:r>
        <w:rPr>
          <w:rFonts w:ascii="Times New Roman" w:hAnsi="Times New Roman"/>
          <w:sz w:val="28"/>
          <w:szCs w:val="28"/>
          <w:lang w:val="uk-UA"/>
        </w:rPr>
        <w:t>с.;</w:t>
      </w:r>
      <w:proofErr w:type="gramEnd"/>
      <w:r>
        <w:rPr>
          <w:rFonts w:ascii="Times New Roman" w:hAnsi="Times New Roman"/>
          <w:sz w:val="28"/>
          <w:szCs w:val="28"/>
          <w:lang w:val="uk-UA"/>
        </w:rPr>
        <w:t xml:space="preserve"> Т. ІІ. – 595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суспільної думки України (друга половина ХІХ – початок                         ХХ ст.): хрестоматія [Текст] / уклад.  А. Г. </w:t>
      </w:r>
      <w:proofErr w:type="spellStart"/>
      <w:r w:rsidRPr="000510C3">
        <w:rPr>
          <w:rFonts w:ascii="Times New Roman" w:hAnsi="Times New Roman"/>
          <w:sz w:val="28"/>
          <w:szCs w:val="28"/>
          <w:lang w:val="uk-UA"/>
        </w:rPr>
        <w:t>Болебрух</w:t>
      </w:r>
      <w:proofErr w:type="spellEnd"/>
      <w:r w:rsidRPr="000510C3">
        <w:rPr>
          <w:rFonts w:ascii="Times New Roman" w:hAnsi="Times New Roman"/>
          <w:sz w:val="28"/>
          <w:szCs w:val="28"/>
          <w:lang w:val="uk-UA"/>
        </w:rPr>
        <w:t>.</w:t>
      </w:r>
      <w:r w:rsidRPr="000510C3">
        <w:rPr>
          <w:rFonts w:ascii="Times New Roman" w:hAnsi="Times New Roman"/>
          <w:i/>
          <w:sz w:val="28"/>
          <w:szCs w:val="28"/>
          <w:lang w:val="uk-UA"/>
        </w:rPr>
        <w:t xml:space="preserve"> </w:t>
      </w:r>
      <w:r w:rsidRPr="000510C3">
        <w:rPr>
          <w:rFonts w:ascii="Times New Roman" w:hAnsi="Times New Roman"/>
          <w:sz w:val="28"/>
          <w:szCs w:val="28"/>
          <w:lang w:val="uk-UA"/>
        </w:rPr>
        <w:t>– Д.: Вид-во ДДУ, 1994. – 192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Кирило-Мефодіївське товариство [Текст]: у 3 т. / ред. </w:t>
      </w:r>
      <w:proofErr w:type="spellStart"/>
      <w:r w:rsidRPr="000510C3">
        <w:rPr>
          <w:rFonts w:ascii="Times New Roman" w:hAnsi="Times New Roman"/>
          <w:sz w:val="28"/>
          <w:szCs w:val="28"/>
          <w:lang w:val="uk-UA"/>
        </w:rPr>
        <w:t>кол</w:t>
      </w:r>
      <w:proofErr w:type="spellEnd"/>
      <w:r w:rsidRPr="000510C3">
        <w:rPr>
          <w:rFonts w:ascii="Times New Roman" w:hAnsi="Times New Roman"/>
          <w:sz w:val="28"/>
          <w:szCs w:val="28"/>
          <w:lang w:val="uk-UA"/>
        </w:rPr>
        <w:t>.: П. С. Сохань (</w:t>
      </w:r>
      <w:proofErr w:type="spellStart"/>
      <w:r w:rsidRPr="000510C3">
        <w:rPr>
          <w:rFonts w:ascii="Times New Roman" w:hAnsi="Times New Roman"/>
          <w:sz w:val="28"/>
          <w:szCs w:val="28"/>
          <w:lang w:val="uk-UA"/>
        </w:rPr>
        <w:t>голов</w:t>
      </w:r>
      <w:proofErr w:type="spellEnd"/>
      <w:r w:rsidRPr="000510C3">
        <w:rPr>
          <w:rFonts w:ascii="Times New Roman" w:hAnsi="Times New Roman"/>
          <w:sz w:val="28"/>
          <w:szCs w:val="28"/>
          <w:lang w:val="uk-UA"/>
        </w:rPr>
        <w:t>. ред.) та ін. – К.: Наук. думка.  1990. – Т. 1. – 542 с.; Т. 2. – 694 с.;  Т. 3. – 440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Костомаров, Н. И.</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Автобиография</w:t>
      </w:r>
      <w:proofErr w:type="spellEnd"/>
      <w:r w:rsidRPr="000510C3">
        <w:rPr>
          <w:rFonts w:ascii="Times New Roman" w:hAnsi="Times New Roman"/>
          <w:sz w:val="28"/>
          <w:szCs w:val="28"/>
          <w:lang w:val="uk-UA"/>
        </w:rPr>
        <w:t xml:space="preserve">. Бунт </w:t>
      </w:r>
      <w:proofErr w:type="spellStart"/>
      <w:r w:rsidRPr="000510C3">
        <w:rPr>
          <w:rFonts w:ascii="Times New Roman" w:hAnsi="Times New Roman"/>
          <w:sz w:val="28"/>
          <w:szCs w:val="28"/>
          <w:lang w:val="uk-UA"/>
        </w:rPr>
        <w:t>Стеньки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Разина</w:t>
      </w:r>
      <w:proofErr w:type="spellEnd"/>
      <w:r w:rsidRPr="000510C3">
        <w:rPr>
          <w:rFonts w:ascii="Times New Roman" w:hAnsi="Times New Roman"/>
          <w:sz w:val="28"/>
          <w:szCs w:val="28"/>
          <w:lang w:val="uk-UA"/>
        </w:rPr>
        <w:t xml:space="preserve"> [Текст] /                                          Н. И. Костомаров. – К.: Наук. думка, 1992.  – С. 5-328.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Костомаров, М. І.</w:t>
      </w:r>
      <w:r w:rsidRPr="000510C3">
        <w:rPr>
          <w:rFonts w:ascii="Times New Roman" w:hAnsi="Times New Roman"/>
          <w:sz w:val="28"/>
          <w:szCs w:val="28"/>
          <w:lang w:val="uk-UA"/>
        </w:rPr>
        <w:t xml:space="preserve"> Слов’янська міфологія: вибрані праці </w:t>
      </w:r>
      <w:r>
        <w:rPr>
          <w:rFonts w:ascii="Times New Roman" w:hAnsi="Times New Roman"/>
          <w:sz w:val="28"/>
          <w:szCs w:val="28"/>
          <w:lang w:val="uk-UA"/>
        </w:rPr>
        <w:br/>
      </w:r>
      <w:r w:rsidRPr="000510C3">
        <w:rPr>
          <w:rFonts w:ascii="Times New Roman" w:hAnsi="Times New Roman"/>
          <w:sz w:val="28"/>
          <w:szCs w:val="28"/>
          <w:lang w:val="uk-UA"/>
        </w:rPr>
        <w:t xml:space="preserve">з фольклористики й літературознавства [Текст] / М. І. Костомаров. – </w:t>
      </w:r>
      <w:r>
        <w:rPr>
          <w:rFonts w:ascii="Times New Roman" w:hAnsi="Times New Roman"/>
          <w:sz w:val="28"/>
          <w:szCs w:val="28"/>
          <w:lang w:val="uk-UA"/>
        </w:rPr>
        <w:br/>
      </w:r>
      <w:r w:rsidRPr="000510C3">
        <w:rPr>
          <w:rFonts w:ascii="Times New Roman" w:hAnsi="Times New Roman"/>
          <w:sz w:val="28"/>
          <w:szCs w:val="28"/>
          <w:lang w:val="uk-UA"/>
        </w:rPr>
        <w:t>К.: Либідь, 1994. – 384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Куліш, П.</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Жизнь</w:t>
      </w:r>
      <w:proofErr w:type="spellEnd"/>
      <w:r w:rsidRPr="000510C3">
        <w:rPr>
          <w:rFonts w:ascii="Times New Roman" w:hAnsi="Times New Roman"/>
          <w:sz w:val="28"/>
          <w:szCs w:val="28"/>
          <w:lang w:val="uk-UA"/>
        </w:rPr>
        <w:t xml:space="preserve"> Куліша [Текст] / П. Куліш // Куліш П</w:t>
      </w:r>
      <w:r w:rsidRPr="000510C3">
        <w:rPr>
          <w:rFonts w:ascii="Times New Roman" w:hAnsi="Times New Roman"/>
          <w:i/>
          <w:sz w:val="28"/>
          <w:szCs w:val="28"/>
          <w:lang w:val="uk-UA"/>
        </w:rPr>
        <w:t>.</w:t>
      </w:r>
      <w:r w:rsidRPr="000510C3">
        <w:rPr>
          <w:rFonts w:ascii="Times New Roman" w:hAnsi="Times New Roman"/>
          <w:sz w:val="28"/>
          <w:szCs w:val="28"/>
          <w:lang w:val="uk-UA"/>
        </w:rPr>
        <w:t xml:space="preserve"> Твори: у 2 т. / </w:t>
      </w:r>
      <w:r>
        <w:rPr>
          <w:rFonts w:ascii="Times New Roman" w:hAnsi="Times New Roman"/>
          <w:sz w:val="28"/>
          <w:szCs w:val="28"/>
          <w:lang w:val="uk-UA"/>
        </w:rPr>
        <w:br/>
      </w:r>
      <w:r w:rsidRPr="000510C3">
        <w:rPr>
          <w:rFonts w:ascii="Times New Roman" w:hAnsi="Times New Roman"/>
          <w:sz w:val="28"/>
          <w:szCs w:val="28"/>
          <w:lang w:val="uk-UA"/>
        </w:rPr>
        <w:t>П. Куліш. – 2-</w:t>
      </w:r>
      <w:r>
        <w:rPr>
          <w:rFonts w:ascii="Times New Roman" w:hAnsi="Times New Roman"/>
          <w:sz w:val="28"/>
          <w:szCs w:val="28"/>
          <w:lang w:val="uk-UA"/>
        </w:rPr>
        <w:t>г</w:t>
      </w:r>
      <w:r w:rsidRPr="000510C3">
        <w:rPr>
          <w:rFonts w:ascii="Times New Roman" w:hAnsi="Times New Roman"/>
          <w:sz w:val="28"/>
          <w:szCs w:val="28"/>
          <w:lang w:val="uk-UA"/>
        </w:rPr>
        <w:t xml:space="preserve">е вид. – К.: Наук. думка, 1998. – Т. 1. –  С. 234-264.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Куліш, П.</w:t>
      </w:r>
      <w:r w:rsidRPr="000510C3">
        <w:rPr>
          <w:rFonts w:ascii="Times New Roman" w:hAnsi="Times New Roman"/>
          <w:sz w:val="28"/>
          <w:szCs w:val="28"/>
          <w:lang w:val="uk-UA"/>
        </w:rPr>
        <w:t xml:space="preserve"> Українофілам [Текст] / П. Куліш // Пам’ятки суспільної думки України (XVIII – перша половина ХІХ ст.): хрестоматія / під ред.                   А. Г. </w:t>
      </w:r>
      <w:proofErr w:type="spellStart"/>
      <w:r w:rsidRPr="000510C3">
        <w:rPr>
          <w:rFonts w:ascii="Times New Roman" w:hAnsi="Times New Roman"/>
          <w:sz w:val="28"/>
          <w:szCs w:val="28"/>
          <w:lang w:val="uk-UA"/>
        </w:rPr>
        <w:t>Болебруха</w:t>
      </w:r>
      <w:proofErr w:type="spellEnd"/>
      <w:r w:rsidRPr="000510C3">
        <w:rPr>
          <w:rFonts w:ascii="Times New Roman" w:hAnsi="Times New Roman"/>
          <w:sz w:val="28"/>
          <w:szCs w:val="28"/>
          <w:lang w:val="uk-UA"/>
        </w:rPr>
        <w:t xml:space="preserve">. – Д.: Вид-во ДДУ, 1995.  – 488 с.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Син України: Володимир </w:t>
      </w:r>
      <w:proofErr w:type="spellStart"/>
      <w:r w:rsidRPr="000510C3">
        <w:rPr>
          <w:rFonts w:ascii="Times New Roman" w:hAnsi="Times New Roman"/>
          <w:sz w:val="28"/>
          <w:szCs w:val="28"/>
          <w:lang w:val="uk-UA"/>
        </w:rPr>
        <w:t>Боніфатійович</w:t>
      </w:r>
      <w:proofErr w:type="spellEnd"/>
      <w:r w:rsidRPr="000510C3">
        <w:rPr>
          <w:rFonts w:ascii="Times New Roman" w:hAnsi="Times New Roman"/>
          <w:sz w:val="28"/>
          <w:szCs w:val="28"/>
          <w:lang w:val="uk-UA"/>
        </w:rPr>
        <w:t xml:space="preserve"> Антонович [Текст]: у 3 т. / </w:t>
      </w:r>
      <w:proofErr w:type="spellStart"/>
      <w:r w:rsidRPr="000510C3">
        <w:rPr>
          <w:rFonts w:ascii="Times New Roman" w:hAnsi="Times New Roman"/>
          <w:sz w:val="28"/>
          <w:szCs w:val="28"/>
          <w:lang w:val="uk-UA"/>
        </w:rPr>
        <w:t>упоряд</w:t>
      </w:r>
      <w:proofErr w:type="spellEnd"/>
      <w:r w:rsidRPr="000510C3">
        <w:rPr>
          <w:rFonts w:ascii="Times New Roman" w:hAnsi="Times New Roman"/>
          <w:sz w:val="28"/>
          <w:szCs w:val="28"/>
          <w:lang w:val="uk-UA"/>
        </w:rPr>
        <w:t xml:space="preserve">. В. Короткий, В. Ульяновський. – К.: Заповіт, 1997. – Т. 1. – 448 с.; </w:t>
      </w:r>
      <w:r>
        <w:rPr>
          <w:rFonts w:ascii="Times New Roman" w:hAnsi="Times New Roman"/>
          <w:sz w:val="28"/>
          <w:szCs w:val="28"/>
          <w:lang w:val="uk-UA"/>
        </w:rPr>
        <w:br/>
      </w:r>
      <w:r w:rsidRPr="000510C3">
        <w:rPr>
          <w:rFonts w:ascii="Times New Roman" w:hAnsi="Times New Roman"/>
          <w:sz w:val="28"/>
          <w:szCs w:val="28"/>
          <w:lang w:val="uk-UA"/>
        </w:rPr>
        <w:t>Т. 2. – 448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w:t>
      </w:r>
      <w:r>
        <w:rPr>
          <w:rFonts w:ascii="Times New Roman" w:hAnsi="Times New Roman"/>
          <w:sz w:val="28"/>
          <w:szCs w:val="28"/>
          <w:lang w:val="uk-UA"/>
        </w:rPr>
        <w:br/>
      </w:r>
      <w:r w:rsidRPr="000510C3">
        <w:rPr>
          <w:rFonts w:ascii="Times New Roman" w:hAnsi="Times New Roman"/>
          <w:sz w:val="28"/>
          <w:szCs w:val="28"/>
          <w:lang w:val="uk-UA"/>
        </w:rPr>
        <w:t xml:space="preserve">Т. V. –  Кн. 1 (ХІХ ст.) / </w:t>
      </w:r>
      <w:proofErr w:type="spellStart"/>
      <w:r w:rsidRPr="000510C3">
        <w:rPr>
          <w:rFonts w:ascii="Times New Roman" w:hAnsi="Times New Roman"/>
          <w:sz w:val="28"/>
          <w:szCs w:val="28"/>
          <w:lang w:val="uk-UA"/>
        </w:rPr>
        <w:t>ред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кол</w:t>
      </w:r>
      <w:proofErr w:type="spellEnd"/>
      <w:r w:rsidRPr="000510C3">
        <w:rPr>
          <w:rFonts w:ascii="Times New Roman" w:hAnsi="Times New Roman"/>
          <w:sz w:val="28"/>
          <w:szCs w:val="28"/>
          <w:lang w:val="uk-UA"/>
        </w:rPr>
        <w:t xml:space="preserve">.: Т. Гунчак (голова, наук. ред.) та ін. – </w:t>
      </w:r>
      <w:r>
        <w:rPr>
          <w:rFonts w:ascii="Times New Roman" w:hAnsi="Times New Roman"/>
          <w:sz w:val="28"/>
          <w:szCs w:val="28"/>
          <w:lang w:val="uk-UA"/>
        </w:rPr>
        <w:br/>
      </w:r>
      <w:r w:rsidRPr="000510C3">
        <w:rPr>
          <w:rFonts w:ascii="Times New Roman" w:hAnsi="Times New Roman"/>
          <w:sz w:val="28"/>
          <w:szCs w:val="28"/>
          <w:lang w:val="uk-UA"/>
        </w:rPr>
        <w:t>К.: Дніпро, 2001. –  С. 291-310.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Тисяча років української суспільно-політичної думки [Текст]: у 9 т. –    Т. V. – Кн. 2 (кінець ХІХ  – початок ХХ ст.) / </w:t>
      </w:r>
      <w:proofErr w:type="spellStart"/>
      <w:r w:rsidRPr="000510C3">
        <w:rPr>
          <w:rFonts w:ascii="Times New Roman" w:hAnsi="Times New Roman"/>
          <w:sz w:val="28"/>
          <w:szCs w:val="28"/>
          <w:lang w:val="uk-UA"/>
        </w:rPr>
        <w:t>ред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кол</w:t>
      </w:r>
      <w:proofErr w:type="spellEnd"/>
      <w:r w:rsidRPr="000510C3">
        <w:rPr>
          <w:rFonts w:ascii="Times New Roman" w:hAnsi="Times New Roman"/>
          <w:sz w:val="28"/>
          <w:szCs w:val="28"/>
          <w:lang w:val="uk-UA"/>
        </w:rPr>
        <w:t xml:space="preserve">.: Тарас Гунчак (голова, наук. ред.) та ін. – К.: Дніпро, 2001. –  С. 75 – 87, 100 – 266.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Т. Г. Шевченко в документах і матеріалах [Текст] / за ред. Д. Д. Копиці.  – К.: </w:t>
      </w:r>
      <w:proofErr w:type="spellStart"/>
      <w:r w:rsidRPr="000510C3">
        <w:rPr>
          <w:rFonts w:ascii="Times New Roman" w:hAnsi="Times New Roman"/>
          <w:sz w:val="28"/>
          <w:szCs w:val="28"/>
          <w:lang w:val="uk-UA"/>
        </w:rPr>
        <w:t>Держполітвидав</w:t>
      </w:r>
      <w:proofErr w:type="spellEnd"/>
      <w:r w:rsidRPr="000510C3">
        <w:rPr>
          <w:rFonts w:ascii="Times New Roman" w:hAnsi="Times New Roman"/>
          <w:sz w:val="28"/>
          <w:szCs w:val="28"/>
          <w:lang w:val="uk-UA"/>
        </w:rPr>
        <w:t xml:space="preserve"> УРСР, 1950. – С. 263-265, 266-297.</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Шевченко, Т.</w:t>
      </w:r>
      <w:r w:rsidRPr="000510C3">
        <w:rPr>
          <w:rFonts w:ascii="Times New Roman" w:hAnsi="Times New Roman"/>
          <w:b/>
          <w:sz w:val="28"/>
          <w:szCs w:val="28"/>
          <w:lang w:val="uk-UA"/>
        </w:rPr>
        <w:t xml:space="preserve"> </w:t>
      </w:r>
      <w:r w:rsidRPr="000510C3">
        <w:rPr>
          <w:rFonts w:ascii="Times New Roman" w:hAnsi="Times New Roman"/>
          <w:sz w:val="28"/>
          <w:szCs w:val="28"/>
          <w:lang w:val="uk-UA"/>
        </w:rPr>
        <w:t xml:space="preserve">Кобзар [Текст] / Т. Шевченко / вступ. ст. акад. Максима Рильського. – К.: </w:t>
      </w:r>
      <w:proofErr w:type="spellStart"/>
      <w:r w:rsidRPr="000510C3">
        <w:rPr>
          <w:rFonts w:ascii="Times New Roman" w:hAnsi="Times New Roman"/>
          <w:sz w:val="28"/>
          <w:szCs w:val="28"/>
          <w:lang w:val="uk-UA"/>
        </w:rPr>
        <w:t>Держ</w:t>
      </w:r>
      <w:proofErr w:type="spellEnd"/>
      <w:r w:rsidRPr="000510C3">
        <w:rPr>
          <w:rFonts w:ascii="Times New Roman" w:hAnsi="Times New Roman"/>
          <w:sz w:val="28"/>
          <w:szCs w:val="28"/>
          <w:lang w:val="uk-UA"/>
        </w:rPr>
        <w:t xml:space="preserve">. вид-во </w:t>
      </w:r>
      <w:proofErr w:type="spellStart"/>
      <w:r w:rsidRPr="000510C3">
        <w:rPr>
          <w:rFonts w:ascii="Times New Roman" w:hAnsi="Times New Roman"/>
          <w:sz w:val="28"/>
          <w:szCs w:val="28"/>
          <w:lang w:val="uk-UA"/>
        </w:rPr>
        <w:t>худож</w:t>
      </w:r>
      <w:proofErr w:type="spellEnd"/>
      <w:r w:rsidRPr="000510C3">
        <w:rPr>
          <w:rFonts w:ascii="Times New Roman" w:hAnsi="Times New Roman"/>
          <w:sz w:val="28"/>
          <w:szCs w:val="28"/>
          <w:lang w:val="uk-UA"/>
        </w:rPr>
        <w:t>. л-ри, 1961. –  628 с.</w:t>
      </w:r>
    </w:p>
    <w:p w:rsidR="00CA36BD" w:rsidRPr="000510C3" w:rsidRDefault="00CA36BD" w:rsidP="007E56EC">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Список р</w:t>
      </w:r>
      <w:r w:rsidRPr="000510C3">
        <w:rPr>
          <w:rFonts w:ascii="Times New Roman" w:hAnsi="Times New Roman"/>
          <w:b/>
          <w:sz w:val="28"/>
          <w:szCs w:val="28"/>
          <w:lang w:val="uk-UA"/>
        </w:rPr>
        <w:t>екомендован</w:t>
      </w:r>
      <w:r>
        <w:rPr>
          <w:rFonts w:ascii="Times New Roman" w:hAnsi="Times New Roman"/>
          <w:b/>
          <w:sz w:val="28"/>
          <w:szCs w:val="28"/>
          <w:lang w:val="uk-UA"/>
        </w:rPr>
        <w:t>ої</w:t>
      </w:r>
      <w:r w:rsidRPr="000510C3">
        <w:rPr>
          <w:rFonts w:ascii="Times New Roman" w:hAnsi="Times New Roman"/>
          <w:b/>
          <w:sz w:val="28"/>
          <w:szCs w:val="28"/>
          <w:lang w:val="uk-UA"/>
        </w:rPr>
        <w:t xml:space="preserve"> літератур</w:t>
      </w:r>
      <w:r>
        <w:rPr>
          <w:rFonts w:ascii="Times New Roman" w:hAnsi="Times New Roman"/>
          <w:b/>
          <w:sz w:val="28"/>
          <w:szCs w:val="28"/>
          <w:lang w:val="uk-UA"/>
        </w:rPr>
        <w:t>и</w:t>
      </w:r>
      <w:r w:rsidRPr="000510C3">
        <w:rPr>
          <w:rFonts w:ascii="Times New Roman" w:hAnsi="Times New Roman"/>
          <w:b/>
          <w:sz w:val="28"/>
          <w:szCs w:val="28"/>
          <w:lang w:val="uk-UA"/>
        </w:rPr>
        <w:t xml:space="preserve"> до теми</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 xml:space="preserve">Барабаш, Ю. </w:t>
      </w:r>
      <w:r w:rsidRPr="000510C3">
        <w:rPr>
          <w:rFonts w:ascii="Times New Roman" w:hAnsi="Times New Roman"/>
          <w:sz w:val="28"/>
          <w:szCs w:val="28"/>
          <w:lang w:val="uk-UA"/>
        </w:rPr>
        <w:t>Вибрані студії: Сковорода. Гоголь. Шевченко [Текст] /    Ю. Барабаш. – К.:  Вид. дім «Києво-Могилянська академія», 2006. – 744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Гончарук</w:t>
      </w:r>
      <w:proofErr w:type="spellEnd"/>
      <w:r w:rsidRPr="000510C3">
        <w:rPr>
          <w:rFonts w:ascii="Times New Roman" w:hAnsi="Times New Roman"/>
          <w:i/>
          <w:sz w:val="28"/>
          <w:szCs w:val="28"/>
          <w:lang w:val="uk-UA"/>
        </w:rPr>
        <w:t>, П. С.</w:t>
      </w:r>
      <w:r w:rsidRPr="000510C3">
        <w:rPr>
          <w:rFonts w:ascii="Times New Roman" w:hAnsi="Times New Roman"/>
          <w:sz w:val="28"/>
          <w:szCs w:val="28"/>
          <w:lang w:val="uk-UA"/>
        </w:rPr>
        <w:t xml:space="preserve"> Історичні погляди </w:t>
      </w:r>
      <w:proofErr w:type="spellStart"/>
      <w:r w:rsidRPr="000510C3">
        <w:rPr>
          <w:rFonts w:ascii="Times New Roman" w:hAnsi="Times New Roman"/>
          <w:sz w:val="28"/>
          <w:szCs w:val="28"/>
          <w:lang w:val="uk-UA"/>
        </w:rPr>
        <w:t>кирило-мефодіївців</w:t>
      </w:r>
      <w:proofErr w:type="spellEnd"/>
      <w:r w:rsidRPr="000510C3">
        <w:rPr>
          <w:rFonts w:ascii="Times New Roman" w:hAnsi="Times New Roman"/>
          <w:sz w:val="28"/>
          <w:szCs w:val="28"/>
          <w:lang w:val="uk-UA"/>
        </w:rPr>
        <w:t xml:space="preserve"> [Текст] /              П. С. </w:t>
      </w:r>
      <w:proofErr w:type="spellStart"/>
      <w:r w:rsidRPr="000510C3">
        <w:rPr>
          <w:rFonts w:ascii="Times New Roman" w:hAnsi="Times New Roman"/>
          <w:sz w:val="28"/>
          <w:szCs w:val="28"/>
          <w:lang w:val="uk-UA"/>
        </w:rPr>
        <w:t>Гончарук</w:t>
      </w:r>
      <w:proofErr w:type="spellEnd"/>
      <w:r w:rsidRPr="000510C3">
        <w:rPr>
          <w:rFonts w:ascii="Times New Roman" w:hAnsi="Times New Roman"/>
          <w:sz w:val="28"/>
          <w:szCs w:val="28"/>
          <w:lang w:val="uk-UA"/>
        </w:rPr>
        <w:t xml:space="preserve">. – К.: Київ. славіст. ун-т, 2002. </w:t>
      </w:r>
      <w:r>
        <w:rPr>
          <w:rFonts w:ascii="Times New Roman" w:hAnsi="Times New Roman"/>
          <w:sz w:val="28"/>
          <w:szCs w:val="28"/>
          <w:lang w:val="uk-UA"/>
        </w:rPr>
        <w:t>–</w:t>
      </w:r>
      <w:r w:rsidRPr="000510C3">
        <w:rPr>
          <w:rFonts w:ascii="Times New Roman" w:hAnsi="Times New Roman"/>
          <w:sz w:val="28"/>
          <w:szCs w:val="28"/>
          <w:lang w:val="uk-UA"/>
        </w:rPr>
        <w:t xml:space="preserve"> 180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Гончарук</w:t>
      </w:r>
      <w:proofErr w:type="spellEnd"/>
      <w:r w:rsidRPr="000510C3">
        <w:rPr>
          <w:rFonts w:ascii="Times New Roman" w:hAnsi="Times New Roman"/>
          <w:i/>
          <w:sz w:val="28"/>
          <w:szCs w:val="28"/>
          <w:lang w:val="uk-UA"/>
        </w:rPr>
        <w:t xml:space="preserve">, П. С. </w:t>
      </w:r>
      <w:r w:rsidRPr="000510C3">
        <w:rPr>
          <w:rFonts w:ascii="Times New Roman" w:hAnsi="Times New Roman"/>
          <w:sz w:val="28"/>
          <w:szCs w:val="28"/>
          <w:lang w:val="uk-UA"/>
        </w:rPr>
        <w:t xml:space="preserve">Історичні погляди П. О. Куліша під час перебування в Кирило-Мефодіївському братстві [Текст] / П. С. </w:t>
      </w:r>
      <w:proofErr w:type="spellStart"/>
      <w:r w:rsidRPr="000510C3">
        <w:rPr>
          <w:rFonts w:ascii="Times New Roman" w:hAnsi="Times New Roman"/>
          <w:sz w:val="28"/>
          <w:szCs w:val="28"/>
          <w:lang w:val="uk-UA"/>
        </w:rPr>
        <w:t>Гончарук</w:t>
      </w:r>
      <w:proofErr w:type="spellEnd"/>
      <w:r w:rsidRPr="000510C3">
        <w:rPr>
          <w:rFonts w:ascii="Times New Roman" w:hAnsi="Times New Roman"/>
          <w:sz w:val="28"/>
          <w:szCs w:val="28"/>
          <w:lang w:val="uk-UA"/>
        </w:rPr>
        <w:t xml:space="preserve"> // УІЖ. – 1969. – </w:t>
      </w:r>
      <w:r>
        <w:rPr>
          <w:rFonts w:ascii="Times New Roman" w:hAnsi="Times New Roman"/>
          <w:sz w:val="28"/>
          <w:szCs w:val="28"/>
          <w:lang w:val="uk-UA"/>
        </w:rPr>
        <w:br/>
      </w:r>
      <w:r w:rsidRPr="000510C3">
        <w:rPr>
          <w:rFonts w:ascii="Times New Roman" w:hAnsi="Times New Roman"/>
          <w:sz w:val="28"/>
          <w:szCs w:val="28"/>
          <w:lang w:val="uk-UA"/>
        </w:rPr>
        <w:t>№ 8. – С. 78 – 85.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Грабович</w:t>
      </w:r>
      <w:proofErr w:type="spellEnd"/>
      <w:r w:rsidRPr="000510C3">
        <w:rPr>
          <w:rFonts w:ascii="Times New Roman" w:hAnsi="Times New Roman"/>
          <w:i/>
          <w:sz w:val="28"/>
          <w:szCs w:val="28"/>
          <w:lang w:val="uk-UA"/>
        </w:rPr>
        <w:t>, Г.</w:t>
      </w:r>
      <w:r w:rsidRPr="000510C3">
        <w:rPr>
          <w:rFonts w:ascii="Times New Roman" w:hAnsi="Times New Roman"/>
          <w:sz w:val="28"/>
          <w:szCs w:val="28"/>
          <w:lang w:val="uk-UA"/>
        </w:rPr>
        <w:t xml:space="preserve"> Поет як міфотворець. Семантика символів у творчості Тараса Шевченка [Текст] / Г. </w:t>
      </w:r>
      <w:proofErr w:type="spellStart"/>
      <w:r w:rsidRPr="000510C3">
        <w:rPr>
          <w:rFonts w:ascii="Times New Roman" w:hAnsi="Times New Roman"/>
          <w:sz w:val="28"/>
          <w:szCs w:val="28"/>
          <w:lang w:val="uk-UA"/>
        </w:rPr>
        <w:t>Грабович</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w:t>
      </w:r>
      <w:r w:rsidRPr="000510C3">
        <w:rPr>
          <w:rFonts w:ascii="Times New Roman" w:hAnsi="Times New Roman"/>
          <w:sz w:val="28"/>
          <w:szCs w:val="28"/>
          <w:lang w:val="uk-UA"/>
        </w:rPr>
        <w:t xml:space="preserve"> 2-ге вид., </w:t>
      </w:r>
      <w:proofErr w:type="spellStart"/>
      <w:r w:rsidRPr="000510C3">
        <w:rPr>
          <w:rFonts w:ascii="Times New Roman" w:hAnsi="Times New Roman"/>
          <w:sz w:val="28"/>
          <w:szCs w:val="28"/>
          <w:lang w:val="uk-UA"/>
        </w:rPr>
        <w:t>виправл</w:t>
      </w:r>
      <w:proofErr w:type="spellEnd"/>
      <w:r w:rsidRPr="000510C3">
        <w:rPr>
          <w:rFonts w:ascii="Times New Roman" w:hAnsi="Times New Roman"/>
          <w:sz w:val="28"/>
          <w:szCs w:val="28"/>
          <w:lang w:val="uk-UA"/>
        </w:rPr>
        <w:t>. – К.: Часопис «Критика», 1998. – 206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lastRenderedPageBreak/>
        <w:t>Депенчук</w:t>
      </w:r>
      <w:proofErr w:type="spellEnd"/>
      <w:r w:rsidRPr="000510C3">
        <w:rPr>
          <w:rFonts w:ascii="Times New Roman" w:hAnsi="Times New Roman"/>
          <w:i/>
          <w:sz w:val="28"/>
          <w:szCs w:val="28"/>
          <w:lang w:val="uk-UA"/>
        </w:rPr>
        <w:t xml:space="preserve">, Л. </w:t>
      </w:r>
      <w:r w:rsidRPr="000510C3">
        <w:rPr>
          <w:rFonts w:ascii="Times New Roman" w:hAnsi="Times New Roman"/>
          <w:sz w:val="28"/>
          <w:szCs w:val="28"/>
          <w:lang w:val="uk-UA"/>
        </w:rPr>
        <w:t xml:space="preserve">Історіософія та соціальна філософія Михайла Драгоманова [Текст] / Л. </w:t>
      </w:r>
      <w:proofErr w:type="spellStart"/>
      <w:r w:rsidRPr="000510C3">
        <w:rPr>
          <w:rFonts w:ascii="Times New Roman" w:hAnsi="Times New Roman"/>
          <w:sz w:val="28"/>
          <w:szCs w:val="28"/>
          <w:lang w:val="uk-UA"/>
        </w:rPr>
        <w:t>Депенчук</w:t>
      </w:r>
      <w:proofErr w:type="spellEnd"/>
      <w:r w:rsidRPr="000510C3">
        <w:rPr>
          <w:rFonts w:ascii="Times New Roman" w:hAnsi="Times New Roman"/>
          <w:sz w:val="28"/>
          <w:szCs w:val="28"/>
          <w:lang w:val="uk-UA"/>
        </w:rPr>
        <w:t xml:space="preserve">, М. Лук.  –   К.: Укр. центр духовної культури, 1999. </w:t>
      </w:r>
      <w:r>
        <w:rPr>
          <w:rFonts w:ascii="Times New Roman" w:hAnsi="Times New Roman"/>
          <w:sz w:val="28"/>
          <w:szCs w:val="28"/>
          <w:lang w:val="uk-UA"/>
        </w:rPr>
        <w:t>–</w:t>
      </w:r>
      <w:r w:rsidRPr="000510C3">
        <w:rPr>
          <w:rFonts w:ascii="Times New Roman" w:hAnsi="Times New Roman"/>
          <w:sz w:val="28"/>
          <w:szCs w:val="28"/>
          <w:lang w:val="uk-UA"/>
        </w:rPr>
        <w:t xml:space="preserve"> 210</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Забужко, О.</w:t>
      </w:r>
      <w:r w:rsidRPr="000510C3">
        <w:rPr>
          <w:rFonts w:ascii="Times New Roman" w:hAnsi="Times New Roman"/>
          <w:sz w:val="28"/>
          <w:szCs w:val="28"/>
          <w:lang w:val="uk-UA"/>
        </w:rPr>
        <w:t xml:space="preserve"> Шевченків міф України: спроба філософського аналізу [Текст] / О. Забужко. – К.: Абрис, 1997. – 142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Кіян</w:t>
      </w:r>
      <w:proofErr w:type="spellEnd"/>
      <w:r w:rsidRPr="000510C3">
        <w:rPr>
          <w:rFonts w:ascii="Times New Roman" w:hAnsi="Times New Roman"/>
          <w:i/>
          <w:sz w:val="28"/>
          <w:szCs w:val="28"/>
          <w:lang w:val="uk-UA"/>
        </w:rPr>
        <w:t>, О.</w:t>
      </w:r>
      <w:r w:rsidRPr="000510C3">
        <w:rPr>
          <w:rFonts w:ascii="Times New Roman" w:hAnsi="Times New Roman"/>
          <w:sz w:val="28"/>
          <w:szCs w:val="28"/>
          <w:lang w:val="uk-UA"/>
        </w:rPr>
        <w:t xml:space="preserve">  Історіософія Володимира Антоновича [Текст] / О. </w:t>
      </w:r>
      <w:proofErr w:type="spellStart"/>
      <w:r w:rsidRPr="000510C3">
        <w:rPr>
          <w:rFonts w:ascii="Times New Roman" w:hAnsi="Times New Roman"/>
          <w:sz w:val="28"/>
          <w:szCs w:val="28"/>
          <w:lang w:val="uk-UA"/>
        </w:rPr>
        <w:t>Кіян</w:t>
      </w:r>
      <w:proofErr w:type="spellEnd"/>
      <w:r w:rsidRPr="000510C3">
        <w:rPr>
          <w:rFonts w:ascii="Times New Roman" w:hAnsi="Times New Roman"/>
          <w:sz w:val="28"/>
          <w:szCs w:val="28"/>
          <w:lang w:val="uk-UA"/>
        </w:rPr>
        <w:t xml:space="preserve"> // Київська Старовина. – 2006. – № 3.</w:t>
      </w:r>
      <w:r>
        <w:rPr>
          <w:rFonts w:ascii="Times New Roman" w:hAnsi="Times New Roman"/>
          <w:sz w:val="28"/>
          <w:szCs w:val="28"/>
          <w:lang w:val="uk-UA"/>
        </w:rPr>
        <w:t xml:space="preserve"> – С. 108-133.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Коробов</w:t>
      </w:r>
      <w:proofErr w:type="spellEnd"/>
      <w:r w:rsidRPr="000510C3">
        <w:rPr>
          <w:rFonts w:ascii="Times New Roman" w:hAnsi="Times New Roman"/>
          <w:i/>
          <w:sz w:val="28"/>
          <w:szCs w:val="28"/>
          <w:lang w:val="uk-UA"/>
        </w:rPr>
        <w:t>, О.</w:t>
      </w:r>
      <w:r w:rsidRPr="000510C3">
        <w:rPr>
          <w:rFonts w:ascii="Times New Roman" w:hAnsi="Times New Roman"/>
          <w:sz w:val="28"/>
          <w:szCs w:val="28"/>
          <w:lang w:val="uk-UA"/>
        </w:rPr>
        <w:t xml:space="preserve"> Історіософські ідеї П. Куліша [Текст] / О. </w:t>
      </w:r>
      <w:proofErr w:type="spellStart"/>
      <w:r w:rsidRPr="000510C3">
        <w:rPr>
          <w:rFonts w:ascii="Times New Roman" w:hAnsi="Times New Roman"/>
          <w:sz w:val="28"/>
          <w:szCs w:val="28"/>
          <w:lang w:val="uk-UA"/>
        </w:rPr>
        <w:t>Коробов</w:t>
      </w:r>
      <w:proofErr w:type="spellEnd"/>
      <w:r w:rsidRPr="000510C3">
        <w:rPr>
          <w:rFonts w:ascii="Times New Roman" w:hAnsi="Times New Roman"/>
          <w:sz w:val="28"/>
          <w:szCs w:val="28"/>
          <w:lang w:val="uk-UA"/>
        </w:rPr>
        <w:t xml:space="preserve"> // Наук. </w:t>
      </w:r>
      <w:proofErr w:type="spellStart"/>
      <w:r w:rsidRPr="000510C3">
        <w:rPr>
          <w:rFonts w:ascii="Times New Roman" w:hAnsi="Times New Roman"/>
          <w:sz w:val="28"/>
          <w:szCs w:val="28"/>
          <w:lang w:val="uk-UA"/>
        </w:rPr>
        <w:t>зап</w:t>
      </w:r>
      <w:proofErr w:type="spellEnd"/>
      <w:r w:rsidRPr="000510C3">
        <w:rPr>
          <w:rFonts w:ascii="Times New Roman" w:hAnsi="Times New Roman"/>
          <w:sz w:val="28"/>
          <w:szCs w:val="28"/>
          <w:lang w:val="uk-UA"/>
        </w:rPr>
        <w:t>.: зб. праць. Т. 5. – К., 1999. – С. 175–180.</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Круглашов</w:t>
      </w:r>
      <w:proofErr w:type="spellEnd"/>
      <w:r w:rsidRPr="000510C3">
        <w:rPr>
          <w:rFonts w:ascii="Times New Roman" w:hAnsi="Times New Roman"/>
          <w:i/>
          <w:sz w:val="28"/>
          <w:szCs w:val="28"/>
          <w:lang w:val="uk-UA"/>
        </w:rPr>
        <w:t>, А.</w:t>
      </w:r>
      <w:r w:rsidRPr="000510C3">
        <w:rPr>
          <w:rFonts w:ascii="Times New Roman" w:hAnsi="Times New Roman"/>
          <w:sz w:val="28"/>
          <w:szCs w:val="28"/>
          <w:lang w:val="uk-UA"/>
        </w:rPr>
        <w:t xml:space="preserve"> Драма інтелектуала: політичні ідеї Михайла Драгоманова [Текст] / А. </w:t>
      </w:r>
      <w:proofErr w:type="spellStart"/>
      <w:r w:rsidRPr="000510C3">
        <w:rPr>
          <w:rFonts w:ascii="Times New Roman" w:hAnsi="Times New Roman"/>
          <w:sz w:val="28"/>
          <w:szCs w:val="28"/>
          <w:lang w:val="uk-UA"/>
        </w:rPr>
        <w:t>Круглашов</w:t>
      </w:r>
      <w:proofErr w:type="spellEnd"/>
      <w:r w:rsidRPr="000510C3">
        <w:rPr>
          <w:rFonts w:ascii="Times New Roman" w:hAnsi="Times New Roman"/>
          <w:sz w:val="28"/>
          <w:szCs w:val="28"/>
          <w:lang w:val="uk-UA"/>
        </w:rPr>
        <w:t>. – Чернівці: Прут, 2000. – 486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Лисяк-Рудницький</w:t>
      </w:r>
      <w:proofErr w:type="spellEnd"/>
      <w:r w:rsidRPr="000510C3">
        <w:rPr>
          <w:rFonts w:ascii="Times New Roman" w:hAnsi="Times New Roman"/>
          <w:i/>
          <w:sz w:val="28"/>
          <w:szCs w:val="28"/>
          <w:lang w:val="uk-UA"/>
        </w:rPr>
        <w:t xml:space="preserve">, І. </w:t>
      </w:r>
      <w:r w:rsidRPr="000510C3">
        <w:rPr>
          <w:rFonts w:ascii="Times New Roman" w:hAnsi="Times New Roman"/>
          <w:sz w:val="28"/>
          <w:szCs w:val="28"/>
          <w:lang w:val="uk-UA"/>
        </w:rPr>
        <w:t xml:space="preserve">Інтелектуальні початки нової України [Текст] /      І. </w:t>
      </w:r>
      <w:proofErr w:type="spellStart"/>
      <w:r w:rsidRPr="000510C3">
        <w:rPr>
          <w:rFonts w:ascii="Times New Roman" w:hAnsi="Times New Roman"/>
          <w:sz w:val="28"/>
          <w:szCs w:val="28"/>
          <w:lang w:val="uk-UA"/>
        </w:rPr>
        <w:t>Лисяк-Рудницький</w:t>
      </w:r>
      <w:proofErr w:type="spellEnd"/>
      <w:r w:rsidRPr="000510C3">
        <w:rPr>
          <w:rFonts w:ascii="Times New Roman" w:hAnsi="Times New Roman"/>
          <w:sz w:val="28"/>
          <w:szCs w:val="28"/>
          <w:lang w:val="uk-UA"/>
        </w:rPr>
        <w:t xml:space="preserve"> // Історичні есе:  у 2 т. – К.: Основи, 1994. –  Т. 1. –                   С. 173-191.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Нахлік</w:t>
      </w:r>
      <w:proofErr w:type="spellEnd"/>
      <w:r w:rsidRPr="000510C3">
        <w:rPr>
          <w:rFonts w:ascii="Times New Roman" w:hAnsi="Times New Roman"/>
          <w:i/>
          <w:sz w:val="28"/>
          <w:szCs w:val="28"/>
          <w:lang w:val="uk-UA"/>
        </w:rPr>
        <w:t>, Є.</w:t>
      </w:r>
      <w:r w:rsidRPr="000510C3">
        <w:rPr>
          <w:rFonts w:ascii="Times New Roman" w:hAnsi="Times New Roman"/>
          <w:sz w:val="28"/>
          <w:szCs w:val="28"/>
          <w:lang w:val="uk-UA"/>
        </w:rPr>
        <w:t xml:space="preserve"> Пантелеймон Куліш: особистість, письменник, мислитель [Текст]: наук. </w:t>
      </w:r>
      <w:proofErr w:type="spellStart"/>
      <w:r w:rsidRPr="000510C3">
        <w:rPr>
          <w:rFonts w:ascii="Times New Roman" w:hAnsi="Times New Roman"/>
          <w:sz w:val="28"/>
          <w:szCs w:val="28"/>
          <w:lang w:val="uk-UA"/>
        </w:rPr>
        <w:t>моногр</w:t>
      </w:r>
      <w:proofErr w:type="spellEnd"/>
      <w:r w:rsidRPr="000510C3">
        <w:rPr>
          <w:rFonts w:ascii="Times New Roman" w:hAnsi="Times New Roman"/>
          <w:sz w:val="28"/>
          <w:szCs w:val="28"/>
          <w:lang w:val="uk-UA"/>
        </w:rPr>
        <w:t xml:space="preserve">.: у 2 т. / Є. </w:t>
      </w:r>
      <w:proofErr w:type="spellStart"/>
      <w:r w:rsidRPr="000510C3">
        <w:rPr>
          <w:rFonts w:ascii="Times New Roman" w:hAnsi="Times New Roman"/>
          <w:sz w:val="28"/>
          <w:szCs w:val="28"/>
          <w:lang w:val="uk-UA"/>
        </w:rPr>
        <w:t>Нахлік</w:t>
      </w:r>
      <w:proofErr w:type="spellEnd"/>
      <w:r w:rsidRPr="000510C3">
        <w:rPr>
          <w:rFonts w:ascii="Times New Roman" w:hAnsi="Times New Roman"/>
          <w:sz w:val="28"/>
          <w:szCs w:val="28"/>
          <w:lang w:val="uk-UA"/>
        </w:rPr>
        <w:t>. – К.: Укр. письменник, 2007. –                        Т. 1-2.</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Пинчук</w:t>
      </w:r>
      <w:proofErr w:type="spellEnd"/>
      <w:r w:rsidRPr="000510C3">
        <w:rPr>
          <w:rFonts w:ascii="Times New Roman" w:hAnsi="Times New Roman"/>
          <w:i/>
          <w:sz w:val="28"/>
          <w:szCs w:val="28"/>
          <w:lang w:val="uk-UA"/>
        </w:rPr>
        <w:t>, Ю. А.</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Исторические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взгляды</w:t>
      </w:r>
      <w:proofErr w:type="spellEnd"/>
      <w:r w:rsidRPr="000510C3">
        <w:rPr>
          <w:rFonts w:ascii="Times New Roman" w:hAnsi="Times New Roman"/>
          <w:sz w:val="28"/>
          <w:szCs w:val="28"/>
          <w:lang w:val="uk-UA"/>
        </w:rPr>
        <w:t xml:space="preserve"> Н. И. Костомарова (</w:t>
      </w:r>
      <w:proofErr w:type="spellStart"/>
      <w:r w:rsidRPr="000510C3">
        <w:rPr>
          <w:rFonts w:ascii="Times New Roman" w:hAnsi="Times New Roman"/>
          <w:sz w:val="28"/>
          <w:szCs w:val="28"/>
          <w:lang w:val="uk-UA"/>
        </w:rPr>
        <w:t>Критический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очерк</w:t>
      </w:r>
      <w:proofErr w:type="spellEnd"/>
      <w:r w:rsidRPr="000510C3">
        <w:rPr>
          <w:rFonts w:ascii="Times New Roman" w:hAnsi="Times New Roman"/>
          <w:sz w:val="28"/>
          <w:szCs w:val="28"/>
          <w:lang w:val="uk-UA"/>
        </w:rPr>
        <w:t xml:space="preserve">) [Текст] / Ю. А. </w:t>
      </w:r>
      <w:proofErr w:type="spellStart"/>
      <w:r w:rsidRPr="000510C3">
        <w:rPr>
          <w:rFonts w:ascii="Times New Roman" w:hAnsi="Times New Roman"/>
          <w:sz w:val="28"/>
          <w:szCs w:val="28"/>
          <w:lang w:val="uk-UA"/>
        </w:rPr>
        <w:t>Пинчук</w:t>
      </w:r>
      <w:proofErr w:type="spellEnd"/>
      <w:r w:rsidRPr="000510C3">
        <w:rPr>
          <w:rFonts w:ascii="Times New Roman" w:hAnsi="Times New Roman"/>
          <w:sz w:val="28"/>
          <w:szCs w:val="28"/>
          <w:lang w:val="uk-UA"/>
        </w:rPr>
        <w:t>. – К.: Наук. думка, 1984. – 189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Пінчук, Ю.А.</w:t>
      </w:r>
      <w:r w:rsidRPr="000510C3">
        <w:rPr>
          <w:rFonts w:ascii="Times New Roman" w:hAnsi="Times New Roman"/>
          <w:sz w:val="28"/>
          <w:szCs w:val="28"/>
          <w:lang w:val="uk-UA"/>
        </w:rPr>
        <w:t xml:space="preserve"> Микола Іванович Костомаров [Текст] / Ю. А. Пінчук. – </w:t>
      </w:r>
      <w:r>
        <w:rPr>
          <w:rFonts w:ascii="Times New Roman" w:hAnsi="Times New Roman"/>
          <w:sz w:val="28"/>
          <w:szCs w:val="28"/>
          <w:lang w:val="uk-UA"/>
        </w:rPr>
        <w:br/>
      </w:r>
      <w:r w:rsidRPr="000510C3">
        <w:rPr>
          <w:rFonts w:ascii="Times New Roman" w:hAnsi="Times New Roman"/>
          <w:sz w:val="28"/>
          <w:szCs w:val="28"/>
          <w:lang w:val="uk-UA"/>
        </w:rPr>
        <w:t>К.: Наук</w:t>
      </w:r>
      <w:r>
        <w:rPr>
          <w:rFonts w:ascii="Times New Roman" w:hAnsi="Times New Roman"/>
          <w:sz w:val="28"/>
          <w:szCs w:val="28"/>
          <w:lang w:val="uk-UA"/>
        </w:rPr>
        <w:t>.</w:t>
      </w:r>
      <w:r w:rsidRPr="000510C3">
        <w:rPr>
          <w:rFonts w:ascii="Times New Roman" w:hAnsi="Times New Roman"/>
          <w:sz w:val="28"/>
          <w:szCs w:val="28"/>
          <w:lang w:val="uk-UA"/>
        </w:rPr>
        <w:t xml:space="preserve"> думка, 1992. </w:t>
      </w:r>
      <w:r>
        <w:rPr>
          <w:rFonts w:ascii="Times New Roman" w:hAnsi="Times New Roman"/>
          <w:sz w:val="28"/>
          <w:szCs w:val="28"/>
          <w:lang w:val="uk-UA"/>
        </w:rPr>
        <w:t>–</w:t>
      </w:r>
      <w:r w:rsidRPr="000510C3">
        <w:rPr>
          <w:rFonts w:ascii="Times New Roman" w:hAnsi="Times New Roman"/>
          <w:sz w:val="28"/>
          <w:szCs w:val="28"/>
          <w:lang w:val="uk-UA"/>
        </w:rPr>
        <w:t xml:space="preserve"> 232</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Пінчук, Ю. А.</w:t>
      </w:r>
      <w:r w:rsidRPr="000510C3">
        <w:rPr>
          <w:rFonts w:ascii="Times New Roman" w:hAnsi="Times New Roman"/>
          <w:sz w:val="28"/>
          <w:szCs w:val="28"/>
          <w:lang w:val="uk-UA"/>
        </w:rPr>
        <w:t xml:space="preserve"> М. І. Костомаров і його історіографічна концепція [Текст]  / Ю. А. Пінчук // Історична спадщина у світлі сучасних досліджень /            Ю. А. Пінчук, А. В. </w:t>
      </w:r>
      <w:proofErr w:type="spellStart"/>
      <w:r w:rsidRPr="000510C3">
        <w:rPr>
          <w:rFonts w:ascii="Times New Roman" w:hAnsi="Times New Roman"/>
          <w:sz w:val="28"/>
          <w:szCs w:val="28"/>
          <w:lang w:val="uk-UA"/>
        </w:rPr>
        <w:t>Санцевич</w:t>
      </w:r>
      <w:proofErr w:type="spellEnd"/>
      <w:r w:rsidRPr="000510C3">
        <w:rPr>
          <w:rFonts w:ascii="Times New Roman" w:hAnsi="Times New Roman"/>
          <w:sz w:val="28"/>
          <w:szCs w:val="28"/>
          <w:lang w:val="uk-UA"/>
        </w:rPr>
        <w:t>, Н. О.</w:t>
      </w:r>
      <w:r>
        <w:rPr>
          <w:rFonts w:ascii="Times New Roman" w:hAnsi="Times New Roman"/>
          <w:sz w:val="28"/>
          <w:szCs w:val="28"/>
          <w:lang w:val="uk-UA"/>
        </w:rPr>
        <w:t xml:space="preserve"> </w:t>
      </w:r>
      <w:proofErr w:type="spellStart"/>
      <w:r>
        <w:rPr>
          <w:rFonts w:ascii="Times New Roman" w:hAnsi="Times New Roman"/>
          <w:sz w:val="28"/>
          <w:szCs w:val="28"/>
          <w:lang w:val="uk-UA"/>
        </w:rPr>
        <w:t>Герасименко</w:t>
      </w:r>
      <w:proofErr w:type="spellEnd"/>
      <w:r>
        <w:rPr>
          <w:rFonts w:ascii="Times New Roman" w:hAnsi="Times New Roman"/>
          <w:sz w:val="28"/>
          <w:szCs w:val="28"/>
          <w:lang w:val="uk-UA"/>
        </w:rPr>
        <w:t xml:space="preserve">, В. О. </w:t>
      </w:r>
      <w:proofErr w:type="spellStart"/>
      <w:r>
        <w:rPr>
          <w:rFonts w:ascii="Times New Roman" w:hAnsi="Times New Roman"/>
          <w:sz w:val="28"/>
          <w:szCs w:val="28"/>
          <w:lang w:val="uk-UA"/>
        </w:rPr>
        <w:t>Нерод</w:t>
      </w:r>
      <w:proofErr w:type="spellEnd"/>
      <w:r>
        <w:rPr>
          <w:rFonts w:ascii="Times New Roman" w:hAnsi="Times New Roman"/>
          <w:sz w:val="28"/>
          <w:szCs w:val="28"/>
          <w:lang w:val="uk-UA"/>
        </w:rPr>
        <w:t>. – К.</w:t>
      </w:r>
      <w:r w:rsidRPr="000510C3">
        <w:rPr>
          <w:rFonts w:ascii="Times New Roman" w:hAnsi="Times New Roman"/>
          <w:sz w:val="28"/>
          <w:szCs w:val="28"/>
          <w:lang w:val="uk-UA"/>
        </w:rPr>
        <w:t>, 1995.</w:t>
      </w:r>
      <w:r>
        <w:rPr>
          <w:rFonts w:ascii="Times New Roman" w:hAnsi="Times New Roman"/>
          <w:sz w:val="28"/>
          <w:szCs w:val="28"/>
          <w:lang w:val="uk-UA"/>
        </w:rPr>
        <w:t xml:space="preserve"> – С. 94-107.</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Пінчук, Ю.</w:t>
      </w:r>
      <w:r w:rsidRPr="000510C3">
        <w:rPr>
          <w:rFonts w:ascii="Times New Roman" w:hAnsi="Times New Roman"/>
          <w:sz w:val="28"/>
          <w:szCs w:val="28"/>
          <w:lang w:val="uk-UA"/>
        </w:rPr>
        <w:t xml:space="preserve"> Вибрані студії з </w:t>
      </w:r>
      <w:proofErr w:type="spellStart"/>
      <w:r w:rsidRPr="000510C3">
        <w:rPr>
          <w:rFonts w:ascii="Times New Roman" w:hAnsi="Times New Roman"/>
          <w:sz w:val="28"/>
          <w:szCs w:val="28"/>
          <w:lang w:val="uk-UA"/>
        </w:rPr>
        <w:t>костомарознавства</w:t>
      </w:r>
      <w:proofErr w:type="spellEnd"/>
      <w:r w:rsidRPr="000510C3">
        <w:rPr>
          <w:rFonts w:ascii="Times New Roman" w:hAnsi="Times New Roman"/>
          <w:sz w:val="28"/>
          <w:szCs w:val="28"/>
          <w:lang w:val="uk-UA"/>
        </w:rPr>
        <w:t xml:space="preserve"> [Текст] / Ю. Пінчук. – </w:t>
      </w:r>
      <w:r>
        <w:rPr>
          <w:rFonts w:ascii="Times New Roman" w:hAnsi="Times New Roman"/>
          <w:sz w:val="28"/>
          <w:szCs w:val="28"/>
          <w:lang w:val="uk-UA"/>
        </w:rPr>
        <w:br/>
      </w:r>
      <w:r w:rsidRPr="000510C3">
        <w:rPr>
          <w:rFonts w:ascii="Times New Roman" w:hAnsi="Times New Roman"/>
          <w:sz w:val="28"/>
          <w:szCs w:val="28"/>
          <w:lang w:val="uk-UA"/>
        </w:rPr>
        <w:t xml:space="preserve">К.: Ін-т укр. </w:t>
      </w:r>
      <w:proofErr w:type="spellStart"/>
      <w:r w:rsidRPr="000510C3">
        <w:rPr>
          <w:rFonts w:ascii="Times New Roman" w:hAnsi="Times New Roman"/>
          <w:sz w:val="28"/>
          <w:szCs w:val="28"/>
          <w:lang w:val="uk-UA"/>
        </w:rPr>
        <w:t>археогр</w:t>
      </w:r>
      <w:proofErr w:type="spellEnd"/>
      <w:r w:rsidRPr="000510C3">
        <w:rPr>
          <w:rFonts w:ascii="Times New Roman" w:hAnsi="Times New Roman"/>
          <w:sz w:val="28"/>
          <w:szCs w:val="28"/>
          <w:lang w:val="uk-UA"/>
        </w:rPr>
        <w:t xml:space="preserve">. та </w:t>
      </w:r>
      <w:proofErr w:type="spellStart"/>
      <w:r w:rsidRPr="000510C3">
        <w:rPr>
          <w:rFonts w:ascii="Times New Roman" w:hAnsi="Times New Roman"/>
          <w:sz w:val="28"/>
          <w:szCs w:val="28"/>
          <w:lang w:val="uk-UA"/>
        </w:rPr>
        <w:t>джерелозн</w:t>
      </w:r>
      <w:proofErr w:type="spellEnd"/>
      <w:r w:rsidRPr="000510C3">
        <w:rPr>
          <w:rFonts w:ascii="Times New Roman" w:hAnsi="Times New Roman"/>
          <w:sz w:val="28"/>
          <w:szCs w:val="28"/>
          <w:lang w:val="uk-UA"/>
        </w:rPr>
        <w:t xml:space="preserve">.  ім. М. С. Грушевського НАН України, 2012. </w:t>
      </w:r>
      <w:r>
        <w:rPr>
          <w:rFonts w:ascii="Times New Roman" w:hAnsi="Times New Roman"/>
          <w:sz w:val="28"/>
          <w:szCs w:val="28"/>
          <w:lang w:val="uk-UA"/>
        </w:rPr>
        <w:t>–</w:t>
      </w:r>
      <w:r w:rsidRPr="000510C3">
        <w:rPr>
          <w:rFonts w:ascii="Times New Roman" w:hAnsi="Times New Roman"/>
          <w:sz w:val="28"/>
          <w:szCs w:val="28"/>
          <w:lang w:val="uk-UA"/>
        </w:rPr>
        <w:t xml:space="preserve"> 608</w:t>
      </w:r>
      <w:r>
        <w:rPr>
          <w:rFonts w:ascii="Times New Roman" w:hAnsi="Times New Roman"/>
          <w:sz w:val="28"/>
          <w:szCs w:val="28"/>
          <w:lang w:val="uk-UA"/>
        </w:rPr>
        <w:t xml:space="preserve"> </w:t>
      </w:r>
      <w:r w:rsidRPr="000510C3">
        <w:rPr>
          <w:rFonts w:ascii="Times New Roman" w:hAnsi="Times New Roman"/>
          <w:sz w:val="28"/>
          <w:szCs w:val="28"/>
          <w:lang w:val="uk-UA"/>
        </w:rPr>
        <w:t>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Ульяновський, В. </w:t>
      </w:r>
      <w:r w:rsidRPr="000510C3">
        <w:rPr>
          <w:rFonts w:ascii="Times New Roman" w:hAnsi="Times New Roman"/>
          <w:sz w:val="28"/>
          <w:szCs w:val="28"/>
          <w:lang w:val="uk-UA"/>
        </w:rPr>
        <w:t>Володимир Антонович</w:t>
      </w:r>
      <w:r w:rsidRPr="000510C3">
        <w:rPr>
          <w:rFonts w:ascii="Times New Roman" w:hAnsi="Times New Roman"/>
          <w:i/>
          <w:sz w:val="28"/>
          <w:szCs w:val="28"/>
          <w:lang w:val="uk-UA"/>
        </w:rPr>
        <w:t xml:space="preserve">: </w:t>
      </w:r>
      <w:r w:rsidRPr="000510C3">
        <w:rPr>
          <w:rFonts w:ascii="Times New Roman" w:hAnsi="Times New Roman"/>
          <w:sz w:val="28"/>
          <w:szCs w:val="28"/>
          <w:lang w:val="uk-UA"/>
        </w:rPr>
        <w:t>образ на тлі епохи [Текст] /    В. Ульяновський, В. Короткий. – К.: Міжнародна фінансова фундація, 1997. – 218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Шевчук, В.</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Personae</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verbum</w:t>
      </w:r>
      <w:proofErr w:type="spellEnd"/>
      <w:r w:rsidRPr="000510C3">
        <w:rPr>
          <w:rFonts w:ascii="Times New Roman" w:hAnsi="Times New Roman"/>
          <w:sz w:val="28"/>
          <w:szCs w:val="28"/>
          <w:lang w:val="uk-UA"/>
        </w:rPr>
        <w:t xml:space="preserve">» (Слово </w:t>
      </w:r>
      <w:proofErr w:type="spellStart"/>
      <w:r w:rsidRPr="000510C3">
        <w:rPr>
          <w:rFonts w:ascii="Times New Roman" w:hAnsi="Times New Roman"/>
          <w:sz w:val="28"/>
          <w:szCs w:val="28"/>
          <w:lang w:val="uk-UA"/>
        </w:rPr>
        <w:t>ипостасне</w:t>
      </w:r>
      <w:proofErr w:type="spellEnd"/>
      <w:r w:rsidRPr="000510C3">
        <w:rPr>
          <w:rFonts w:ascii="Times New Roman" w:hAnsi="Times New Roman"/>
          <w:sz w:val="28"/>
          <w:szCs w:val="28"/>
          <w:lang w:val="uk-UA"/>
        </w:rPr>
        <w:t xml:space="preserve">): Розмисел [Текст] / </w:t>
      </w:r>
      <w:r>
        <w:rPr>
          <w:rFonts w:ascii="Times New Roman" w:hAnsi="Times New Roman"/>
          <w:sz w:val="28"/>
          <w:szCs w:val="28"/>
          <w:lang w:val="uk-UA"/>
        </w:rPr>
        <w:br/>
      </w:r>
      <w:r w:rsidRPr="000510C3">
        <w:rPr>
          <w:rFonts w:ascii="Times New Roman" w:hAnsi="Times New Roman"/>
          <w:sz w:val="28"/>
          <w:szCs w:val="28"/>
          <w:lang w:val="uk-UA"/>
        </w:rPr>
        <w:t xml:space="preserve">В. Шевчук. – К.: </w:t>
      </w:r>
      <w:proofErr w:type="spellStart"/>
      <w:r w:rsidRPr="000510C3">
        <w:rPr>
          <w:rFonts w:ascii="Times New Roman" w:hAnsi="Times New Roman"/>
          <w:sz w:val="28"/>
          <w:szCs w:val="28"/>
          <w:lang w:val="uk-UA"/>
        </w:rPr>
        <w:t>Твім</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інтер</w:t>
      </w:r>
      <w:proofErr w:type="spellEnd"/>
      <w:r w:rsidRPr="000510C3">
        <w:rPr>
          <w:rFonts w:ascii="Times New Roman" w:hAnsi="Times New Roman"/>
          <w:sz w:val="28"/>
          <w:szCs w:val="28"/>
          <w:lang w:val="uk-UA"/>
        </w:rPr>
        <w:t>, 2001. – 264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Ясь О.</w:t>
      </w:r>
      <w:r w:rsidRPr="000510C3">
        <w:rPr>
          <w:rFonts w:ascii="Times New Roman" w:hAnsi="Times New Roman"/>
          <w:sz w:val="28"/>
          <w:szCs w:val="28"/>
          <w:lang w:val="uk-UA"/>
        </w:rPr>
        <w:t xml:space="preserve"> Історичні погляди Пантелеймона Куліша в світлі інтелектуальних метаморфоз 1870–80-х років [Текст] / О. Ясь // Історіографічні дослідження в Україні / голова </w:t>
      </w:r>
      <w:proofErr w:type="spellStart"/>
      <w:r w:rsidRPr="000510C3">
        <w:rPr>
          <w:rFonts w:ascii="Times New Roman" w:hAnsi="Times New Roman"/>
          <w:sz w:val="28"/>
          <w:szCs w:val="28"/>
          <w:lang w:val="uk-UA"/>
        </w:rPr>
        <w:t>редкол</w:t>
      </w:r>
      <w:proofErr w:type="spellEnd"/>
      <w:r w:rsidRPr="000510C3">
        <w:rPr>
          <w:rFonts w:ascii="Times New Roman" w:hAnsi="Times New Roman"/>
          <w:sz w:val="28"/>
          <w:szCs w:val="28"/>
          <w:lang w:val="uk-UA"/>
        </w:rPr>
        <w:t>. В. А. Смол</w:t>
      </w:r>
      <w:r>
        <w:rPr>
          <w:rFonts w:ascii="Times New Roman" w:hAnsi="Times New Roman"/>
          <w:sz w:val="28"/>
          <w:szCs w:val="28"/>
          <w:lang w:val="uk-UA"/>
        </w:rPr>
        <w:t xml:space="preserve">ій; </w:t>
      </w:r>
      <w:proofErr w:type="spellStart"/>
      <w:r>
        <w:rPr>
          <w:rFonts w:ascii="Times New Roman" w:hAnsi="Times New Roman"/>
          <w:sz w:val="28"/>
          <w:szCs w:val="28"/>
          <w:lang w:val="uk-UA"/>
        </w:rPr>
        <w:t>відп</w:t>
      </w:r>
      <w:proofErr w:type="spellEnd"/>
      <w:r>
        <w:rPr>
          <w:rFonts w:ascii="Times New Roman" w:hAnsi="Times New Roman"/>
          <w:sz w:val="28"/>
          <w:szCs w:val="28"/>
          <w:lang w:val="uk-UA"/>
        </w:rPr>
        <w:t>. ред. О. А. Удод. – К.</w:t>
      </w:r>
      <w:r w:rsidRPr="000510C3">
        <w:rPr>
          <w:rFonts w:ascii="Times New Roman" w:hAnsi="Times New Roman"/>
          <w:sz w:val="28"/>
          <w:szCs w:val="28"/>
          <w:lang w:val="uk-UA"/>
        </w:rPr>
        <w:t>, 2007. – Вип. 17. – С. 78–105.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221113" w:rsidRDefault="00CA36BD" w:rsidP="00221113">
      <w:pPr>
        <w:spacing w:after="0" w:line="240" w:lineRule="auto"/>
        <w:ind w:firstLine="567"/>
        <w:contextualSpacing/>
        <w:jc w:val="both"/>
        <w:rPr>
          <w:rFonts w:ascii="Times New Roman" w:hAnsi="Times New Roman"/>
          <w:b/>
          <w:i/>
          <w:sz w:val="28"/>
          <w:szCs w:val="28"/>
          <w:lang w:val="uk-UA"/>
        </w:rPr>
      </w:pPr>
      <w:r w:rsidRPr="00221113">
        <w:rPr>
          <w:rFonts w:ascii="Times New Roman" w:hAnsi="Times New Roman"/>
          <w:b/>
          <w:i/>
          <w:sz w:val="28"/>
          <w:szCs w:val="28"/>
          <w:lang w:val="uk-UA"/>
        </w:rPr>
        <w:t xml:space="preserve">Тема 6. Історіософська проблематика у спадщині українських  мислителів кінця ХІХ – початку ХХ ст. (4 </w:t>
      </w:r>
      <w:proofErr w:type="spellStart"/>
      <w:r w:rsidRPr="00221113">
        <w:rPr>
          <w:rFonts w:ascii="Times New Roman" w:hAnsi="Times New Roman"/>
          <w:b/>
          <w:i/>
          <w:sz w:val="28"/>
          <w:szCs w:val="28"/>
          <w:lang w:val="uk-UA"/>
        </w:rPr>
        <w:t>год</w:t>
      </w:r>
      <w:proofErr w:type="spellEnd"/>
      <w:r w:rsidRPr="00221113">
        <w:rPr>
          <w:rFonts w:ascii="Times New Roman" w:hAnsi="Times New Roman"/>
          <w:b/>
          <w:i/>
          <w:sz w:val="28"/>
          <w:szCs w:val="28"/>
          <w:lang w:val="uk-UA"/>
        </w:rPr>
        <w:t>)</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План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 Історіософська концепція поступу І. Я. Франка.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 Історіософське бачення Лесі Українки.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 Історіософія М. С. Грушевського.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4. Історіософські погляди українських консерваторів кінця ХІХ – початку ХХ ст.: В.  </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Томашівський</w:t>
      </w:r>
      <w:proofErr w:type="spellEnd"/>
      <w:r w:rsidRPr="000510C3">
        <w:rPr>
          <w:rFonts w:ascii="Times New Roman" w:hAnsi="Times New Roman"/>
          <w:sz w:val="28"/>
          <w:szCs w:val="28"/>
          <w:lang w:val="uk-UA"/>
        </w:rPr>
        <w:t xml:space="preserve">, В. </w:t>
      </w:r>
      <w:proofErr w:type="spellStart"/>
      <w:r w:rsidRPr="000510C3">
        <w:rPr>
          <w:rFonts w:ascii="Times New Roman" w:hAnsi="Times New Roman"/>
          <w:sz w:val="28"/>
          <w:szCs w:val="28"/>
          <w:lang w:val="uk-UA"/>
        </w:rPr>
        <w:t>Кучабський</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5. Історіософське в націоналістичній  парадигмі Д. </w:t>
      </w:r>
      <w:proofErr w:type="spellStart"/>
      <w:r w:rsidRPr="000510C3">
        <w:rPr>
          <w:rFonts w:ascii="Times New Roman" w:hAnsi="Times New Roman"/>
          <w:sz w:val="28"/>
          <w:szCs w:val="28"/>
          <w:lang w:val="uk-UA"/>
        </w:rPr>
        <w:t>Донцова</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Джерела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w:t>
      </w:r>
      <w:r w:rsidRPr="000510C3">
        <w:rPr>
          <w:rFonts w:ascii="Times New Roman" w:hAnsi="Times New Roman"/>
          <w:sz w:val="28"/>
          <w:szCs w:val="28"/>
          <w:lang w:val="uk-UA"/>
        </w:rPr>
        <w:t xml:space="preserve"> Вступний виклад з давньої історії Русі, виголошений у Львівськім університеті 30 вересня 1894 р. [Текст] / М. Грушевський // Твори: у 50 т. – Т. 1. Сер.: Суспільно-політичні твори 1894 – 1907 рр. – </w:t>
      </w:r>
      <w:r>
        <w:rPr>
          <w:rFonts w:ascii="Times New Roman" w:hAnsi="Times New Roman"/>
          <w:sz w:val="28"/>
          <w:szCs w:val="28"/>
          <w:lang w:val="uk-UA"/>
        </w:rPr>
        <w:br/>
      </w:r>
      <w:r w:rsidRPr="000510C3">
        <w:rPr>
          <w:rFonts w:ascii="Times New Roman" w:hAnsi="Times New Roman"/>
          <w:sz w:val="28"/>
          <w:szCs w:val="28"/>
          <w:lang w:val="uk-UA"/>
        </w:rPr>
        <w:t>Л.: Світ, 2002. – С. 65 – 74.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Грушевский</w:t>
      </w:r>
      <w:proofErr w:type="spellEnd"/>
      <w:r w:rsidRPr="000510C3">
        <w:rPr>
          <w:rFonts w:ascii="Times New Roman" w:hAnsi="Times New Roman"/>
          <w:i/>
          <w:sz w:val="28"/>
          <w:szCs w:val="28"/>
          <w:lang w:val="uk-UA"/>
        </w:rPr>
        <w:t>, М. С.</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Движение</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политической</w:t>
      </w:r>
      <w:proofErr w:type="spellEnd"/>
      <w:r w:rsidRPr="000510C3">
        <w:rPr>
          <w:rFonts w:ascii="Times New Roman" w:hAnsi="Times New Roman"/>
          <w:sz w:val="28"/>
          <w:szCs w:val="28"/>
          <w:lang w:val="uk-UA"/>
        </w:rPr>
        <w:t xml:space="preserve"> и </w:t>
      </w:r>
      <w:proofErr w:type="spellStart"/>
      <w:r w:rsidRPr="000510C3">
        <w:rPr>
          <w:rFonts w:ascii="Times New Roman" w:hAnsi="Times New Roman"/>
          <w:sz w:val="28"/>
          <w:szCs w:val="28"/>
          <w:lang w:val="uk-UA"/>
        </w:rPr>
        <w:t>общественной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украинской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мысли</w:t>
      </w:r>
      <w:proofErr w:type="spellEnd"/>
      <w:r w:rsidRPr="000510C3">
        <w:rPr>
          <w:rFonts w:ascii="Times New Roman" w:hAnsi="Times New Roman"/>
          <w:sz w:val="28"/>
          <w:szCs w:val="28"/>
          <w:lang w:val="uk-UA"/>
        </w:rPr>
        <w:t xml:space="preserve"> в ХІХ ст. [Текст] / М. С. Грушевський  // Історія суспільної думки України (друга половина ХІХ – початок   ХХ ст.): хрестоматія. – Д.: </w:t>
      </w:r>
      <w:r>
        <w:rPr>
          <w:rFonts w:ascii="Times New Roman" w:hAnsi="Times New Roman"/>
          <w:sz w:val="28"/>
          <w:szCs w:val="28"/>
          <w:lang w:val="uk-UA"/>
        </w:rPr>
        <w:t>В</w:t>
      </w:r>
      <w:r w:rsidRPr="000510C3">
        <w:rPr>
          <w:rFonts w:ascii="Times New Roman" w:hAnsi="Times New Roman"/>
          <w:sz w:val="28"/>
          <w:szCs w:val="28"/>
          <w:lang w:val="uk-UA"/>
        </w:rPr>
        <w:t>ид-во ДДУ, 1994. – С. 132-141.</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w:t>
      </w:r>
      <w:r w:rsidRPr="000510C3">
        <w:rPr>
          <w:rFonts w:ascii="Times New Roman" w:hAnsi="Times New Roman"/>
          <w:sz w:val="28"/>
          <w:szCs w:val="28"/>
          <w:lang w:val="uk-UA"/>
        </w:rPr>
        <w:t xml:space="preserve"> Етнографічні категорії й культурно-археологічні типи в сучасних студіях Східної Європи [Текст] / М. Грушевський  // Твори:               у 50 т. – Т. 1. Сер.: Суспільно-політичні твори 1894 – 1907 рр. – Л.: Світ, 2002. – С. 100 – 108.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Грушевський, М. </w:t>
      </w:r>
      <w:r w:rsidRPr="000510C3">
        <w:rPr>
          <w:rFonts w:ascii="Times New Roman" w:hAnsi="Times New Roman"/>
          <w:sz w:val="28"/>
          <w:szCs w:val="28"/>
          <w:lang w:val="uk-UA"/>
        </w:rPr>
        <w:t>Звичайна схема «</w:t>
      </w:r>
      <w:proofErr w:type="spellStart"/>
      <w:r w:rsidRPr="000510C3">
        <w:rPr>
          <w:rFonts w:ascii="Times New Roman" w:hAnsi="Times New Roman"/>
          <w:sz w:val="28"/>
          <w:szCs w:val="28"/>
          <w:lang w:val="uk-UA"/>
        </w:rPr>
        <w:t>русской</w:t>
      </w:r>
      <w:proofErr w:type="spellEnd"/>
      <w:r w:rsidRPr="000510C3">
        <w:rPr>
          <w:rFonts w:ascii="Times New Roman" w:hAnsi="Times New Roman"/>
          <w:sz w:val="28"/>
          <w:szCs w:val="28"/>
          <w:lang w:val="uk-UA"/>
        </w:rPr>
        <w:t xml:space="preserve">» історії й справа раціонального укладу історії східного слов’янства [Текст] / М. Грушевський  // Твори: у 50 т. – Т. 1. Сер.: Суспільно-політичні твори 1894 – 1907 рр. – </w:t>
      </w:r>
      <w:r>
        <w:rPr>
          <w:rFonts w:ascii="Times New Roman" w:hAnsi="Times New Roman"/>
          <w:sz w:val="28"/>
          <w:szCs w:val="28"/>
          <w:lang w:val="uk-UA"/>
        </w:rPr>
        <w:br/>
      </w:r>
      <w:r w:rsidRPr="000510C3">
        <w:rPr>
          <w:rFonts w:ascii="Times New Roman" w:hAnsi="Times New Roman"/>
          <w:sz w:val="28"/>
          <w:szCs w:val="28"/>
          <w:lang w:val="uk-UA"/>
        </w:rPr>
        <w:t xml:space="preserve">Л.: Світ, 2002. – С. 75 – 82.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 С.</w:t>
      </w:r>
      <w:r w:rsidRPr="000510C3">
        <w:rPr>
          <w:rFonts w:ascii="Times New Roman" w:hAnsi="Times New Roman"/>
          <w:sz w:val="28"/>
          <w:szCs w:val="28"/>
          <w:lang w:val="uk-UA"/>
        </w:rPr>
        <w:t xml:space="preserve"> Історія </w:t>
      </w:r>
      <w:proofErr w:type="spellStart"/>
      <w:r w:rsidRPr="000510C3">
        <w:rPr>
          <w:rFonts w:ascii="Times New Roman" w:hAnsi="Times New Roman"/>
          <w:sz w:val="28"/>
          <w:szCs w:val="28"/>
          <w:lang w:val="uk-UA"/>
        </w:rPr>
        <w:t>України-Руси</w:t>
      </w:r>
      <w:proofErr w:type="spellEnd"/>
      <w:r w:rsidRPr="000510C3">
        <w:rPr>
          <w:rFonts w:ascii="Times New Roman" w:hAnsi="Times New Roman"/>
          <w:sz w:val="28"/>
          <w:szCs w:val="28"/>
          <w:lang w:val="uk-UA"/>
        </w:rPr>
        <w:t xml:space="preserve"> [Текст]: в 11 т.; 12 кн. /           М. Грушевський.  – К.</w:t>
      </w:r>
      <w:r>
        <w:rPr>
          <w:rFonts w:ascii="Times New Roman" w:hAnsi="Times New Roman"/>
          <w:sz w:val="28"/>
          <w:szCs w:val="28"/>
          <w:lang w:val="uk-UA"/>
        </w:rPr>
        <w:t>: Наук. думка</w:t>
      </w:r>
      <w:r w:rsidRPr="000510C3">
        <w:rPr>
          <w:rFonts w:ascii="Times New Roman" w:hAnsi="Times New Roman"/>
          <w:sz w:val="28"/>
          <w:szCs w:val="28"/>
          <w:lang w:val="uk-UA"/>
        </w:rPr>
        <w:t>,</w:t>
      </w:r>
      <w:r>
        <w:rPr>
          <w:rFonts w:ascii="Times New Roman" w:hAnsi="Times New Roman"/>
          <w:sz w:val="28"/>
          <w:szCs w:val="28"/>
          <w:lang w:val="uk-UA"/>
        </w:rPr>
        <w:t xml:space="preserve"> </w:t>
      </w:r>
      <w:r w:rsidRPr="000510C3">
        <w:rPr>
          <w:rFonts w:ascii="Times New Roman" w:hAnsi="Times New Roman"/>
          <w:sz w:val="28"/>
          <w:szCs w:val="28"/>
          <w:lang w:val="uk-UA"/>
        </w:rPr>
        <w:t>1991. – Т.1.</w:t>
      </w:r>
      <w:r>
        <w:rPr>
          <w:rFonts w:ascii="Times New Roman" w:hAnsi="Times New Roman"/>
          <w:sz w:val="28"/>
          <w:szCs w:val="28"/>
          <w:lang w:val="uk-UA"/>
        </w:rPr>
        <w:t xml:space="preserve"> – 736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 С.</w:t>
      </w:r>
      <w:r w:rsidRPr="000510C3">
        <w:rPr>
          <w:rFonts w:ascii="Times New Roman" w:hAnsi="Times New Roman"/>
          <w:sz w:val="28"/>
          <w:szCs w:val="28"/>
          <w:lang w:val="uk-UA"/>
        </w:rPr>
        <w:t xml:space="preserve"> На порозі нової України [Текст] /                              М. С. Грушевський. – К.</w:t>
      </w:r>
      <w:r>
        <w:rPr>
          <w:rFonts w:ascii="Times New Roman" w:hAnsi="Times New Roman"/>
          <w:sz w:val="28"/>
          <w:szCs w:val="28"/>
          <w:lang w:val="uk-UA"/>
        </w:rPr>
        <w:t>: Наук. думка</w:t>
      </w:r>
      <w:r w:rsidRPr="000510C3">
        <w:rPr>
          <w:rFonts w:ascii="Times New Roman" w:hAnsi="Times New Roman"/>
          <w:sz w:val="28"/>
          <w:szCs w:val="28"/>
          <w:lang w:val="uk-UA"/>
        </w:rPr>
        <w:t>, 1991.</w:t>
      </w:r>
      <w:r>
        <w:rPr>
          <w:rFonts w:ascii="Times New Roman" w:hAnsi="Times New Roman"/>
          <w:sz w:val="28"/>
          <w:szCs w:val="28"/>
          <w:lang w:val="uk-UA"/>
        </w:rPr>
        <w:t xml:space="preserve"> – 128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Грушевский</w:t>
      </w:r>
      <w:proofErr w:type="spellEnd"/>
      <w:r w:rsidRPr="000510C3">
        <w:rPr>
          <w:rFonts w:ascii="Times New Roman" w:hAnsi="Times New Roman"/>
          <w:i/>
          <w:sz w:val="28"/>
          <w:szCs w:val="28"/>
          <w:lang w:val="uk-UA"/>
        </w:rPr>
        <w:t>, М. С.</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Очерк</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украинского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народа</w:t>
      </w:r>
      <w:proofErr w:type="spellEnd"/>
      <w:r w:rsidRPr="000510C3">
        <w:rPr>
          <w:rFonts w:ascii="Times New Roman" w:hAnsi="Times New Roman"/>
          <w:sz w:val="28"/>
          <w:szCs w:val="28"/>
          <w:lang w:val="uk-UA"/>
        </w:rPr>
        <w:t xml:space="preserve"> [Текст] /             М. С. </w:t>
      </w:r>
      <w:proofErr w:type="spellStart"/>
      <w:r w:rsidRPr="000510C3">
        <w:rPr>
          <w:rFonts w:ascii="Times New Roman" w:hAnsi="Times New Roman"/>
          <w:sz w:val="28"/>
          <w:szCs w:val="28"/>
          <w:lang w:val="uk-UA"/>
        </w:rPr>
        <w:t>Грушевский</w:t>
      </w:r>
      <w:proofErr w:type="spellEnd"/>
      <w:r w:rsidRPr="000510C3">
        <w:rPr>
          <w:rFonts w:ascii="Times New Roman" w:hAnsi="Times New Roman"/>
          <w:sz w:val="28"/>
          <w:szCs w:val="28"/>
          <w:lang w:val="uk-UA"/>
        </w:rPr>
        <w:t>. –  К.</w:t>
      </w:r>
      <w:r>
        <w:rPr>
          <w:rFonts w:ascii="Times New Roman" w:hAnsi="Times New Roman"/>
          <w:sz w:val="28"/>
          <w:szCs w:val="28"/>
          <w:lang w:val="uk-UA"/>
        </w:rPr>
        <w:t xml:space="preserve">: </w:t>
      </w:r>
      <w:proofErr w:type="spellStart"/>
      <w:r>
        <w:rPr>
          <w:rFonts w:ascii="Times New Roman" w:hAnsi="Times New Roman"/>
          <w:sz w:val="28"/>
          <w:szCs w:val="28"/>
        </w:rPr>
        <w:t>Лыбидь</w:t>
      </w:r>
      <w:proofErr w:type="spellEnd"/>
      <w:r w:rsidRPr="000510C3">
        <w:rPr>
          <w:rFonts w:ascii="Times New Roman" w:hAnsi="Times New Roman"/>
          <w:sz w:val="28"/>
          <w:szCs w:val="28"/>
          <w:lang w:val="uk-UA"/>
        </w:rPr>
        <w:t>, 1990. – 398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Грушевський, М.</w:t>
      </w:r>
      <w:r w:rsidRPr="000510C3">
        <w:rPr>
          <w:rFonts w:ascii="Times New Roman" w:hAnsi="Times New Roman"/>
          <w:sz w:val="28"/>
          <w:szCs w:val="28"/>
          <w:lang w:val="uk-UA"/>
        </w:rPr>
        <w:t xml:space="preserve"> Спірні питання староруської етнографії [Текст] /         М. Грушевський </w:t>
      </w:r>
      <w:bookmarkStart w:id="0" w:name="_GoBack"/>
      <w:bookmarkEnd w:id="0"/>
      <w:r w:rsidRPr="000510C3">
        <w:rPr>
          <w:rFonts w:ascii="Times New Roman" w:hAnsi="Times New Roman"/>
          <w:sz w:val="28"/>
          <w:szCs w:val="28"/>
          <w:lang w:val="uk-UA"/>
        </w:rPr>
        <w:t>// Твори: у 50 т. – Т. 1. Сер.: Суспільно-політичні твори 1894 – 1907 рр. – Л.: Світ, 2002. – С. 83 – 99.</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Міхновський, М.</w:t>
      </w:r>
      <w:r w:rsidRPr="000510C3">
        <w:rPr>
          <w:rFonts w:ascii="Times New Roman" w:hAnsi="Times New Roman"/>
          <w:sz w:val="28"/>
          <w:szCs w:val="28"/>
          <w:lang w:val="uk-UA"/>
        </w:rPr>
        <w:t xml:space="preserve"> Самостійна Україна [Текст] / М. Міхновський. </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 xml:space="preserve">К.: </w:t>
      </w:r>
      <w:proofErr w:type="spellStart"/>
      <w:r w:rsidRPr="000510C3">
        <w:rPr>
          <w:rFonts w:ascii="Times New Roman" w:hAnsi="Times New Roman"/>
          <w:sz w:val="28"/>
          <w:szCs w:val="28"/>
          <w:lang w:val="uk-UA"/>
        </w:rPr>
        <w:t>Діокор</w:t>
      </w:r>
      <w:proofErr w:type="spellEnd"/>
      <w:r w:rsidRPr="000510C3">
        <w:rPr>
          <w:rFonts w:ascii="Times New Roman" w:hAnsi="Times New Roman"/>
          <w:sz w:val="28"/>
          <w:szCs w:val="28"/>
          <w:lang w:val="uk-UA"/>
        </w:rPr>
        <w:t xml:space="preserve">, 2002. </w:t>
      </w:r>
      <w:r>
        <w:rPr>
          <w:rFonts w:ascii="Times New Roman" w:hAnsi="Times New Roman"/>
          <w:sz w:val="28"/>
          <w:szCs w:val="28"/>
          <w:lang w:val="uk-UA"/>
        </w:rPr>
        <w:t>–</w:t>
      </w:r>
      <w:r w:rsidRPr="000510C3">
        <w:rPr>
          <w:rFonts w:ascii="Times New Roman" w:hAnsi="Times New Roman"/>
          <w:sz w:val="28"/>
          <w:szCs w:val="28"/>
          <w:lang w:val="uk-UA"/>
        </w:rPr>
        <w:t xml:space="preserve"> 80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Українська суспільно-політична думка в ХХ столітті: док. і матеріали: у 3 т. [Текст] / упор. Т. Гунчак і Р. </w:t>
      </w:r>
      <w:proofErr w:type="spellStart"/>
      <w:r w:rsidRPr="000510C3">
        <w:rPr>
          <w:rFonts w:ascii="Times New Roman" w:hAnsi="Times New Roman"/>
          <w:sz w:val="28"/>
          <w:szCs w:val="28"/>
          <w:lang w:val="uk-UA"/>
        </w:rPr>
        <w:t>Сольчаник</w:t>
      </w:r>
      <w:proofErr w:type="spellEnd"/>
      <w:r w:rsidRPr="000510C3">
        <w:rPr>
          <w:rFonts w:ascii="Times New Roman" w:hAnsi="Times New Roman"/>
          <w:sz w:val="28"/>
          <w:szCs w:val="28"/>
          <w:lang w:val="uk-UA"/>
        </w:rPr>
        <w:t>. – Мюнхен: Сучасність, 1983.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Франко, І. Документи і матеріали. 1856 – 1965 [Текст]. – К.</w:t>
      </w:r>
      <w:r>
        <w:rPr>
          <w:rFonts w:ascii="Times New Roman" w:hAnsi="Times New Roman"/>
          <w:sz w:val="28"/>
          <w:szCs w:val="28"/>
          <w:lang w:val="uk-UA"/>
        </w:rPr>
        <w:t>: Наук. думка</w:t>
      </w:r>
      <w:r w:rsidRPr="000510C3">
        <w:rPr>
          <w:rFonts w:ascii="Times New Roman" w:hAnsi="Times New Roman"/>
          <w:sz w:val="28"/>
          <w:szCs w:val="28"/>
          <w:lang w:val="uk-UA"/>
        </w:rPr>
        <w:t xml:space="preserve">, 1966. </w:t>
      </w:r>
      <w:r>
        <w:rPr>
          <w:rFonts w:ascii="Times New Roman" w:hAnsi="Times New Roman"/>
          <w:sz w:val="28"/>
          <w:szCs w:val="28"/>
          <w:lang w:val="uk-UA"/>
        </w:rPr>
        <w:t>–</w:t>
      </w:r>
      <w:r w:rsidRPr="000510C3">
        <w:rPr>
          <w:rFonts w:ascii="Times New Roman" w:hAnsi="Times New Roman"/>
          <w:sz w:val="28"/>
          <w:szCs w:val="28"/>
          <w:lang w:val="uk-UA"/>
        </w:rPr>
        <w:t xml:space="preserve"> 540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Франко, І. Я.</w:t>
      </w:r>
      <w:r w:rsidRPr="000510C3">
        <w:rPr>
          <w:rFonts w:ascii="Times New Roman" w:hAnsi="Times New Roman"/>
          <w:sz w:val="28"/>
          <w:szCs w:val="28"/>
          <w:lang w:val="uk-UA"/>
        </w:rPr>
        <w:t xml:space="preserve"> Повне зібрання творів: у 50 т. [Текст] / І. Я. Франко. </w:t>
      </w:r>
      <w:r>
        <w:rPr>
          <w:rFonts w:ascii="Times New Roman" w:hAnsi="Times New Roman"/>
          <w:sz w:val="28"/>
          <w:szCs w:val="28"/>
          <w:lang w:val="uk-UA"/>
        </w:rPr>
        <w:t>–</w:t>
      </w:r>
      <w:r w:rsidRPr="000510C3">
        <w:rPr>
          <w:rFonts w:ascii="Times New Roman" w:hAnsi="Times New Roman"/>
          <w:sz w:val="28"/>
          <w:szCs w:val="28"/>
          <w:lang w:val="uk-UA"/>
        </w:rPr>
        <w:t xml:space="preserve"> </w:t>
      </w:r>
      <w:r>
        <w:rPr>
          <w:rFonts w:ascii="Times New Roman" w:hAnsi="Times New Roman"/>
          <w:sz w:val="28"/>
          <w:szCs w:val="28"/>
          <w:lang w:val="uk-UA"/>
        </w:rPr>
        <w:t xml:space="preserve">                </w:t>
      </w:r>
      <w:r w:rsidRPr="000510C3">
        <w:rPr>
          <w:rFonts w:ascii="Times New Roman" w:hAnsi="Times New Roman"/>
          <w:sz w:val="28"/>
          <w:szCs w:val="28"/>
          <w:lang w:val="uk-UA"/>
        </w:rPr>
        <w:t>Т. 45 – 50. – К., 1986.</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Рекомендована література до теми</w:t>
      </w:r>
    </w:p>
    <w:p w:rsidR="00CA36BD" w:rsidRPr="005E402B"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Гелей</w:t>
      </w:r>
      <w:proofErr w:type="spellEnd"/>
      <w:r w:rsidRPr="000510C3">
        <w:rPr>
          <w:rFonts w:ascii="Times New Roman" w:hAnsi="Times New Roman"/>
          <w:i/>
          <w:sz w:val="28"/>
          <w:szCs w:val="28"/>
          <w:lang w:val="uk-UA"/>
        </w:rPr>
        <w:t xml:space="preserve">, С. </w:t>
      </w:r>
      <w:r w:rsidRPr="000510C3">
        <w:rPr>
          <w:rFonts w:ascii="Times New Roman" w:hAnsi="Times New Roman"/>
          <w:sz w:val="28"/>
          <w:szCs w:val="28"/>
          <w:lang w:val="uk-UA"/>
        </w:rPr>
        <w:t xml:space="preserve">Василь </w:t>
      </w:r>
      <w:proofErr w:type="spellStart"/>
      <w:r w:rsidRPr="000510C3">
        <w:rPr>
          <w:rFonts w:ascii="Times New Roman" w:hAnsi="Times New Roman"/>
          <w:sz w:val="28"/>
          <w:szCs w:val="28"/>
          <w:lang w:val="uk-UA"/>
        </w:rPr>
        <w:t>Кучабський</w:t>
      </w:r>
      <w:proofErr w:type="spellEnd"/>
      <w:r w:rsidRPr="000510C3">
        <w:rPr>
          <w:rFonts w:ascii="Times New Roman" w:hAnsi="Times New Roman"/>
          <w:sz w:val="28"/>
          <w:szCs w:val="28"/>
          <w:lang w:val="uk-UA"/>
        </w:rPr>
        <w:t xml:space="preserve">: від національної ідеї до державності. Українська консервативна політична думка першої половини ХХ ст. </w:t>
      </w:r>
      <w:r>
        <w:rPr>
          <w:rFonts w:ascii="Times New Roman" w:hAnsi="Times New Roman"/>
          <w:sz w:val="28"/>
          <w:szCs w:val="28"/>
          <w:lang w:val="uk-UA"/>
        </w:rPr>
        <w:br/>
      </w:r>
      <w:r w:rsidRPr="000510C3">
        <w:rPr>
          <w:rFonts w:ascii="Times New Roman" w:hAnsi="Times New Roman"/>
          <w:sz w:val="28"/>
          <w:szCs w:val="28"/>
          <w:lang w:val="uk-UA"/>
        </w:rPr>
        <w:t xml:space="preserve">та її вклад в історичну науку [Текст] / С. </w:t>
      </w:r>
      <w:proofErr w:type="spellStart"/>
      <w:r w:rsidRPr="000510C3">
        <w:rPr>
          <w:rFonts w:ascii="Times New Roman" w:hAnsi="Times New Roman"/>
          <w:sz w:val="28"/>
          <w:szCs w:val="28"/>
          <w:lang w:val="uk-UA"/>
        </w:rPr>
        <w:t>Гелей</w:t>
      </w:r>
      <w:proofErr w:type="spellEnd"/>
      <w:r w:rsidRPr="000510C3">
        <w:rPr>
          <w:rFonts w:ascii="Times New Roman" w:hAnsi="Times New Roman"/>
          <w:sz w:val="28"/>
          <w:szCs w:val="28"/>
          <w:lang w:val="uk-UA"/>
        </w:rPr>
        <w:t xml:space="preserve">. </w:t>
      </w:r>
      <w:r w:rsidRPr="005E402B">
        <w:rPr>
          <w:rFonts w:ascii="Times New Roman" w:hAnsi="Times New Roman"/>
          <w:sz w:val="28"/>
          <w:szCs w:val="28"/>
          <w:lang w:val="uk-UA"/>
        </w:rPr>
        <w:t>– Л.:</w:t>
      </w:r>
      <w:r>
        <w:rPr>
          <w:rFonts w:ascii="Times New Roman" w:hAnsi="Times New Roman"/>
          <w:sz w:val="28"/>
          <w:szCs w:val="28"/>
          <w:lang w:val="uk-UA"/>
        </w:rPr>
        <w:t xml:space="preserve"> Ін-т </w:t>
      </w:r>
      <w:proofErr w:type="spellStart"/>
      <w:r>
        <w:rPr>
          <w:rFonts w:ascii="Times New Roman" w:hAnsi="Times New Roman"/>
          <w:sz w:val="28"/>
          <w:szCs w:val="28"/>
          <w:lang w:val="uk-UA"/>
        </w:rPr>
        <w:t>україн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археогр</w:t>
      </w:r>
      <w:proofErr w:type="spellEnd"/>
      <w:r>
        <w:rPr>
          <w:rFonts w:ascii="Times New Roman" w:hAnsi="Times New Roman"/>
          <w:sz w:val="28"/>
          <w:szCs w:val="28"/>
          <w:lang w:val="uk-UA"/>
        </w:rPr>
        <w:t>. та джерелознавства НАН України ім. М. Грушевського</w:t>
      </w:r>
      <w:r w:rsidRPr="005E402B">
        <w:rPr>
          <w:rFonts w:ascii="Times New Roman" w:hAnsi="Times New Roman"/>
          <w:sz w:val="28"/>
          <w:szCs w:val="28"/>
          <w:lang w:val="uk-UA"/>
        </w:rPr>
        <w:t>, 1998. – 532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5E402B">
        <w:rPr>
          <w:rFonts w:ascii="Times New Roman" w:hAnsi="Times New Roman"/>
          <w:i/>
          <w:sz w:val="28"/>
          <w:szCs w:val="28"/>
          <w:lang w:val="uk-UA"/>
        </w:rPr>
        <w:t xml:space="preserve">Грицак, Я. </w:t>
      </w:r>
      <w:r w:rsidRPr="005E402B">
        <w:rPr>
          <w:rFonts w:ascii="Times New Roman" w:hAnsi="Times New Roman"/>
          <w:sz w:val="28"/>
          <w:szCs w:val="28"/>
          <w:lang w:val="uk-UA"/>
        </w:rPr>
        <w:t xml:space="preserve">До </w:t>
      </w:r>
      <w:proofErr w:type="spellStart"/>
      <w:r w:rsidRPr="005E402B">
        <w:rPr>
          <w:rFonts w:ascii="Times New Roman" w:hAnsi="Times New Roman"/>
          <w:sz w:val="28"/>
          <w:szCs w:val="28"/>
          <w:lang w:val="uk-UA"/>
        </w:rPr>
        <w:t>генези</w:t>
      </w:r>
      <w:proofErr w:type="spellEnd"/>
      <w:r w:rsidRPr="005E402B">
        <w:rPr>
          <w:rFonts w:ascii="Times New Roman" w:hAnsi="Times New Roman"/>
          <w:sz w:val="28"/>
          <w:szCs w:val="28"/>
          <w:lang w:val="uk-UA"/>
        </w:rPr>
        <w:t xml:space="preserve"> ідеї політичної самостійності України</w:t>
      </w:r>
      <w:r w:rsidRPr="000510C3">
        <w:rPr>
          <w:rFonts w:ascii="Times New Roman" w:hAnsi="Times New Roman"/>
          <w:sz w:val="28"/>
          <w:szCs w:val="28"/>
          <w:lang w:val="uk-UA"/>
        </w:rPr>
        <w:t xml:space="preserve"> [Текст] /     Я. Грицак // Україна: культурна спадщина, національна свідомість, державність. – К.: Наук. думка, 1992. – Вип. 1. </w:t>
      </w:r>
      <w:r>
        <w:rPr>
          <w:rFonts w:ascii="Times New Roman" w:hAnsi="Times New Roman"/>
          <w:sz w:val="28"/>
          <w:szCs w:val="28"/>
          <w:lang w:val="uk-UA"/>
        </w:rPr>
        <w:t>–</w:t>
      </w:r>
      <w:r w:rsidRPr="000510C3">
        <w:rPr>
          <w:rFonts w:ascii="Times New Roman" w:hAnsi="Times New Roman"/>
          <w:sz w:val="28"/>
          <w:szCs w:val="28"/>
          <w:lang w:val="uk-UA"/>
        </w:rPr>
        <w:t xml:space="preserve"> С. 119-143.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lastRenderedPageBreak/>
        <w:t>Грицак, Я.</w:t>
      </w:r>
      <w:r w:rsidRPr="000510C3">
        <w:rPr>
          <w:rFonts w:ascii="Times New Roman" w:hAnsi="Times New Roman"/>
          <w:sz w:val="28"/>
          <w:szCs w:val="28"/>
          <w:lang w:val="uk-UA"/>
        </w:rPr>
        <w:t xml:space="preserve"> Іван Франко і В’ячеслав </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[Текст] / Я. Грицак // В’ячеслав </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історико-політологічна</w:t>
      </w:r>
      <w:proofErr w:type="spellEnd"/>
      <w:r w:rsidRPr="000510C3">
        <w:rPr>
          <w:rFonts w:ascii="Times New Roman" w:hAnsi="Times New Roman"/>
          <w:sz w:val="28"/>
          <w:szCs w:val="28"/>
          <w:lang w:val="uk-UA"/>
        </w:rPr>
        <w:t xml:space="preserve"> спадщина і сучасна Україна. – К.; Філадельфія, 1994. – С. 121 – 128.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Забужко, О. </w:t>
      </w:r>
      <w:r w:rsidRPr="000510C3">
        <w:rPr>
          <w:rFonts w:ascii="Times New Roman" w:hAnsi="Times New Roman"/>
          <w:sz w:val="28"/>
          <w:szCs w:val="28"/>
          <w:lang w:val="uk-UA"/>
        </w:rPr>
        <w:t>Філософія української ідеї та європейський контекст [Текст] / О. Забужко. – К.: Основи, 1993. – 126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Зашкільняк</w:t>
      </w:r>
      <w:proofErr w:type="spellEnd"/>
      <w:r w:rsidRPr="000510C3">
        <w:rPr>
          <w:rFonts w:ascii="Times New Roman" w:hAnsi="Times New Roman"/>
          <w:i/>
          <w:sz w:val="28"/>
          <w:szCs w:val="28"/>
          <w:lang w:val="uk-UA"/>
        </w:rPr>
        <w:t>, Л.</w:t>
      </w:r>
      <w:r w:rsidRPr="000510C3">
        <w:rPr>
          <w:rFonts w:ascii="Times New Roman" w:hAnsi="Times New Roman"/>
          <w:sz w:val="28"/>
          <w:szCs w:val="28"/>
          <w:lang w:val="uk-UA"/>
        </w:rPr>
        <w:t xml:space="preserve"> Методологічні погляди Михайла Грушевського [Текст] /                           Л. </w:t>
      </w:r>
      <w:proofErr w:type="spellStart"/>
      <w:r w:rsidRPr="000510C3">
        <w:rPr>
          <w:rFonts w:ascii="Times New Roman" w:hAnsi="Times New Roman"/>
          <w:sz w:val="28"/>
          <w:szCs w:val="28"/>
          <w:lang w:val="uk-UA"/>
        </w:rPr>
        <w:t>Зашкільняк</w:t>
      </w:r>
      <w:proofErr w:type="spellEnd"/>
      <w:r w:rsidRPr="000510C3">
        <w:rPr>
          <w:rFonts w:ascii="Times New Roman" w:hAnsi="Times New Roman"/>
          <w:sz w:val="28"/>
          <w:szCs w:val="28"/>
          <w:lang w:val="uk-UA"/>
        </w:rPr>
        <w:t xml:space="preserve"> // Україна модерна. –1999. – № 2 –3. – С. 233 – 253.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Кармазіна, М. С.</w:t>
      </w:r>
      <w:r w:rsidRPr="000510C3">
        <w:rPr>
          <w:rFonts w:ascii="Times New Roman" w:hAnsi="Times New Roman"/>
          <w:sz w:val="28"/>
          <w:szCs w:val="28"/>
          <w:lang w:val="uk-UA"/>
        </w:rPr>
        <w:t xml:space="preserve"> Ідея державності в українській політичній думці (кінець ХІХ – початок ХХ ст.) [Текст] / М. С. Кармазіна. – К.: Б. в., 1998. – 350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Касьянов, Г. </w:t>
      </w:r>
      <w:r w:rsidRPr="000510C3">
        <w:rPr>
          <w:rFonts w:ascii="Times New Roman" w:hAnsi="Times New Roman"/>
          <w:sz w:val="28"/>
          <w:szCs w:val="28"/>
          <w:lang w:val="uk-UA"/>
        </w:rPr>
        <w:t>Український соціалізм: люди, партії, ідеї (початок ХХ сторіччя) [Текст] / Г. Касьянов // Політолог. читання. – 1992. – № 2. – С. 101 – 114.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Копиленко, О.</w:t>
      </w:r>
      <w:r w:rsidRPr="000510C3">
        <w:rPr>
          <w:rFonts w:ascii="Times New Roman" w:hAnsi="Times New Roman"/>
          <w:sz w:val="28"/>
          <w:szCs w:val="28"/>
          <w:lang w:val="uk-UA"/>
        </w:rPr>
        <w:t xml:space="preserve"> </w:t>
      </w:r>
      <w:r w:rsidRPr="000510C3">
        <w:rPr>
          <w:rFonts w:ascii="Times New Roman" w:hAnsi="Times New Roman"/>
          <w:i/>
          <w:sz w:val="28"/>
          <w:szCs w:val="28"/>
          <w:lang w:val="uk-UA"/>
        </w:rPr>
        <w:t xml:space="preserve">Л. </w:t>
      </w:r>
      <w:r w:rsidRPr="000510C3">
        <w:rPr>
          <w:rFonts w:ascii="Times New Roman" w:hAnsi="Times New Roman"/>
          <w:sz w:val="28"/>
          <w:szCs w:val="28"/>
          <w:lang w:val="uk-UA"/>
        </w:rPr>
        <w:t>«Українська ідея» М. Грушевського: історія і сучасність [Текст] / О. Л. Копиленко. – К.: Либідь, 1991. – 182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Лисяк-Рудницький</w:t>
      </w:r>
      <w:proofErr w:type="spellEnd"/>
      <w:r w:rsidRPr="000510C3">
        <w:rPr>
          <w:rFonts w:ascii="Times New Roman" w:hAnsi="Times New Roman"/>
          <w:i/>
          <w:sz w:val="28"/>
          <w:szCs w:val="28"/>
          <w:lang w:val="uk-UA"/>
        </w:rPr>
        <w:t>, І.</w:t>
      </w:r>
      <w:r w:rsidRPr="000510C3">
        <w:rPr>
          <w:rFonts w:ascii="Times New Roman" w:hAnsi="Times New Roman"/>
          <w:sz w:val="28"/>
          <w:szCs w:val="28"/>
          <w:lang w:val="uk-UA"/>
        </w:rPr>
        <w:t xml:space="preserve"> В’ячеслав </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державний діяч, історик та політичний мислитель [Текст] / І. </w:t>
      </w:r>
      <w:proofErr w:type="spellStart"/>
      <w:r w:rsidRPr="000510C3">
        <w:rPr>
          <w:rFonts w:ascii="Times New Roman" w:hAnsi="Times New Roman"/>
          <w:sz w:val="28"/>
          <w:szCs w:val="28"/>
          <w:lang w:val="uk-UA"/>
        </w:rPr>
        <w:t>Лисяк-Рудницький</w:t>
      </w:r>
      <w:proofErr w:type="spellEnd"/>
      <w:r w:rsidRPr="000510C3">
        <w:rPr>
          <w:rFonts w:ascii="Times New Roman" w:hAnsi="Times New Roman"/>
          <w:sz w:val="28"/>
          <w:szCs w:val="28"/>
          <w:lang w:val="uk-UA"/>
        </w:rPr>
        <w:t xml:space="preserve"> // Історичні есе. – К., 1994. – Т. 2. – С. 149 – 158.</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Лисяк-Рудницький</w:t>
      </w:r>
      <w:proofErr w:type="spellEnd"/>
      <w:r w:rsidRPr="000510C3">
        <w:rPr>
          <w:rFonts w:ascii="Times New Roman" w:hAnsi="Times New Roman"/>
          <w:i/>
          <w:sz w:val="28"/>
          <w:szCs w:val="28"/>
          <w:lang w:val="uk-UA"/>
        </w:rPr>
        <w:t>, І.</w:t>
      </w:r>
      <w:r w:rsidRPr="000510C3">
        <w:rPr>
          <w:rFonts w:ascii="Times New Roman" w:hAnsi="Times New Roman"/>
          <w:sz w:val="28"/>
          <w:szCs w:val="28"/>
          <w:lang w:val="uk-UA"/>
        </w:rPr>
        <w:t xml:space="preserve"> Консерватизм [Текст] / І. </w:t>
      </w:r>
      <w:proofErr w:type="spellStart"/>
      <w:r w:rsidRPr="000510C3">
        <w:rPr>
          <w:rFonts w:ascii="Times New Roman" w:hAnsi="Times New Roman"/>
          <w:sz w:val="28"/>
          <w:szCs w:val="28"/>
          <w:lang w:val="uk-UA"/>
        </w:rPr>
        <w:t>Лисяк-Рудницький</w:t>
      </w:r>
      <w:proofErr w:type="spellEnd"/>
      <w:r w:rsidRPr="000510C3">
        <w:rPr>
          <w:rFonts w:ascii="Times New Roman" w:hAnsi="Times New Roman"/>
          <w:sz w:val="28"/>
          <w:szCs w:val="28"/>
          <w:lang w:val="uk-UA"/>
        </w:rPr>
        <w:t xml:space="preserve"> // Історичні есе. – К., 1994. – Т. 2. – С. 125 – 129.</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Пріцак</w:t>
      </w:r>
      <w:proofErr w:type="spellEnd"/>
      <w:r w:rsidRPr="000510C3">
        <w:rPr>
          <w:rFonts w:ascii="Times New Roman" w:hAnsi="Times New Roman"/>
          <w:i/>
          <w:sz w:val="28"/>
          <w:szCs w:val="28"/>
          <w:lang w:val="uk-UA"/>
        </w:rPr>
        <w:t xml:space="preserve">, О. </w:t>
      </w:r>
      <w:r w:rsidRPr="000510C3">
        <w:rPr>
          <w:rFonts w:ascii="Times New Roman" w:hAnsi="Times New Roman"/>
          <w:sz w:val="28"/>
          <w:szCs w:val="28"/>
          <w:lang w:val="uk-UA"/>
        </w:rPr>
        <w:t xml:space="preserve">Історіософія та історіографія Михайла Грушевського [Текст] /                           О. </w:t>
      </w:r>
      <w:proofErr w:type="spellStart"/>
      <w:r w:rsidRPr="000510C3">
        <w:rPr>
          <w:rFonts w:ascii="Times New Roman" w:hAnsi="Times New Roman"/>
          <w:sz w:val="28"/>
          <w:szCs w:val="28"/>
          <w:lang w:val="uk-UA"/>
        </w:rPr>
        <w:t>Пріцак</w:t>
      </w:r>
      <w:proofErr w:type="spellEnd"/>
      <w:r w:rsidRPr="000510C3">
        <w:rPr>
          <w:rFonts w:ascii="Times New Roman" w:hAnsi="Times New Roman"/>
          <w:sz w:val="28"/>
          <w:szCs w:val="28"/>
          <w:lang w:val="uk-UA"/>
        </w:rPr>
        <w:t xml:space="preserve">. – К.: Ін-т укр. археографії, 1991. </w:t>
      </w:r>
      <w:r>
        <w:rPr>
          <w:rFonts w:ascii="Times New Roman" w:hAnsi="Times New Roman"/>
          <w:sz w:val="28"/>
          <w:szCs w:val="28"/>
          <w:lang w:val="uk-UA"/>
        </w:rPr>
        <w:t>–</w:t>
      </w:r>
      <w:r w:rsidRPr="000510C3">
        <w:rPr>
          <w:rFonts w:ascii="Times New Roman" w:hAnsi="Times New Roman"/>
          <w:sz w:val="28"/>
          <w:szCs w:val="28"/>
          <w:lang w:val="uk-UA"/>
        </w:rPr>
        <w:t xml:space="preserve"> 80 с.</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0510C3" w:rsidRDefault="00CA36BD" w:rsidP="00C70FCB">
      <w:pPr>
        <w:spacing w:after="0" w:line="240" w:lineRule="auto"/>
        <w:ind w:left="225"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ЗРАЗКИ ЗАВДАНЬ ДЛЯ САМОСТІЙНОЇ РОБОТИ СТУДЕНТІВ:</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Змістовий модуль І. Історіософська думка України періоду Середньовіччя і раннього Нового часу</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1. Опрацювати лекційний матеріал (конспект першоджерел та літератури  за вибором)  за темами 1-4: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 Історіософія історії України: вступ до лекційного курсу.</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 Початки історіософського мислення в Київській та Галицько-Волинські Русі  періоду    зрілого Середньовіччя  (ІХ – перша третина       ХІІІ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 Історіософська думка в українських землях періоду пізнього Середньовіччя і Ренесансу (ХІV –  перша третина ХVІІ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  Історіософські погляди українських учених раннього нового часу доба Бароко і Просвітництва (середини ХVІІ – початок ХІХ ст.).</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 xml:space="preserve">2. </w:t>
      </w:r>
      <w:r>
        <w:rPr>
          <w:rFonts w:ascii="Times New Roman" w:hAnsi="Times New Roman"/>
          <w:i/>
          <w:sz w:val="28"/>
          <w:szCs w:val="28"/>
          <w:lang w:val="uk-UA"/>
        </w:rPr>
        <w:t>Законспектувати</w:t>
      </w:r>
      <w:r w:rsidRPr="000510C3">
        <w:rPr>
          <w:rFonts w:ascii="Times New Roman" w:hAnsi="Times New Roman"/>
          <w:i/>
          <w:sz w:val="28"/>
          <w:szCs w:val="28"/>
          <w:lang w:val="uk-UA"/>
        </w:rPr>
        <w:t xml:space="preserve"> навчальн</w:t>
      </w:r>
      <w:r>
        <w:rPr>
          <w:rFonts w:ascii="Times New Roman" w:hAnsi="Times New Roman"/>
          <w:i/>
          <w:sz w:val="28"/>
          <w:szCs w:val="28"/>
          <w:lang w:val="uk-UA"/>
        </w:rPr>
        <w:t>у</w:t>
      </w:r>
      <w:r w:rsidRPr="000510C3">
        <w:rPr>
          <w:rFonts w:ascii="Times New Roman" w:hAnsi="Times New Roman"/>
          <w:i/>
          <w:sz w:val="28"/>
          <w:szCs w:val="28"/>
          <w:lang w:val="uk-UA"/>
        </w:rPr>
        <w:t xml:space="preserve"> та монографічн</w:t>
      </w:r>
      <w:r>
        <w:rPr>
          <w:rFonts w:ascii="Times New Roman" w:hAnsi="Times New Roman"/>
          <w:i/>
          <w:sz w:val="28"/>
          <w:szCs w:val="28"/>
          <w:lang w:val="uk-UA"/>
        </w:rPr>
        <w:t>у</w:t>
      </w:r>
      <w:r w:rsidRPr="000510C3">
        <w:rPr>
          <w:rFonts w:ascii="Times New Roman" w:hAnsi="Times New Roman"/>
          <w:i/>
          <w:sz w:val="28"/>
          <w:szCs w:val="28"/>
          <w:lang w:val="uk-UA"/>
        </w:rPr>
        <w:t xml:space="preserve"> літератур</w:t>
      </w:r>
      <w:r>
        <w:rPr>
          <w:rFonts w:ascii="Times New Roman" w:hAnsi="Times New Roman"/>
          <w:i/>
          <w:sz w:val="28"/>
          <w:szCs w:val="28"/>
          <w:lang w:val="uk-UA"/>
        </w:rPr>
        <w:t>у</w:t>
      </w:r>
      <w:r w:rsidRPr="000510C3">
        <w:rPr>
          <w:rFonts w:ascii="Times New Roman" w:hAnsi="Times New Roman"/>
          <w:i/>
          <w:sz w:val="28"/>
          <w:szCs w:val="28"/>
          <w:lang w:val="uk-UA"/>
        </w:rPr>
        <w:t xml:space="preserve"> за </w:t>
      </w:r>
      <w:r>
        <w:rPr>
          <w:rFonts w:ascii="Times New Roman" w:hAnsi="Times New Roman"/>
          <w:i/>
          <w:sz w:val="28"/>
          <w:szCs w:val="28"/>
          <w:lang w:val="uk-UA"/>
        </w:rPr>
        <w:br/>
      </w:r>
      <w:r w:rsidRPr="000510C3">
        <w:rPr>
          <w:rFonts w:ascii="Times New Roman" w:hAnsi="Times New Roman"/>
          <w:i/>
          <w:sz w:val="28"/>
          <w:szCs w:val="28"/>
          <w:lang w:val="uk-UA"/>
        </w:rPr>
        <w:t>темою 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Українська історіософська думка в контексті  історіософських впливів Заходу і Росії  ХVІІ- ХVІІІ ст.</w:t>
      </w:r>
    </w:p>
    <w:p w:rsidR="00CA36BD" w:rsidRPr="000510C3" w:rsidRDefault="00CA36BD" w:rsidP="007C0D8F">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Орієнтовні питання для поточного контролю</w:t>
      </w:r>
    </w:p>
    <w:p w:rsidR="00CA36BD" w:rsidRPr="000510C3" w:rsidRDefault="00CA36BD" w:rsidP="00583EBE">
      <w:pPr>
        <w:numPr>
          <w:ilvl w:val="0"/>
          <w:numId w:val="20"/>
        </w:numPr>
        <w:spacing w:after="0" w:line="240" w:lineRule="auto"/>
        <w:ind w:left="0"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Німецькі впливи на українське інтелектуальне життя в ХVІІ - на початку ХVІІІ ст.  </w:t>
      </w:r>
    </w:p>
    <w:p w:rsidR="00CA36BD" w:rsidRPr="000510C3" w:rsidRDefault="00CA36BD" w:rsidP="00583EBE">
      <w:pPr>
        <w:numPr>
          <w:ilvl w:val="0"/>
          <w:numId w:val="20"/>
        </w:numPr>
        <w:spacing w:after="0" w:line="240" w:lineRule="auto"/>
        <w:ind w:left="0"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Україна в контексті німецьких інтелектуальних впливів раціоналізму, пієтизму та </w:t>
      </w:r>
      <w:proofErr w:type="spellStart"/>
      <w:r w:rsidRPr="000510C3">
        <w:rPr>
          <w:rFonts w:ascii="Times New Roman" w:hAnsi="Times New Roman"/>
          <w:sz w:val="28"/>
          <w:szCs w:val="28"/>
          <w:lang w:val="uk-UA"/>
        </w:rPr>
        <w:t>преромантизму</w:t>
      </w:r>
      <w:proofErr w:type="spellEnd"/>
      <w:r w:rsidRPr="000510C3">
        <w:rPr>
          <w:rFonts w:ascii="Times New Roman" w:hAnsi="Times New Roman"/>
          <w:sz w:val="28"/>
          <w:szCs w:val="28"/>
          <w:lang w:val="uk-UA"/>
        </w:rPr>
        <w:t xml:space="preserve"> в ХVІІІ – на початку ХІХ ст.</w:t>
      </w:r>
    </w:p>
    <w:p w:rsidR="00CA36BD" w:rsidRPr="000510C3" w:rsidRDefault="00CA36BD" w:rsidP="00583EBE">
      <w:pPr>
        <w:numPr>
          <w:ilvl w:val="0"/>
          <w:numId w:val="20"/>
        </w:numPr>
        <w:spacing w:after="0" w:line="240" w:lineRule="auto"/>
        <w:ind w:left="0"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Українська історіософська думка і російські інтелектуальні впливи періоду Просвітництва.</w:t>
      </w: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p>
    <w:p w:rsidR="00CA36BD" w:rsidRPr="000510C3" w:rsidRDefault="00CA36BD" w:rsidP="00C70FCB">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Змістовий модуль ІІ. Розвиток історіософської думки в українських землях пізнього Нового і Новітнього часів</w:t>
      </w:r>
    </w:p>
    <w:p w:rsidR="00CA36BD" w:rsidRPr="000510C3" w:rsidRDefault="00CA36BD" w:rsidP="00C70FCB">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1. Опрацювати лекційний матеріал (конспект першоджерел за вибором)   за темами 6-9:</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 Історіософські ідеї в українському класицизмі, </w:t>
      </w:r>
      <w:proofErr w:type="spellStart"/>
      <w:r w:rsidRPr="000510C3">
        <w:rPr>
          <w:rFonts w:ascii="Times New Roman" w:hAnsi="Times New Roman"/>
          <w:sz w:val="28"/>
          <w:szCs w:val="28"/>
          <w:lang w:val="uk-UA"/>
        </w:rPr>
        <w:t>передромантизмі</w:t>
      </w:r>
      <w:proofErr w:type="spellEnd"/>
      <w:r w:rsidRPr="000510C3">
        <w:rPr>
          <w:rFonts w:ascii="Times New Roman" w:hAnsi="Times New Roman"/>
          <w:sz w:val="28"/>
          <w:szCs w:val="28"/>
          <w:lang w:val="uk-UA"/>
        </w:rPr>
        <w:t xml:space="preserve"> та романтизмі (кінець ХVІІІ – 40-ві рр. ХІХ ст.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 Концептуальне історіософського осмислення історії України в середині 40-х – на початку 90-х рр. ХІХ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 Історіософська проблематика у спадщині українських мислителів кінця ХІХ –  початку ХХ ст.</w:t>
      </w:r>
    </w:p>
    <w:p w:rsidR="00CA36BD"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 Українська історіософська думка новітнього часу.</w:t>
      </w:r>
    </w:p>
    <w:p w:rsidR="00CA36BD" w:rsidRDefault="00CA36BD" w:rsidP="00770F5C">
      <w:pPr>
        <w:spacing w:after="0" w:line="240" w:lineRule="auto"/>
        <w:ind w:firstLine="567"/>
        <w:contextualSpacing/>
        <w:jc w:val="both"/>
        <w:rPr>
          <w:rFonts w:ascii="Times New Roman" w:hAnsi="Times New Roman"/>
          <w:i/>
          <w:sz w:val="28"/>
          <w:szCs w:val="28"/>
          <w:lang w:val="uk-UA"/>
        </w:rPr>
      </w:pPr>
      <w:r w:rsidRPr="000510C3">
        <w:rPr>
          <w:rFonts w:ascii="Times New Roman" w:hAnsi="Times New Roman"/>
          <w:i/>
          <w:sz w:val="28"/>
          <w:szCs w:val="28"/>
          <w:lang w:val="uk-UA"/>
        </w:rPr>
        <w:t xml:space="preserve">2. </w:t>
      </w:r>
      <w:r>
        <w:rPr>
          <w:rFonts w:ascii="Times New Roman" w:hAnsi="Times New Roman"/>
          <w:i/>
          <w:sz w:val="28"/>
          <w:szCs w:val="28"/>
          <w:lang w:val="uk-UA"/>
        </w:rPr>
        <w:t>Законспектувати</w:t>
      </w:r>
      <w:r w:rsidRPr="000510C3">
        <w:rPr>
          <w:rFonts w:ascii="Times New Roman" w:hAnsi="Times New Roman"/>
          <w:i/>
          <w:sz w:val="28"/>
          <w:szCs w:val="28"/>
          <w:lang w:val="uk-UA"/>
        </w:rPr>
        <w:t xml:space="preserve"> навчальн</w:t>
      </w:r>
      <w:r>
        <w:rPr>
          <w:rFonts w:ascii="Times New Roman" w:hAnsi="Times New Roman"/>
          <w:i/>
          <w:sz w:val="28"/>
          <w:szCs w:val="28"/>
          <w:lang w:val="uk-UA"/>
        </w:rPr>
        <w:t>у</w:t>
      </w:r>
      <w:r w:rsidRPr="000510C3">
        <w:rPr>
          <w:rFonts w:ascii="Times New Roman" w:hAnsi="Times New Roman"/>
          <w:i/>
          <w:sz w:val="28"/>
          <w:szCs w:val="28"/>
          <w:lang w:val="uk-UA"/>
        </w:rPr>
        <w:t xml:space="preserve"> та монографічн</w:t>
      </w:r>
      <w:r>
        <w:rPr>
          <w:rFonts w:ascii="Times New Roman" w:hAnsi="Times New Roman"/>
          <w:i/>
          <w:sz w:val="28"/>
          <w:szCs w:val="28"/>
          <w:lang w:val="uk-UA"/>
        </w:rPr>
        <w:t>у</w:t>
      </w:r>
      <w:r w:rsidRPr="000510C3">
        <w:rPr>
          <w:rFonts w:ascii="Times New Roman" w:hAnsi="Times New Roman"/>
          <w:i/>
          <w:sz w:val="28"/>
          <w:szCs w:val="28"/>
          <w:lang w:val="uk-UA"/>
        </w:rPr>
        <w:t xml:space="preserve"> літератур</w:t>
      </w:r>
      <w:r>
        <w:rPr>
          <w:rFonts w:ascii="Times New Roman" w:hAnsi="Times New Roman"/>
          <w:i/>
          <w:sz w:val="28"/>
          <w:szCs w:val="28"/>
          <w:lang w:val="uk-UA"/>
        </w:rPr>
        <w:t>у</w:t>
      </w:r>
      <w:r w:rsidRPr="000510C3">
        <w:rPr>
          <w:rFonts w:ascii="Times New Roman" w:hAnsi="Times New Roman"/>
          <w:i/>
          <w:sz w:val="28"/>
          <w:szCs w:val="28"/>
          <w:lang w:val="uk-UA"/>
        </w:rPr>
        <w:t xml:space="preserve"> за </w:t>
      </w:r>
      <w:r>
        <w:rPr>
          <w:rFonts w:ascii="Times New Roman" w:hAnsi="Times New Roman"/>
          <w:i/>
          <w:sz w:val="28"/>
          <w:szCs w:val="28"/>
          <w:lang w:val="uk-UA"/>
        </w:rPr>
        <w:br/>
      </w:r>
      <w:r w:rsidRPr="000510C3">
        <w:rPr>
          <w:rFonts w:ascii="Times New Roman" w:hAnsi="Times New Roman"/>
          <w:i/>
          <w:sz w:val="28"/>
          <w:szCs w:val="28"/>
          <w:lang w:val="uk-UA"/>
        </w:rPr>
        <w:t xml:space="preserve">темою </w:t>
      </w:r>
      <w:r>
        <w:rPr>
          <w:rFonts w:ascii="Times New Roman" w:hAnsi="Times New Roman"/>
          <w:i/>
          <w:sz w:val="28"/>
          <w:szCs w:val="28"/>
          <w:lang w:val="uk-UA"/>
        </w:rPr>
        <w:t>10</w:t>
      </w:r>
      <w:r w:rsidRPr="000510C3">
        <w:rPr>
          <w:rFonts w:ascii="Times New Roman" w:hAnsi="Times New Roman"/>
          <w:i/>
          <w:sz w:val="28"/>
          <w:szCs w:val="28"/>
          <w:lang w:val="uk-UA"/>
        </w:rPr>
        <w:t>:</w:t>
      </w:r>
    </w:p>
    <w:p w:rsidR="00CA36BD" w:rsidRPr="00770F5C" w:rsidRDefault="00CA36BD" w:rsidP="00770F5C">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Історія України в зарубіжних історіософських концепціях ХІХ-ХХ ст.</w:t>
      </w:r>
    </w:p>
    <w:p w:rsidR="00CA36BD" w:rsidRPr="000510C3" w:rsidRDefault="00CA36BD" w:rsidP="007C0D8F">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Орієнтовні питання для поточного контролю</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 Німецький вплив на розвиток історіософії у Харкові та Києві в ХІХ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 Західноєвропейський вплив на розвиток історіософії в Україні у другій половині  ХІХ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 Україна в контексті історіософських концепцій російських мислителів                                     (М. Я. Данилевський, російські народники, марксисти, В. Соловйов,                          М. Бердяєв, євразійці).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 Впливи домінуючих націй на українську історичну науку в Галичині наприкінці ХІХ – на початку ХХ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5. Проблеми української та всесвітньої історії в українській історіософії міжвоєнної доби.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6. Впливи ідей домінуючих націй на розвиток дискусій з проблем історії України у світовій історичній науці другої половини ХХ ст.</w:t>
      </w:r>
    </w:p>
    <w:p w:rsidR="00CA36BD" w:rsidRPr="000510C3" w:rsidRDefault="00CA36BD" w:rsidP="00E73805">
      <w:pPr>
        <w:spacing w:after="0" w:line="240" w:lineRule="auto"/>
        <w:contextualSpacing/>
        <w:jc w:val="both"/>
        <w:rPr>
          <w:rFonts w:ascii="Times New Roman" w:hAnsi="Times New Roman"/>
          <w:b/>
          <w:sz w:val="28"/>
          <w:szCs w:val="28"/>
          <w:lang w:val="uk-UA"/>
        </w:rPr>
      </w:pPr>
    </w:p>
    <w:p w:rsidR="00CA36BD" w:rsidRPr="000510C3" w:rsidRDefault="00CA36BD" w:rsidP="00E73805">
      <w:pPr>
        <w:spacing w:after="0" w:line="240" w:lineRule="auto"/>
        <w:contextualSpacing/>
        <w:jc w:val="center"/>
        <w:rPr>
          <w:rFonts w:ascii="Times New Roman" w:hAnsi="Times New Roman"/>
          <w:b/>
          <w:sz w:val="28"/>
          <w:szCs w:val="28"/>
          <w:lang w:val="uk-UA"/>
        </w:rPr>
      </w:pPr>
      <w:r w:rsidRPr="000510C3">
        <w:rPr>
          <w:rFonts w:ascii="Times New Roman" w:hAnsi="Times New Roman"/>
          <w:b/>
          <w:sz w:val="28"/>
          <w:szCs w:val="28"/>
          <w:lang w:val="uk-UA"/>
        </w:rPr>
        <w:t>ЗРАЗКИ ТЕСТІВ КОНТРОЛЬНОЇ РОБОТИ</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sz w:val="28"/>
          <w:szCs w:val="28"/>
          <w:lang w:val="uk-UA"/>
        </w:rPr>
        <w:t xml:space="preserve">             </w:t>
      </w:r>
      <w:r w:rsidRPr="000510C3">
        <w:rPr>
          <w:rFonts w:ascii="Times New Roman" w:hAnsi="Times New Roman"/>
          <w:b/>
          <w:sz w:val="28"/>
          <w:szCs w:val="28"/>
          <w:lang w:val="uk-UA"/>
        </w:rPr>
        <w:t>Історіософія історії України. КМР 1. Варіант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364"/>
        <w:gridCol w:w="481"/>
        <w:gridCol w:w="356"/>
        <w:gridCol w:w="494"/>
        <w:gridCol w:w="482"/>
        <w:gridCol w:w="1750"/>
      </w:tblGrid>
      <w:tr w:rsidR="00CA36BD" w:rsidRPr="00B9137C" w:rsidTr="00466CEF">
        <w:trPr>
          <w:trHeight w:val="158"/>
        </w:trPr>
        <w:tc>
          <w:tcPr>
            <w:tcW w:w="371" w:type="pct"/>
            <w:vMerge w:val="restart"/>
          </w:tcPr>
          <w:p w:rsidR="00CA36BD" w:rsidRPr="00B9137C" w:rsidRDefault="00CA36BD" w:rsidP="00E73805">
            <w:pPr>
              <w:spacing w:after="0" w:line="240" w:lineRule="auto"/>
              <w:contextualSpacing/>
              <w:jc w:val="center"/>
              <w:rPr>
                <w:rFonts w:ascii="Times New Roman" w:hAnsi="Times New Roman"/>
                <w:b/>
                <w:sz w:val="28"/>
                <w:szCs w:val="28"/>
                <w:lang w:val="uk-UA"/>
              </w:rPr>
            </w:pPr>
            <w:r w:rsidRPr="00B9137C">
              <w:rPr>
                <w:rFonts w:ascii="Times New Roman" w:hAnsi="Times New Roman"/>
                <w:b/>
                <w:sz w:val="28"/>
                <w:szCs w:val="28"/>
                <w:lang w:val="uk-UA"/>
              </w:rPr>
              <w:t>№ п/п</w:t>
            </w:r>
          </w:p>
        </w:tc>
        <w:tc>
          <w:tcPr>
            <w:tcW w:w="2836" w:type="pct"/>
            <w:vMerge w:val="restart"/>
          </w:tcPr>
          <w:p w:rsidR="00CA36BD" w:rsidRPr="00B9137C" w:rsidRDefault="00CA36BD" w:rsidP="00E73805">
            <w:pPr>
              <w:spacing w:after="0" w:line="240" w:lineRule="auto"/>
              <w:ind w:firstLine="567"/>
              <w:contextualSpacing/>
              <w:jc w:val="center"/>
              <w:rPr>
                <w:rFonts w:ascii="Times New Roman" w:hAnsi="Times New Roman"/>
                <w:b/>
                <w:sz w:val="28"/>
                <w:szCs w:val="28"/>
                <w:lang w:val="uk-UA"/>
              </w:rPr>
            </w:pPr>
          </w:p>
          <w:p w:rsidR="00CA36BD" w:rsidRPr="00B9137C" w:rsidRDefault="00CA36BD" w:rsidP="00E73805">
            <w:pPr>
              <w:spacing w:after="0" w:line="240" w:lineRule="auto"/>
              <w:contextualSpacing/>
              <w:jc w:val="center"/>
              <w:rPr>
                <w:rFonts w:ascii="Times New Roman" w:hAnsi="Times New Roman"/>
                <w:b/>
                <w:sz w:val="28"/>
                <w:szCs w:val="28"/>
                <w:lang w:val="uk-UA"/>
              </w:rPr>
            </w:pPr>
            <w:r w:rsidRPr="00B9137C">
              <w:rPr>
                <w:rFonts w:ascii="Times New Roman" w:hAnsi="Times New Roman"/>
                <w:b/>
                <w:sz w:val="28"/>
                <w:szCs w:val="28"/>
                <w:lang w:val="uk-UA"/>
              </w:rPr>
              <w:t>Питання</w:t>
            </w:r>
          </w:p>
        </w:tc>
        <w:tc>
          <w:tcPr>
            <w:tcW w:w="839" w:type="pct"/>
            <w:gridSpan w:val="4"/>
          </w:tcPr>
          <w:p w:rsidR="00CA36BD" w:rsidRPr="00B9137C" w:rsidRDefault="00CA36BD" w:rsidP="00E73805">
            <w:pPr>
              <w:spacing w:after="0" w:line="240" w:lineRule="auto"/>
              <w:contextualSpacing/>
              <w:jc w:val="center"/>
              <w:rPr>
                <w:rFonts w:ascii="Times New Roman" w:hAnsi="Times New Roman"/>
                <w:b/>
                <w:sz w:val="28"/>
                <w:szCs w:val="28"/>
                <w:lang w:val="uk-UA"/>
              </w:rPr>
            </w:pPr>
            <w:r w:rsidRPr="00B9137C">
              <w:rPr>
                <w:rFonts w:ascii="Times New Roman" w:hAnsi="Times New Roman"/>
                <w:b/>
                <w:sz w:val="28"/>
                <w:szCs w:val="28"/>
                <w:lang w:val="uk-UA"/>
              </w:rPr>
              <w:t>Талон</w:t>
            </w:r>
          </w:p>
        </w:tc>
        <w:tc>
          <w:tcPr>
            <w:tcW w:w="954" w:type="pct"/>
          </w:tcPr>
          <w:p w:rsidR="00CA36BD" w:rsidRPr="00B9137C" w:rsidRDefault="00CA36BD" w:rsidP="00E73805">
            <w:pPr>
              <w:spacing w:after="0" w:line="240" w:lineRule="auto"/>
              <w:contextualSpacing/>
              <w:jc w:val="center"/>
              <w:rPr>
                <w:rFonts w:ascii="Times New Roman" w:hAnsi="Times New Roman"/>
                <w:b/>
                <w:sz w:val="28"/>
                <w:szCs w:val="28"/>
                <w:lang w:val="uk-UA"/>
              </w:rPr>
            </w:pPr>
            <w:r w:rsidRPr="00B9137C">
              <w:rPr>
                <w:rFonts w:ascii="Times New Roman" w:hAnsi="Times New Roman"/>
                <w:b/>
                <w:sz w:val="28"/>
                <w:szCs w:val="28"/>
                <w:lang w:val="uk-UA"/>
              </w:rPr>
              <w:t>Правильна відповідь</w:t>
            </w:r>
          </w:p>
        </w:tc>
      </w:tr>
      <w:tr w:rsidR="00CA36BD" w:rsidRPr="000510C3" w:rsidTr="00466CEF">
        <w:trPr>
          <w:trHeight w:val="157"/>
        </w:trPr>
        <w:tc>
          <w:tcPr>
            <w:tcW w:w="371" w:type="pct"/>
            <w:vMerge/>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836" w:type="pct"/>
            <w:vMerge/>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B9137C" w:rsidRDefault="00CA36BD" w:rsidP="00466CEF">
            <w:pPr>
              <w:tabs>
                <w:tab w:val="right" w:pos="176"/>
                <w:tab w:val="center" w:pos="371"/>
              </w:tabs>
              <w:spacing w:after="0" w:line="240" w:lineRule="auto"/>
              <w:ind w:firstLine="567"/>
              <w:contextualSpacing/>
              <w:rPr>
                <w:rFonts w:ascii="Times New Roman" w:hAnsi="Times New Roman"/>
                <w:b/>
                <w:sz w:val="28"/>
                <w:szCs w:val="28"/>
                <w:lang w:val="uk-UA"/>
              </w:rPr>
            </w:pPr>
            <w:r w:rsidRPr="00B9137C">
              <w:rPr>
                <w:rFonts w:ascii="Times New Roman" w:hAnsi="Times New Roman"/>
                <w:b/>
                <w:sz w:val="28"/>
                <w:szCs w:val="28"/>
                <w:lang w:val="uk-UA"/>
              </w:rPr>
              <w:tab/>
            </w:r>
            <w:r w:rsidRPr="00B9137C">
              <w:rPr>
                <w:rFonts w:ascii="Times New Roman" w:hAnsi="Times New Roman"/>
                <w:b/>
                <w:sz w:val="28"/>
                <w:szCs w:val="28"/>
                <w:lang w:val="uk-UA"/>
              </w:rPr>
              <w:tab/>
              <w:t xml:space="preserve">a </w:t>
            </w:r>
          </w:p>
        </w:tc>
        <w:tc>
          <w:tcPr>
            <w:tcW w:w="214" w:type="pct"/>
          </w:tcPr>
          <w:p w:rsidR="00CA36BD" w:rsidRDefault="00CA36BD" w:rsidP="00B9137C">
            <w:pPr>
              <w:tabs>
                <w:tab w:val="right" w:pos="140"/>
                <w:tab w:val="center" w:pos="353"/>
              </w:tabs>
              <w:spacing w:after="0" w:line="240" w:lineRule="auto"/>
              <w:ind w:firstLine="567"/>
              <w:contextualSpacing/>
              <w:rPr>
                <w:rFonts w:ascii="Times New Roman" w:hAnsi="Times New Roman"/>
                <w:b/>
                <w:sz w:val="28"/>
                <w:szCs w:val="28"/>
                <w:lang w:val="uk-UA"/>
              </w:rPr>
            </w:pPr>
            <w:r w:rsidRPr="00B9137C">
              <w:rPr>
                <w:rFonts w:ascii="Times New Roman" w:hAnsi="Times New Roman"/>
                <w:b/>
                <w:sz w:val="28"/>
                <w:szCs w:val="28"/>
                <w:lang w:val="uk-UA"/>
              </w:rPr>
              <w:tab/>
            </w:r>
          </w:p>
          <w:p w:rsidR="00CA36BD" w:rsidRPr="00B9137C" w:rsidRDefault="00CA36BD" w:rsidP="00EC5C2A">
            <w:pPr>
              <w:tabs>
                <w:tab w:val="right" w:pos="140"/>
                <w:tab w:val="center" w:pos="353"/>
              </w:tabs>
              <w:spacing w:after="0" w:line="240" w:lineRule="auto"/>
              <w:contextualSpacing/>
              <w:rPr>
                <w:rFonts w:ascii="Times New Roman" w:hAnsi="Times New Roman"/>
                <w:b/>
                <w:sz w:val="28"/>
                <w:szCs w:val="28"/>
                <w:lang w:val="uk-UA"/>
              </w:rPr>
            </w:pPr>
            <w:r w:rsidRPr="00B9137C">
              <w:rPr>
                <w:rFonts w:ascii="Times New Roman" w:hAnsi="Times New Roman"/>
                <w:b/>
                <w:sz w:val="28"/>
                <w:szCs w:val="28"/>
                <w:lang w:val="uk-UA"/>
              </w:rPr>
              <w:t>б</w:t>
            </w:r>
          </w:p>
        </w:tc>
        <w:tc>
          <w:tcPr>
            <w:tcW w:w="205" w:type="pct"/>
          </w:tcPr>
          <w:p w:rsidR="00CA36BD" w:rsidRPr="00B9137C" w:rsidRDefault="00CA36BD" w:rsidP="00B9137C">
            <w:pPr>
              <w:tabs>
                <w:tab w:val="right" w:pos="162"/>
                <w:tab w:val="center" w:pos="364"/>
              </w:tabs>
              <w:spacing w:after="0" w:line="240" w:lineRule="auto"/>
              <w:ind w:firstLine="567"/>
              <w:contextualSpacing/>
              <w:rPr>
                <w:rFonts w:ascii="Times New Roman" w:hAnsi="Times New Roman"/>
                <w:b/>
                <w:sz w:val="28"/>
                <w:szCs w:val="28"/>
                <w:lang w:val="uk-UA"/>
              </w:rPr>
            </w:pPr>
            <w:r w:rsidRPr="00B9137C">
              <w:rPr>
                <w:rFonts w:ascii="Times New Roman" w:hAnsi="Times New Roman"/>
                <w:b/>
                <w:sz w:val="28"/>
                <w:szCs w:val="28"/>
                <w:lang w:val="uk-UA"/>
              </w:rPr>
              <w:tab/>
            </w:r>
            <w:r w:rsidRPr="00B9137C">
              <w:rPr>
                <w:rFonts w:ascii="Times New Roman" w:hAnsi="Times New Roman"/>
                <w:b/>
                <w:sz w:val="28"/>
                <w:szCs w:val="28"/>
                <w:lang w:val="uk-UA"/>
              </w:rPr>
              <w:tab/>
              <w:t xml:space="preserve">в </w:t>
            </w:r>
          </w:p>
        </w:tc>
        <w:tc>
          <w:tcPr>
            <w:tcW w:w="214" w:type="pct"/>
          </w:tcPr>
          <w:p w:rsidR="00CA36BD" w:rsidRPr="00B9137C" w:rsidRDefault="00CA36BD" w:rsidP="00B9137C">
            <w:pPr>
              <w:tabs>
                <w:tab w:val="right" w:pos="162"/>
                <w:tab w:val="center" w:pos="364"/>
              </w:tabs>
              <w:spacing w:after="0" w:line="240" w:lineRule="auto"/>
              <w:ind w:firstLine="567"/>
              <w:contextualSpacing/>
              <w:rPr>
                <w:rFonts w:ascii="Times New Roman" w:hAnsi="Times New Roman"/>
                <w:b/>
                <w:sz w:val="28"/>
                <w:szCs w:val="28"/>
                <w:lang w:val="uk-UA"/>
              </w:rPr>
            </w:pPr>
            <w:r w:rsidRPr="00B9137C">
              <w:rPr>
                <w:rFonts w:ascii="Times New Roman" w:hAnsi="Times New Roman"/>
                <w:b/>
                <w:sz w:val="28"/>
                <w:szCs w:val="28"/>
                <w:lang w:val="uk-UA"/>
              </w:rPr>
              <w:tab/>
            </w:r>
            <w:r w:rsidRPr="00B9137C">
              <w:rPr>
                <w:rFonts w:ascii="Times New Roman" w:hAnsi="Times New Roman"/>
                <w:b/>
                <w:sz w:val="28"/>
                <w:szCs w:val="28"/>
                <w:lang w:val="uk-UA"/>
              </w:rPr>
              <w:tab/>
              <w:t xml:space="preserve">г </w:t>
            </w: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E73805">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Історичний процес в українських землях  від  первісних форм життя людської спільноти та зародження цивілізації до сьогодення, його теоретичне пізнання й осмислення – це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предмет дисципліни;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об’єкт дисципліни; </w:t>
            </w:r>
            <w:r>
              <w:rPr>
                <w:rFonts w:ascii="Times New Roman" w:hAnsi="Times New Roman"/>
                <w:sz w:val="28"/>
                <w:szCs w:val="28"/>
                <w:lang w:val="uk-UA"/>
              </w:rPr>
              <w:t xml:space="preserve">                     в</w:t>
            </w:r>
            <w:r w:rsidRPr="000510C3">
              <w:rPr>
                <w:rFonts w:ascii="Times New Roman" w:hAnsi="Times New Roman"/>
                <w:sz w:val="28"/>
                <w:szCs w:val="28"/>
                <w:lang w:val="uk-UA"/>
              </w:rPr>
              <w:t xml:space="preserve">) мета дисципліни;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г</w:t>
            </w:r>
            <w:r w:rsidRPr="000510C3">
              <w:rPr>
                <w:rFonts w:ascii="Times New Roman" w:hAnsi="Times New Roman"/>
                <w:sz w:val="28"/>
                <w:szCs w:val="28"/>
                <w:lang w:val="uk-UA"/>
              </w:rPr>
              <w:t xml:space="preserve">) завдання </w:t>
            </w:r>
            <w:r w:rsidRPr="000510C3">
              <w:rPr>
                <w:rFonts w:ascii="Times New Roman" w:hAnsi="Times New Roman"/>
                <w:sz w:val="28"/>
                <w:szCs w:val="28"/>
                <w:lang w:val="uk-UA"/>
              </w:rPr>
              <w:lastRenderedPageBreak/>
              <w:t>дисципліни</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2.</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Назвіть функцію історіософії, скеровану на усвідомлення та розуміння сучасності й визначення оптимальних напрямів, засобів і темпів суспільного поступу:</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дескриптивна;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ретроспективна;</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перспективна; </w:t>
            </w:r>
            <w:r>
              <w:rPr>
                <w:rFonts w:ascii="Times New Roman" w:hAnsi="Times New Roman"/>
                <w:sz w:val="28"/>
                <w:szCs w:val="28"/>
                <w:lang w:val="uk-UA"/>
              </w:rPr>
              <w:t xml:space="preserve">                     г</w:t>
            </w:r>
            <w:r w:rsidRPr="000510C3">
              <w:rPr>
                <w:rFonts w:ascii="Times New Roman" w:hAnsi="Times New Roman"/>
                <w:sz w:val="28"/>
                <w:szCs w:val="28"/>
                <w:lang w:val="uk-UA"/>
              </w:rPr>
              <w:t>) репрезентативна</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5E5FE9"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3.</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Визначте дисципліну, яка вивчає процес історичного пізнання дійсності, тобто процес </w:t>
            </w:r>
            <w:proofErr w:type="spellStart"/>
            <w:r w:rsidRPr="000510C3">
              <w:rPr>
                <w:rFonts w:ascii="Times New Roman" w:hAnsi="Times New Roman"/>
                <w:sz w:val="28"/>
                <w:szCs w:val="28"/>
                <w:lang w:val="uk-UA"/>
              </w:rPr>
              <w:t>мислительної</w:t>
            </w:r>
            <w:proofErr w:type="spellEnd"/>
            <w:r w:rsidRPr="000510C3">
              <w:rPr>
                <w:rFonts w:ascii="Times New Roman" w:hAnsi="Times New Roman"/>
                <w:sz w:val="28"/>
                <w:szCs w:val="28"/>
                <w:lang w:val="uk-UA"/>
              </w:rPr>
              <w:t xml:space="preserve"> діяльності людини, групи людей, суспільства з метою пізнання, усвідомлення і розуміння минулого та сучасного життя та прогнозування майбутнього руху суспільства:</w:t>
            </w:r>
          </w:p>
          <w:p w:rsidR="00CA36BD" w:rsidRPr="000510C3" w:rsidRDefault="00CA36BD" w:rsidP="00EC5C2A">
            <w:pPr>
              <w:spacing w:after="0" w:line="240" w:lineRule="auto"/>
              <w:contextualSpacing/>
              <w:rPr>
                <w:rFonts w:ascii="Times New Roman" w:hAnsi="Times New Roman"/>
                <w:sz w:val="28"/>
                <w:szCs w:val="28"/>
                <w:u w:val="single"/>
                <w:lang w:val="uk-UA"/>
              </w:rPr>
            </w:pPr>
            <w:r w:rsidRPr="000510C3">
              <w:rPr>
                <w:rFonts w:ascii="Times New Roman" w:hAnsi="Times New Roman"/>
                <w:sz w:val="28"/>
                <w:szCs w:val="28"/>
                <w:lang w:val="uk-UA"/>
              </w:rPr>
              <w:t>а) теорія пізнання;</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онтологія історії;</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методологія історії; </w:t>
            </w:r>
            <w:r>
              <w:rPr>
                <w:rFonts w:ascii="Times New Roman" w:hAnsi="Times New Roman"/>
                <w:sz w:val="28"/>
                <w:szCs w:val="28"/>
                <w:lang w:val="uk-UA"/>
              </w:rPr>
              <w:t xml:space="preserve"> г</w:t>
            </w:r>
            <w:r w:rsidRPr="000510C3">
              <w:rPr>
                <w:rFonts w:ascii="Times New Roman" w:hAnsi="Times New Roman"/>
                <w:sz w:val="28"/>
                <w:szCs w:val="28"/>
                <w:lang w:val="uk-UA"/>
              </w:rPr>
              <w:t>) філософія історії</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CB45CB">
        <w:trPr>
          <w:trHeight w:val="1549"/>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4.</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Назвіть мислителя, який тлумачив історію  як процес універсальний, цілісний, </w:t>
            </w:r>
            <w:proofErr w:type="spellStart"/>
            <w:r w:rsidRPr="000510C3">
              <w:rPr>
                <w:rFonts w:ascii="Times New Roman" w:hAnsi="Times New Roman"/>
                <w:sz w:val="28"/>
                <w:szCs w:val="28"/>
                <w:lang w:val="uk-UA"/>
              </w:rPr>
              <w:t>провіденційний</w:t>
            </w:r>
            <w:proofErr w:type="spellEnd"/>
            <w:r w:rsidRPr="000510C3">
              <w:rPr>
                <w:rFonts w:ascii="Times New Roman" w:hAnsi="Times New Roman"/>
                <w:sz w:val="28"/>
                <w:szCs w:val="28"/>
                <w:lang w:val="uk-UA"/>
              </w:rPr>
              <w:t>, сутність якого у поширенні християнської віри серед різних народів:</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а) Ярослав Мудрий;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Іларіон;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Агапіт</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 xml:space="preserve">                      г</w:t>
            </w:r>
            <w:r w:rsidRPr="000510C3">
              <w:rPr>
                <w:rFonts w:ascii="Times New Roman" w:hAnsi="Times New Roman"/>
                <w:sz w:val="28"/>
                <w:szCs w:val="28"/>
                <w:lang w:val="uk-UA"/>
              </w:rPr>
              <w:t>) Роман Мстиславич</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5.</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Визначте мислителя, який виділяв в історії людства три періоди: «заповіт», «закон» і «благодать»:</w:t>
            </w:r>
          </w:p>
          <w:p w:rsidR="00CA36BD" w:rsidRDefault="00CA36BD" w:rsidP="00006AE6">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Климент </w:t>
            </w:r>
            <w:proofErr w:type="spellStart"/>
            <w:r w:rsidRPr="000510C3">
              <w:rPr>
                <w:rFonts w:ascii="Times New Roman" w:hAnsi="Times New Roman"/>
                <w:sz w:val="28"/>
                <w:szCs w:val="28"/>
                <w:lang w:val="uk-UA"/>
              </w:rPr>
              <w:t>Смолятич</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xml:space="preserve">) Кирило </w:t>
            </w:r>
            <w:proofErr w:type="spellStart"/>
            <w:r w:rsidRPr="000510C3">
              <w:rPr>
                <w:rFonts w:ascii="Times New Roman" w:hAnsi="Times New Roman"/>
                <w:sz w:val="28"/>
                <w:szCs w:val="28"/>
                <w:lang w:val="uk-UA"/>
              </w:rPr>
              <w:t>Туровський</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в) Іларіон;</w:t>
            </w:r>
          </w:p>
          <w:p w:rsidR="00CA36BD" w:rsidRPr="000510C3" w:rsidRDefault="00CA36BD" w:rsidP="00006AE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г) Іван Вишенський</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6.</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Укажіть стрижневу концепцію людини та світу «Повісті </w:t>
            </w:r>
            <w:proofErr w:type="spellStart"/>
            <w:r w:rsidRPr="000510C3">
              <w:rPr>
                <w:rFonts w:ascii="Times New Roman" w:hAnsi="Times New Roman"/>
                <w:sz w:val="28"/>
                <w:szCs w:val="28"/>
                <w:lang w:val="uk-UA"/>
              </w:rPr>
              <w:t>врем’яних</w:t>
            </w:r>
            <w:proofErr w:type="spellEnd"/>
            <w:r w:rsidRPr="000510C3">
              <w:rPr>
                <w:rFonts w:ascii="Times New Roman" w:hAnsi="Times New Roman"/>
                <w:sz w:val="28"/>
                <w:szCs w:val="28"/>
                <w:lang w:val="uk-UA"/>
              </w:rPr>
              <w:t xml:space="preserve"> літ»:</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а) матеріалістична, наукова;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xml:space="preserve">) дуалістична; </w:t>
            </w:r>
            <w:r>
              <w:rPr>
                <w:rFonts w:ascii="Times New Roman" w:hAnsi="Times New Roman"/>
                <w:sz w:val="28"/>
                <w:szCs w:val="28"/>
                <w:lang w:val="uk-UA"/>
              </w:rPr>
              <w:t xml:space="preserve">                       в</w:t>
            </w:r>
            <w:r w:rsidRPr="000510C3">
              <w:rPr>
                <w:rFonts w:ascii="Times New Roman" w:hAnsi="Times New Roman"/>
                <w:sz w:val="28"/>
                <w:szCs w:val="28"/>
                <w:lang w:val="uk-UA"/>
              </w:rPr>
              <w:t>) ідеаліст</w:t>
            </w:r>
            <w:r>
              <w:rPr>
                <w:rFonts w:ascii="Times New Roman" w:hAnsi="Times New Roman"/>
                <w:sz w:val="28"/>
                <w:szCs w:val="28"/>
                <w:lang w:val="uk-UA"/>
              </w:rPr>
              <w:t>ична, релігійна;                                г) метафізична</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7.</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bCs/>
                <w:sz w:val="28"/>
                <w:szCs w:val="28"/>
                <w:lang w:val="uk-UA"/>
              </w:rPr>
              <w:t xml:space="preserve">Назвіть працю, в якій С. </w:t>
            </w:r>
            <w:proofErr w:type="spellStart"/>
            <w:r w:rsidRPr="000510C3">
              <w:rPr>
                <w:rFonts w:ascii="Times New Roman" w:hAnsi="Times New Roman"/>
                <w:bCs/>
                <w:sz w:val="28"/>
                <w:szCs w:val="28"/>
                <w:lang w:val="uk-UA"/>
              </w:rPr>
              <w:t>Оріховський</w:t>
            </w:r>
            <w:proofErr w:type="spellEnd"/>
            <w:r w:rsidRPr="000510C3">
              <w:rPr>
                <w:rFonts w:ascii="Times New Roman" w:hAnsi="Times New Roman"/>
                <w:bCs/>
                <w:sz w:val="28"/>
                <w:szCs w:val="28"/>
                <w:lang w:val="uk-UA"/>
              </w:rPr>
              <w:t xml:space="preserve"> визначив сутність функціонування «найвищого закону природи» як «немає нічого випадкового, нічого такого, на </w:t>
            </w:r>
            <w:r w:rsidRPr="000510C3">
              <w:rPr>
                <w:rFonts w:ascii="Times New Roman" w:hAnsi="Times New Roman"/>
                <w:bCs/>
                <w:sz w:val="28"/>
                <w:szCs w:val="28"/>
                <w:lang w:val="uk-UA"/>
              </w:rPr>
              <w:lastRenderedPageBreak/>
              <w:t>нашу думку, не дано без якоїсь мети»:</w:t>
            </w:r>
          </w:p>
          <w:p w:rsidR="00CA36BD" w:rsidRPr="000510C3" w:rsidRDefault="00CA36BD" w:rsidP="00006AE6">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а)</w:t>
            </w:r>
            <w:r w:rsidRPr="000510C3">
              <w:rPr>
                <w:rFonts w:ascii="Times New Roman" w:hAnsi="Times New Roman"/>
                <w:bCs/>
                <w:sz w:val="28"/>
                <w:szCs w:val="28"/>
                <w:lang w:val="uk-UA"/>
              </w:rPr>
              <w:t xml:space="preserve"> Лист до Яна </w:t>
            </w:r>
            <w:proofErr w:type="spellStart"/>
            <w:r w:rsidRPr="000510C3">
              <w:rPr>
                <w:rFonts w:ascii="Times New Roman" w:hAnsi="Times New Roman"/>
                <w:bCs/>
                <w:sz w:val="28"/>
                <w:szCs w:val="28"/>
                <w:lang w:val="uk-UA"/>
              </w:rPr>
              <w:t>Франціска</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Коммендоні</w:t>
            </w:r>
            <w:proofErr w:type="spellEnd"/>
            <w:r w:rsidRPr="000510C3">
              <w:rPr>
                <w:rFonts w:ascii="Times New Roman" w:hAnsi="Times New Roman"/>
                <w:bCs/>
                <w:sz w:val="28"/>
                <w:szCs w:val="28"/>
                <w:lang w:val="uk-UA"/>
              </w:rPr>
              <w:t xml:space="preserve"> про себе самого» від </w:t>
            </w:r>
            <w:r>
              <w:rPr>
                <w:rFonts w:ascii="Times New Roman" w:hAnsi="Times New Roman"/>
                <w:bCs/>
                <w:sz w:val="28"/>
                <w:szCs w:val="28"/>
                <w:lang w:val="uk-UA"/>
              </w:rPr>
              <w:t xml:space="preserve">             </w:t>
            </w:r>
            <w:r w:rsidRPr="000510C3">
              <w:rPr>
                <w:rFonts w:ascii="Times New Roman" w:hAnsi="Times New Roman"/>
                <w:bCs/>
                <w:sz w:val="28"/>
                <w:szCs w:val="28"/>
                <w:lang w:val="uk-UA"/>
              </w:rPr>
              <w:t xml:space="preserve">10 грудня 1564 р.; </w:t>
            </w:r>
          </w:p>
          <w:p w:rsidR="00CA36BD" w:rsidRPr="000510C3" w:rsidRDefault="00CA36BD" w:rsidP="00006AE6">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w:t>
            </w:r>
            <w:r w:rsidRPr="000510C3">
              <w:rPr>
                <w:rFonts w:ascii="Times New Roman" w:hAnsi="Times New Roman"/>
                <w:i/>
                <w:sz w:val="28"/>
                <w:szCs w:val="28"/>
                <w:lang w:val="uk-UA"/>
              </w:rPr>
              <w:t xml:space="preserve"> </w:t>
            </w:r>
            <w:r w:rsidRPr="000510C3">
              <w:rPr>
                <w:rFonts w:ascii="Times New Roman" w:hAnsi="Times New Roman"/>
                <w:bCs/>
                <w:sz w:val="28"/>
                <w:szCs w:val="28"/>
                <w:lang w:val="uk-UA"/>
              </w:rPr>
              <w:t>«Напучення польському королеві Сигізмунду Августу»</w:t>
            </w:r>
            <w:r w:rsidRPr="000510C3">
              <w:rPr>
                <w:rFonts w:ascii="Times New Roman" w:hAnsi="Times New Roman"/>
                <w:sz w:val="28"/>
                <w:szCs w:val="28"/>
                <w:lang w:val="uk-UA"/>
              </w:rPr>
              <w:t>;</w:t>
            </w:r>
          </w:p>
          <w:p w:rsidR="00CA36BD" w:rsidRPr="000510C3" w:rsidRDefault="00CA36BD" w:rsidP="00006AE6">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w:t>
            </w:r>
            <w:r w:rsidRPr="000510C3">
              <w:rPr>
                <w:rFonts w:ascii="Times New Roman" w:hAnsi="Times New Roman"/>
                <w:bCs/>
                <w:sz w:val="28"/>
                <w:szCs w:val="28"/>
                <w:lang w:val="uk-UA"/>
              </w:rPr>
              <w:t xml:space="preserve"> «Про турецьку загрозу слово друге (До польського короля Сигізмунда)»</w:t>
            </w:r>
            <w:r w:rsidRPr="000510C3">
              <w:rPr>
                <w:rFonts w:ascii="Times New Roman" w:hAnsi="Times New Roman"/>
                <w:sz w:val="28"/>
                <w:szCs w:val="28"/>
                <w:lang w:val="uk-UA"/>
              </w:rPr>
              <w:t xml:space="preserve">; </w:t>
            </w:r>
          </w:p>
          <w:p w:rsidR="00CA36BD" w:rsidRPr="000510C3" w:rsidRDefault="00CA36BD" w:rsidP="00006AE6">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xml:space="preserve">) </w:t>
            </w:r>
            <w:r w:rsidRPr="000510C3">
              <w:rPr>
                <w:rFonts w:ascii="Times New Roman" w:hAnsi="Times New Roman"/>
                <w:bCs/>
                <w:sz w:val="28"/>
                <w:szCs w:val="28"/>
                <w:lang w:val="uk-UA"/>
              </w:rPr>
              <w:t xml:space="preserve">«Промова у справі  закону про целібат, виголошена на соборі Станіславом </w:t>
            </w:r>
            <w:proofErr w:type="spellStart"/>
            <w:r w:rsidRPr="000510C3">
              <w:rPr>
                <w:rFonts w:ascii="Times New Roman" w:hAnsi="Times New Roman"/>
                <w:bCs/>
                <w:sz w:val="28"/>
                <w:szCs w:val="28"/>
                <w:lang w:val="uk-UA"/>
              </w:rPr>
              <w:t>Оріховським</w:t>
            </w:r>
            <w:proofErr w:type="spellEnd"/>
            <w:r w:rsidRPr="000510C3">
              <w:rPr>
                <w:rFonts w:ascii="Times New Roman" w:hAnsi="Times New Roman"/>
                <w:bCs/>
                <w:sz w:val="28"/>
                <w:szCs w:val="28"/>
                <w:lang w:val="uk-UA"/>
              </w:rPr>
              <w:t xml:space="preserve"> Русином». </w:t>
            </w:r>
            <w:r w:rsidRPr="000510C3">
              <w:rPr>
                <w:rFonts w:ascii="Times New Roman" w:hAnsi="Times New Roman"/>
                <w:sz w:val="28"/>
                <w:szCs w:val="28"/>
                <w:lang w:val="uk-UA"/>
              </w:rPr>
              <w:t xml:space="preserve"> </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243"/>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8.</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bCs/>
                <w:sz w:val="28"/>
                <w:szCs w:val="28"/>
                <w:lang w:val="uk-UA"/>
              </w:rPr>
              <w:t>Зазначте автора ідеї відродження князівської історичної традиції за рахунок створення на Лівобережній Україні автономного князівства у складі Речі Посполитої на чолі з князем і гетьманом.</w:t>
            </w:r>
          </w:p>
          <w:p w:rsidR="00CA36BD" w:rsidRPr="000510C3" w:rsidRDefault="00CA36BD" w:rsidP="00715093">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a) К. Острозький;</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І. Домбровський; </w:t>
            </w:r>
            <w:r>
              <w:rPr>
                <w:rFonts w:ascii="Times New Roman" w:hAnsi="Times New Roman"/>
                <w:sz w:val="28"/>
                <w:szCs w:val="28"/>
                <w:lang w:val="uk-UA"/>
              </w:rPr>
              <w:t xml:space="preserve">                в</w:t>
            </w:r>
            <w:r w:rsidRPr="000510C3">
              <w:rPr>
                <w:rFonts w:ascii="Times New Roman" w:hAnsi="Times New Roman"/>
                <w:sz w:val="28"/>
                <w:szCs w:val="28"/>
                <w:lang w:val="uk-UA"/>
              </w:rPr>
              <w:t xml:space="preserve">) Й. </w:t>
            </w:r>
            <w:proofErr w:type="spellStart"/>
            <w:r w:rsidRPr="000510C3">
              <w:rPr>
                <w:rFonts w:ascii="Times New Roman" w:hAnsi="Times New Roman"/>
                <w:sz w:val="28"/>
                <w:szCs w:val="28"/>
                <w:lang w:val="uk-UA"/>
              </w:rPr>
              <w:t>Верещинський</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 xml:space="preserve">               г</w:t>
            </w:r>
            <w:r w:rsidRPr="000510C3">
              <w:rPr>
                <w:rFonts w:ascii="Times New Roman" w:hAnsi="Times New Roman"/>
                <w:sz w:val="28"/>
                <w:szCs w:val="28"/>
                <w:lang w:val="uk-UA"/>
              </w:rPr>
              <w:t xml:space="preserve">) З. </w:t>
            </w:r>
            <w:proofErr w:type="spellStart"/>
            <w:r w:rsidRPr="000510C3">
              <w:rPr>
                <w:rFonts w:ascii="Times New Roman" w:hAnsi="Times New Roman"/>
                <w:sz w:val="28"/>
                <w:szCs w:val="28"/>
                <w:lang w:val="uk-UA"/>
              </w:rPr>
              <w:t>Копистенський</w:t>
            </w:r>
            <w:proofErr w:type="spellEnd"/>
            <w:r w:rsidRPr="000510C3">
              <w:rPr>
                <w:rFonts w:ascii="Times New Roman" w:hAnsi="Times New Roman"/>
                <w:sz w:val="28"/>
                <w:szCs w:val="28"/>
                <w:lang w:val="uk-UA"/>
              </w:rPr>
              <w:t xml:space="preserve">  </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CB45CB">
        <w:trPr>
          <w:trHeight w:val="698"/>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9.</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bCs/>
                <w:sz w:val="28"/>
                <w:szCs w:val="28"/>
                <w:lang w:val="uk-UA"/>
              </w:rPr>
              <w:t>Назвіть працю початку ХVІІ ст., про яку М. С. Грушевський писав, що для неї характерна «неабияка сила історичної концепції», і яка є «певного роду історіософією»:</w:t>
            </w:r>
            <w:r w:rsidRPr="000510C3">
              <w:rPr>
                <w:rFonts w:ascii="Times New Roman" w:hAnsi="Times New Roman"/>
                <w:bCs/>
                <w:i/>
                <w:sz w:val="28"/>
                <w:szCs w:val="28"/>
                <w:lang w:val="uk-UA"/>
              </w:rPr>
              <w:t xml:space="preserve"> </w:t>
            </w:r>
            <w:r w:rsidRPr="000510C3">
              <w:rPr>
                <w:rFonts w:ascii="Times New Roman" w:hAnsi="Times New Roman"/>
                <w:bCs/>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«Пересторога»; </w:t>
            </w:r>
            <w:r>
              <w:rPr>
                <w:rFonts w:ascii="Times New Roman" w:hAnsi="Times New Roman"/>
                <w:sz w:val="28"/>
                <w:szCs w:val="28"/>
                <w:lang w:val="uk-UA"/>
              </w:rPr>
              <w:t xml:space="preserve">                  б</w:t>
            </w:r>
            <w:r w:rsidRPr="000510C3">
              <w:rPr>
                <w:rFonts w:ascii="Times New Roman" w:hAnsi="Times New Roman"/>
                <w:sz w:val="28"/>
                <w:szCs w:val="28"/>
                <w:lang w:val="uk-UA"/>
              </w:rPr>
              <w:t>) «Протестація»;</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w:t>
            </w:r>
            <w:proofErr w:type="spellStart"/>
            <w:r w:rsidRPr="000510C3">
              <w:rPr>
                <w:rFonts w:ascii="Times New Roman" w:hAnsi="Times New Roman"/>
                <w:sz w:val="28"/>
                <w:szCs w:val="28"/>
                <w:lang w:val="uk-UA"/>
              </w:rPr>
              <w:t>Суплікація</w:t>
            </w:r>
            <w:proofErr w:type="spellEnd"/>
            <w:r w:rsidRPr="000510C3">
              <w:rPr>
                <w:rFonts w:ascii="Times New Roman" w:hAnsi="Times New Roman"/>
                <w:sz w:val="28"/>
                <w:szCs w:val="28"/>
                <w:lang w:val="uk-UA"/>
              </w:rPr>
              <w:t>»;</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г</w:t>
            </w:r>
            <w:r w:rsidRPr="000510C3">
              <w:rPr>
                <w:rFonts w:ascii="Times New Roman" w:hAnsi="Times New Roman"/>
                <w:sz w:val="28"/>
                <w:szCs w:val="28"/>
                <w:lang w:val="uk-UA"/>
              </w:rPr>
              <w:t>) «Лабіринт»</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44"/>
        </w:trPr>
        <w:tc>
          <w:tcPr>
            <w:tcW w:w="371" w:type="pct"/>
          </w:tcPr>
          <w:p w:rsidR="00CA36BD" w:rsidRPr="000510C3" w:rsidRDefault="00CA36BD" w:rsidP="00466CEF">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10.</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Визначте сутність історіософської концепції «Синопсиса»: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w:t>
            </w:r>
            <w:proofErr w:type="spellStart"/>
            <w:r w:rsidRPr="000510C3">
              <w:rPr>
                <w:rFonts w:ascii="Times New Roman" w:hAnsi="Times New Roman"/>
                <w:sz w:val="28"/>
                <w:szCs w:val="28"/>
                <w:lang w:val="uk-UA"/>
              </w:rPr>
              <w:t>україноцентрична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росієцентрична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 xml:space="preserve">                 в</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польськоцентрична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 xml:space="preserve">             г) </w:t>
            </w:r>
            <w:proofErr w:type="spellStart"/>
            <w:r>
              <w:rPr>
                <w:rFonts w:ascii="Times New Roman" w:hAnsi="Times New Roman"/>
                <w:sz w:val="28"/>
                <w:szCs w:val="28"/>
                <w:lang w:val="uk-UA"/>
              </w:rPr>
              <w:t>європоцентрична</w:t>
            </w:r>
            <w:proofErr w:type="spellEnd"/>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970"/>
        </w:trPr>
        <w:tc>
          <w:tcPr>
            <w:tcW w:w="371" w:type="pct"/>
          </w:tcPr>
          <w:p w:rsidR="00CA36BD" w:rsidRPr="000510C3" w:rsidRDefault="00CA36BD" w:rsidP="00D10396">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11.</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Яку українську ідею сформулював у 1698 р. П. Орлик у панегірику «</w:t>
            </w:r>
            <w:proofErr w:type="spellStart"/>
            <w:r w:rsidRPr="000510C3">
              <w:rPr>
                <w:rFonts w:ascii="Times New Roman" w:hAnsi="Times New Roman"/>
                <w:sz w:val="28"/>
                <w:szCs w:val="28"/>
                <w:lang w:val="uk-UA"/>
              </w:rPr>
              <w:t>Гіпомен</w:t>
            </w:r>
            <w:proofErr w:type="spellEnd"/>
            <w:r w:rsidRPr="000510C3">
              <w:rPr>
                <w:rFonts w:ascii="Times New Roman" w:hAnsi="Times New Roman"/>
                <w:sz w:val="28"/>
                <w:szCs w:val="28"/>
                <w:lang w:val="uk-UA"/>
              </w:rPr>
              <w:t xml:space="preserve"> Сарматський…» («Сарматський лев…»), зачитаному ним під час весілля впливового козацького старшини Івана </w:t>
            </w:r>
            <w:proofErr w:type="spellStart"/>
            <w:r w:rsidRPr="000510C3">
              <w:rPr>
                <w:rFonts w:ascii="Times New Roman" w:hAnsi="Times New Roman"/>
                <w:sz w:val="28"/>
                <w:szCs w:val="28"/>
                <w:lang w:val="uk-UA"/>
              </w:rPr>
              <w:t>Обидовського</w:t>
            </w:r>
            <w:proofErr w:type="spellEnd"/>
            <w:r w:rsidRPr="000510C3">
              <w:rPr>
                <w:rFonts w:ascii="Times New Roman" w:hAnsi="Times New Roman"/>
                <w:sz w:val="28"/>
                <w:szCs w:val="28"/>
                <w:lang w:val="uk-UA"/>
              </w:rPr>
              <w:t xml:space="preserve"> з дочкою генерального судді Василя Кочубея Ганною:</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«Київ – це Рим новий»;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«Київ – </w:t>
            </w:r>
            <w:r w:rsidRPr="000510C3">
              <w:rPr>
                <w:rFonts w:ascii="Times New Roman" w:hAnsi="Times New Roman"/>
                <w:bCs/>
                <w:sz w:val="28"/>
                <w:szCs w:val="28"/>
                <w:lang w:val="uk-UA"/>
              </w:rPr>
              <w:t xml:space="preserve">другий </w:t>
            </w:r>
            <w:proofErr w:type="spellStart"/>
            <w:r w:rsidRPr="000510C3">
              <w:rPr>
                <w:rFonts w:ascii="Times New Roman" w:hAnsi="Times New Roman"/>
                <w:bCs/>
                <w:sz w:val="28"/>
                <w:szCs w:val="28"/>
                <w:lang w:val="uk-UA"/>
              </w:rPr>
              <w:t>Ієрусалим</w:t>
            </w:r>
            <w:proofErr w:type="spellEnd"/>
            <w:r w:rsidRPr="000510C3">
              <w:rPr>
                <w:rFonts w:ascii="Times New Roman" w:hAnsi="Times New Roman"/>
                <w:bCs/>
                <w:sz w:val="28"/>
                <w:szCs w:val="28"/>
                <w:lang w:val="uk-UA"/>
              </w:rPr>
              <w:t>»</w:t>
            </w:r>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«Москва – третій Рим»; </w:t>
            </w:r>
          </w:p>
          <w:p w:rsidR="00CA36BD" w:rsidRPr="000510C3" w:rsidRDefault="00CA36BD" w:rsidP="00EC5C2A">
            <w:pPr>
              <w:spacing w:after="0" w:line="240" w:lineRule="auto"/>
              <w:contextualSpacing/>
              <w:rPr>
                <w:rFonts w:ascii="Times New Roman" w:hAnsi="Times New Roman"/>
                <w:sz w:val="28"/>
                <w:szCs w:val="28"/>
                <w:u w:val="single"/>
                <w:lang w:val="uk-UA"/>
              </w:rPr>
            </w:pPr>
            <w:r>
              <w:rPr>
                <w:rFonts w:ascii="Times New Roman" w:hAnsi="Times New Roman"/>
                <w:sz w:val="28"/>
                <w:szCs w:val="28"/>
                <w:lang w:val="uk-UA"/>
              </w:rPr>
              <w:t>г</w:t>
            </w:r>
            <w:r w:rsidRPr="000510C3">
              <w:rPr>
                <w:rFonts w:ascii="Times New Roman" w:hAnsi="Times New Roman"/>
                <w:sz w:val="28"/>
                <w:szCs w:val="28"/>
                <w:lang w:val="uk-UA"/>
              </w:rPr>
              <w:t>) «Київ – матір міст руських»</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953"/>
        </w:trPr>
        <w:tc>
          <w:tcPr>
            <w:tcW w:w="371" w:type="pct"/>
          </w:tcPr>
          <w:p w:rsidR="00CA36BD" w:rsidRPr="000510C3" w:rsidRDefault="00CA36BD" w:rsidP="00D10396">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12.</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Назвіть найяскравішого репрезентанта української </w:t>
            </w:r>
            <w:proofErr w:type="spellStart"/>
            <w:r w:rsidRPr="000510C3">
              <w:rPr>
                <w:rFonts w:ascii="Times New Roman" w:hAnsi="Times New Roman"/>
                <w:sz w:val="28"/>
                <w:szCs w:val="28"/>
                <w:lang w:val="uk-UA"/>
              </w:rPr>
              <w:t>пізньобарокової</w:t>
            </w:r>
            <w:proofErr w:type="spellEnd"/>
            <w:r w:rsidRPr="000510C3">
              <w:rPr>
                <w:rFonts w:ascii="Times New Roman" w:hAnsi="Times New Roman"/>
                <w:sz w:val="28"/>
                <w:szCs w:val="28"/>
                <w:lang w:val="uk-UA"/>
              </w:rPr>
              <w:t xml:space="preserve"> думки та водночас раннього </w:t>
            </w:r>
            <w:proofErr w:type="spellStart"/>
            <w:r w:rsidRPr="000510C3">
              <w:rPr>
                <w:rFonts w:ascii="Times New Roman" w:hAnsi="Times New Roman"/>
                <w:sz w:val="28"/>
                <w:szCs w:val="28"/>
                <w:lang w:val="uk-UA"/>
              </w:rPr>
              <w:t>передромантизму</w:t>
            </w:r>
            <w:proofErr w:type="spellEnd"/>
            <w:r w:rsidRPr="000510C3">
              <w:rPr>
                <w:rFonts w:ascii="Times New Roman" w:hAnsi="Times New Roman"/>
                <w:sz w:val="28"/>
                <w:szCs w:val="28"/>
                <w:lang w:val="uk-UA"/>
              </w:rPr>
              <w:t>:</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a) Л. Баранович;</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б</w:t>
            </w:r>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Яворський</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Г. Сковорода; </w:t>
            </w:r>
            <w:r>
              <w:rPr>
                <w:rFonts w:ascii="Times New Roman" w:hAnsi="Times New Roman"/>
                <w:sz w:val="28"/>
                <w:szCs w:val="28"/>
                <w:lang w:val="uk-UA"/>
              </w:rPr>
              <w:t xml:space="preserve">                 г</w:t>
            </w:r>
            <w:r w:rsidRPr="000510C3">
              <w:rPr>
                <w:rFonts w:ascii="Times New Roman" w:hAnsi="Times New Roman"/>
                <w:sz w:val="28"/>
                <w:szCs w:val="28"/>
                <w:lang w:val="uk-UA"/>
              </w:rPr>
              <w:t>) Ф. Прокопович</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054"/>
        </w:trPr>
        <w:tc>
          <w:tcPr>
            <w:tcW w:w="371" w:type="pct"/>
          </w:tcPr>
          <w:p w:rsidR="00CA36BD" w:rsidRPr="000510C3" w:rsidRDefault="00CA36BD" w:rsidP="00892B07">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13.</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Визначте, коли німецькі філософські течії стали дедалі більше проникати в Україну: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з початку ХVІ ст.; </w:t>
            </w:r>
            <w:r>
              <w:rPr>
                <w:rFonts w:ascii="Times New Roman" w:hAnsi="Times New Roman"/>
                <w:sz w:val="28"/>
                <w:szCs w:val="28"/>
                <w:lang w:val="uk-UA"/>
              </w:rPr>
              <w:t xml:space="preserve">                б</w:t>
            </w:r>
            <w:r w:rsidRPr="000510C3">
              <w:rPr>
                <w:rFonts w:ascii="Times New Roman" w:hAnsi="Times New Roman"/>
                <w:sz w:val="28"/>
                <w:szCs w:val="28"/>
                <w:lang w:val="uk-UA"/>
              </w:rPr>
              <w:t>) з середини ХVІ ст.;</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з середини ХVІІ ст.; </w:t>
            </w:r>
            <w:r>
              <w:rPr>
                <w:rFonts w:ascii="Times New Roman" w:hAnsi="Times New Roman"/>
                <w:sz w:val="28"/>
                <w:szCs w:val="28"/>
                <w:lang w:val="uk-UA"/>
              </w:rPr>
              <w:t>г</w:t>
            </w:r>
            <w:r w:rsidRPr="000510C3">
              <w:rPr>
                <w:rFonts w:ascii="Times New Roman" w:hAnsi="Times New Roman"/>
                <w:sz w:val="28"/>
                <w:szCs w:val="28"/>
                <w:lang w:val="uk-UA"/>
              </w:rPr>
              <w:t>) з кінця ХVІІ ст.</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r w:rsidR="00CA36BD" w:rsidRPr="000510C3" w:rsidTr="00466CEF">
        <w:trPr>
          <w:trHeight w:val="1272"/>
        </w:trPr>
        <w:tc>
          <w:tcPr>
            <w:tcW w:w="371" w:type="pct"/>
          </w:tcPr>
          <w:p w:rsidR="00CA36BD" w:rsidRPr="000510C3" w:rsidRDefault="00CA36BD" w:rsidP="00892B07">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14.</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Зазначте, до якої течії німецької релігійно-філософської думки належить ідея про перевагу діяльної любові до ближнього й морального удосконалення людини над зовнішньою, формальною побожністю, яка захопила Симона </w:t>
            </w:r>
            <w:proofErr w:type="spellStart"/>
            <w:r w:rsidRPr="000510C3">
              <w:rPr>
                <w:rFonts w:ascii="Times New Roman" w:hAnsi="Times New Roman"/>
                <w:sz w:val="28"/>
                <w:szCs w:val="28"/>
                <w:lang w:val="uk-UA"/>
              </w:rPr>
              <w:t>Тодорського</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раціоналізм;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пієтизм;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позитивізм; </w:t>
            </w:r>
            <w:r>
              <w:rPr>
                <w:rFonts w:ascii="Times New Roman" w:hAnsi="Times New Roman"/>
                <w:sz w:val="28"/>
                <w:szCs w:val="28"/>
                <w:lang w:val="uk-UA"/>
              </w:rPr>
              <w:t xml:space="preserve">                         г</w:t>
            </w:r>
            <w:r w:rsidRPr="000510C3">
              <w:rPr>
                <w:rFonts w:ascii="Times New Roman" w:hAnsi="Times New Roman"/>
                <w:sz w:val="28"/>
                <w:szCs w:val="28"/>
                <w:lang w:val="uk-UA"/>
              </w:rPr>
              <w:t>) містицизм</w:t>
            </w: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 </w:t>
            </w:r>
          </w:p>
        </w:tc>
      </w:tr>
      <w:tr w:rsidR="00CA36BD" w:rsidRPr="000510C3" w:rsidTr="00954C1C">
        <w:trPr>
          <w:trHeight w:val="557"/>
        </w:trPr>
        <w:tc>
          <w:tcPr>
            <w:tcW w:w="371" w:type="pct"/>
          </w:tcPr>
          <w:p w:rsidR="00CA36BD" w:rsidRPr="000510C3" w:rsidRDefault="00CA36BD" w:rsidP="00892B07">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15.</w:t>
            </w:r>
          </w:p>
        </w:tc>
        <w:tc>
          <w:tcPr>
            <w:tcW w:w="2836" w:type="pct"/>
          </w:tcPr>
          <w:p w:rsidR="00CA36BD" w:rsidRPr="000510C3" w:rsidRDefault="00CA36BD" w:rsidP="00E73805">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Вкажіть, з яким  відомим російським філантропом і масоном мав інтелектуальні контакти Семен Гамалія:</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a) М. Новиков;</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Д. </w:t>
            </w:r>
            <w:proofErr w:type="spellStart"/>
            <w:r w:rsidRPr="000510C3">
              <w:rPr>
                <w:rFonts w:ascii="Times New Roman" w:hAnsi="Times New Roman"/>
                <w:sz w:val="28"/>
                <w:szCs w:val="28"/>
                <w:lang w:val="uk-UA"/>
              </w:rPr>
              <w:t>Бантиш-Каменський</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М. </w:t>
            </w:r>
            <w:proofErr w:type="spellStart"/>
            <w:r w:rsidRPr="000510C3">
              <w:rPr>
                <w:rFonts w:ascii="Times New Roman" w:hAnsi="Times New Roman"/>
                <w:sz w:val="28"/>
                <w:szCs w:val="28"/>
                <w:lang w:val="uk-UA"/>
              </w:rPr>
              <w:t>Карамзін</w:t>
            </w:r>
            <w:proofErr w:type="spellEnd"/>
            <w:r w:rsidRPr="000510C3">
              <w:rPr>
                <w:rFonts w:ascii="Times New Roman" w:hAnsi="Times New Roman"/>
                <w:sz w:val="28"/>
                <w:szCs w:val="28"/>
                <w:lang w:val="uk-UA"/>
              </w:rPr>
              <w:t>;</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г) С. </w:t>
            </w:r>
            <w:proofErr w:type="spellStart"/>
            <w:r>
              <w:rPr>
                <w:rFonts w:ascii="Times New Roman" w:hAnsi="Times New Roman"/>
                <w:sz w:val="28"/>
                <w:szCs w:val="28"/>
                <w:lang w:val="uk-UA"/>
              </w:rPr>
              <w:t>Миславський</w:t>
            </w:r>
            <w:proofErr w:type="spellEnd"/>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05"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21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c>
          <w:tcPr>
            <w:tcW w:w="954" w:type="pct"/>
          </w:tcPr>
          <w:p w:rsidR="00CA36BD" w:rsidRPr="000510C3" w:rsidRDefault="00CA36BD" w:rsidP="00E73805">
            <w:pPr>
              <w:spacing w:after="0" w:line="240" w:lineRule="auto"/>
              <w:ind w:firstLine="567"/>
              <w:contextualSpacing/>
              <w:rPr>
                <w:rFonts w:ascii="Times New Roman" w:hAnsi="Times New Roman"/>
                <w:sz w:val="28"/>
                <w:szCs w:val="28"/>
                <w:lang w:val="uk-UA"/>
              </w:rPr>
            </w:pPr>
          </w:p>
        </w:tc>
      </w:tr>
    </w:tbl>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w:t>
      </w:r>
    </w:p>
    <w:p w:rsidR="00CA36BD" w:rsidRPr="000510C3" w:rsidRDefault="00CA36BD" w:rsidP="00C70FCB">
      <w:pPr>
        <w:spacing w:after="0" w:line="240" w:lineRule="auto"/>
        <w:ind w:firstLine="567"/>
        <w:contextualSpacing/>
        <w:jc w:val="both"/>
        <w:rPr>
          <w:rFonts w:ascii="Times New Roman" w:hAnsi="Times New Roman"/>
          <w:b/>
          <w:bCs/>
          <w:sz w:val="28"/>
          <w:szCs w:val="28"/>
          <w:lang w:val="uk-UA"/>
        </w:rPr>
      </w:pPr>
      <w:r w:rsidRPr="000510C3">
        <w:rPr>
          <w:rFonts w:ascii="Times New Roman" w:hAnsi="Times New Roman"/>
          <w:b/>
          <w:bCs/>
          <w:sz w:val="28"/>
          <w:szCs w:val="28"/>
          <w:lang w:val="uk-UA"/>
        </w:rPr>
        <w:t>Історіософія історії України. КМР 2.</w:t>
      </w:r>
      <w:r w:rsidRPr="000510C3">
        <w:rPr>
          <w:rFonts w:ascii="Times New Roman" w:hAnsi="Times New Roman"/>
          <w:b/>
          <w:sz w:val="28"/>
          <w:szCs w:val="28"/>
          <w:lang w:val="uk-UA"/>
        </w:rPr>
        <w:t xml:space="preserve"> </w:t>
      </w:r>
      <w:r w:rsidRPr="000510C3">
        <w:rPr>
          <w:rFonts w:ascii="Times New Roman" w:hAnsi="Times New Roman"/>
          <w:b/>
          <w:bCs/>
          <w:sz w:val="28"/>
          <w:szCs w:val="28"/>
          <w:lang w:val="uk-UA"/>
        </w:rPr>
        <w:t>Варіант 1</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
        <w:gridCol w:w="2499"/>
        <w:gridCol w:w="605"/>
        <w:gridCol w:w="886"/>
        <w:gridCol w:w="1076"/>
        <w:gridCol w:w="1052"/>
        <w:gridCol w:w="1649"/>
      </w:tblGrid>
      <w:tr w:rsidR="00CA36BD" w:rsidRPr="000510C3" w:rsidTr="00715093">
        <w:trPr>
          <w:trHeight w:val="158"/>
        </w:trPr>
        <w:tc>
          <w:tcPr>
            <w:tcW w:w="784" w:type="dxa"/>
            <w:vMerge w:val="restart"/>
          </w:tcPr>
          <w:p w:rsidR="00CA36BD" w:rsidRPr="000510C3" w:rsidRDefault="00CA36BD" w:rsidP="00BB41F5">
            <w:pPr>
              <w:spacing w:after="0" w:line="240" w:lineRule="auto"/>
              <w:contextualSpacing/>
              <w:rPr>
                <w:rFonts w:ascii="Times New Roman" w:hAnsi="Times New Roman"/>
                <w:b/>
                <w:sz w:val="28"/>
                <w:szCs w:val="28"/>
                <w:lang w:val="uk-UA"/>
              </w:rPr>
            </w:pPr>
            <w:r w:rsidRPr="000510C3">
              <w:rPr>
                <w:rFonts w:ascii="Times New Roman" w:hAnsi="Times New Roman"/>
                <w:b/>
                <w:sz w:val="28"/>
                <w:szCs w:val="28"/>
                <w:lang w:val="uk-UA"/>
              </w:rPr>
              <w:t>№ п/п</w:t>
            </w:r>
          </w:p>
        </w:tc>
        <w:tc>
          <w:tcPr>
            <w:tcW w:w="2499" w:type="dxa"/>
            <w:vMerge w:val="restart"/>
          </w:tcPr>
          <w:p w:rsidR="00CA36BD" w:rsidRPr="000510C3" w:rsidRDefault="00CA36BD" w:rsidP="00BB41F5">
            <w:pPr>
              <w:spacing w:after="0" w:line="240" w:lineRule="auto"/>
              <w:ind w:firstLine="567"/>
              <w:contextualSpacing/>
              <w:jc w:val="center"/>
              <w:rPr>
                <w:rFonts w:ascii="Times New Roman" w:hAnsi="Times New Roman"/>
                <w:b/>
                <w:sz w:val="28"/>
                <w:szCs w:val="28"/>
                <w:lang w:val="uk-UA"/>
              </w:rPr>
            </w:pPr>
          </w:p>
          <w:p w:rsidR="00CA36BD" w:rsidRPr="000510C3" w:rsidRDefault="00CA36BD" w:rsidP="00BB41F5">
            <w:pPr>
              <w:spacing w:after="0" w:line="240" w:lineRule="auto"/>
              <w:contextualSpacing/>
              <w:jc w:val="center"/>
              <w:rPr>
                <w:rFonts w:ascii="Times New Roman" w:hAnsi="Times New Roman"/>
                <w:b/>
                <w:sz w:val="28"/>
                <w:szCs w:val="28"/>
                <w:lang w:val="uk-UA"/>
              </w:rPr>
            </w:pPr>
            <w:r w:rsidRPr="000510C3">
              <w:rPr>
                <w:rFonts w:ascii="Times New Roman" w:hAnsi="Times New Roman"/>
                <w:b/>
                <w:sz w:val="28"/>
                <w:szCs w:val="28"/>
                <w:lang w:val="uk-UA"/>
              </w:rPr>
              <w:t>Питання</w:t>
            </w:r>
          </w:p>
        </w:tc>
        <w:tc>
          <w:tcPr>
            <w:tcW w:w="3619" w:type="dxa"/>
            <w:gridSpan w:val="4"/>
          </w:tcPr>
          <w:p w:rsidR="00CA36BD" w:rsidRPr="000510C3" w:rsidRDefault="00CA36BD" w:rsidP="00BB41F5">
            <w:pPr>
              <w:spacing w:after="0" w:line="240" w:lineRule="auto"/>
              <w:ind w:firstLine="21"/>
              <w:contextualSpacing/>
              <w:jc w:val="center"/>
              <w:rPr>
                <w:rFonts w:ascii="Times New Roman" w:hAnsi="Times New Roman"/>
                <w:b/>
                <w:sz w:val="28"/>
                <w:szCs w:val="28"/>
                <w:lang w:val="uk-UA"/>
              </w:rPr>
            </w:pPr>
            <w:r w:rsidRPr="000510C3">
              <w:rPr>
                <w:rFonts w:ascii="Times New Roman" w:hAnsi="Times New Roman"/>
                <w:b/>
                <w:sz w:val="28"/>
                <w:szCs w:val="28"/>
                <w:lang w:val="uk-UA"/>
              </w:rPr>
              <w:t>Талон</w:t>
            </w:r>
          </w:p>
        </w:tc>
        <w:tc>
          <w:tcPr>
            <w:tcW w:w="1649" w:type="dxa"/>
          </w:tcPr>
          <w:p w:rsidR="00CA36BD" w:rsidRPr="000510C3" w:rsidRDefault="00CA36BD" w:rsidP="00BB41F5">
            <w:pPr>
              <w:spacing w:after="0" w:line="240" w:lineRule="auto"/>
              <w:contextualSpacing/>
              <w:jc w:val="center"/>
              <w:rPr>
                <w:rFonts w:ascii="Times New Roman" w:hAnsi="Times New Roman"/>
                <w:b/>
                <w:sz w:val="28"/>
                <w:szCs w:val="28"/>
                <w:lang w:val="uk-UA"/>
              </w:rPr>
            </w:pPr>
            <w:r w:rsidRPr="000510C3">
              <w:rPr>
                <w:rFonts w:ascii="Times New Roman" w:hAnsi="Times New Roman"/>
                <w:b/>
                <w:sz w:val="28"/>
                <w:szCs w:val="28"/>
                <w:lang w:val="uk-UA"/>
              </w:rPr>
              <w:t>Правильна відповідь</w:t>
            </w:r>
          </w:p>
        </w:tc>
      </w:tr>
      <w:tr w:rsidR="00CA36BD" w:rsidRPr="000510C3" w:rsidTr="00715093">
        <w:trPr>
          <w:trHeight w:val="157"/>
        </w:trPr>
        <w:tc>
          <w:tcPr>
            <w:tcW w:w="784" w:type="dxa"/>
            <w:vMerge/>
            <w:vAlign w:val="center"/>
          </w:tcPr>
          <w:p w:rsidR="00CA36BD" w:rsidRPr="000510C3" w:rsidRDefault="00CA36BD" w:rsidP="00BB41F5">
            <w:pPr>
              <w:spacing w:after="0" w:line="240" w:lineRule="auto"/>
              <w:ind w:firstLine="567"/>
              <w:contextualSpacing/>
              <w:jc w:val="center"/>
              <w:rPr>
                <w:rFonts w:ascii="Times New Roman" w:hAnsi="Times New Roman"/>
                <w:b/>
                <w:sz w:val="28"/>
                <w:szCs w:val="28"/>
                <w:lang w:val="uk-UA"/>
              </w:rPr>
            </w:pPr>
          </w:p>
        </w:tc>
        <w:tc>
          <w:tcPr>
            <w:tcW w:w="2499" w:type="dxa"/>
            <w:vMerge/>
            <w:vAlign w:val="center"/>
          </w:tcPr>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tc>
        <w:tc>
          <w:tcPr>
            <w:tcW w:w="605" w:type="dxa"/>
          </w:tcPr>
          <w:p w:rsidR="00CA36BD" w:rsidRPr="000510C3" w:rsidRDefault="00CA36BD" w:rsidP="00BB41F5">
            <w:pPr>
              <w:tabs>
                <w:tab w:val="right" w:pos="140"/>
                <w:tab w:val="center" w:pos="353"/>
              </w:tabs>
              <w:spacing w:after="0" w:line="240" w:lineRule="auto"/>
              <w:ind w:firstLine="567"/>
              <w:contextualSpacing/>
              <w:rPr>
                <w:rFonts w:ascii="Times New Roman" w:hAnsi="Times New Roman"/>
                <w:b/>
                <w:sz w:val="28"/>
                <w:szCs w:val="28"/>
                <w:lang w:val="uk-UA"/>
              </w:rPr>
            </w:pPr>
            <w:r w:rsidRPr="000510C3">
              <w:rPr>
                <w:rFonts w:ascii="Times New Roman" w:hAnsi="Times New Roman"/>
                <w:b/>
                <w:sz w:val="28"/>
                <w:szCs w:val="28"/>
                <w:lang w:val="uk-UA"/>
              </w:rPr>
              <w:t xml:space="preserve"> </w:t>
            </w:r>
            <w:r w:rsidRPr="000510C3">
              <w:rPr>
                <w:rFonts w:ascii="Times New Roman" w:hAnsi="Times New Roman"/>
                <w:b/>
                <w:sz w:val="28"/>
                <w:szCs w:val="28"/>
                <w:lang w:val="uk-UA"/>
              </w:rPr>
              <w:tab/>
              <w:t xml:space="preserve">a   </w:t>
            </w:r>
          </w:p>
        </w:tc>
        <w:tc>
          <w:tcPr>
            <w:tcW w:w="886" w:type="dxa"/>
          </w:tcPr>
          <w:p w:rsidR="00CA36BD" w:rsidRPr="000510C3" w:rsidRDefault="00CA36BD" w:rsidP="00B9137C">
            <w:pPr>
              <w:tabs>
                <w:tab w:val="right" w:pos="156"/>
                <w:tab w:val="center" w:pos="361"/>
              </w:tabs>
              <w:spacing w:after="0" w:line="240" w:lineRule="auto"/>
              <w:ind w:firstLine="567"/>
              <w:contextualSpacing/>
              <w:rPr>
                <w:rFonts w:ascii="Times New Roman" w:hAnsi="Times New Roman"/>
                <w:b/>
                <w:sz w:val="28"/>
                <w:szCs w:val="28"/>
                <w:lang w:val="uk-UA"/>
              </w:rPr>
            </w:pPr>
            <w:r w:rsidRPr="000510C3">
              <w:rPr>
                <w:rFonts w:ascii="Times New Roman" w:hAnsi="Times New Roman"/>
                <w:b/>
                <w:sz w:val="28"/>
                <w:szCs w:val="28"/>
                <w:lang w:val="uk-UA"/>
              </w:rPr>
              <w:tab/>
            </w:r>
            <w:r w:rsidRPr="000510C3">
              <w:rPr>
                <w:rFonts w:ascii="Times New Roman" w:hAnsi="Times New Roman"/>
                <w:b/>
                <w:sz w:val="28"/>
                <w:szCs w:val="28"/>
                <w:lang w:val="uk-UA"/>
              </w:rPr>
              <w:tab/>
            </w:r>
            <w:r>
              <w:rPr>
                <w:rFonts w:ascii="Times New Roman" w:hAnsi="Times New Roman"/>
                <w:b/>
                <w:sz w:val="28"/>
                <w:szCs w:val="28"/>
                <w:lang w:val="uk-UA"/>
              </w:rPr>
              <w:t>б</w:t>
            </w:r>
          </w:p>
        </w:tc>
        <w:tc>
          <w:tcPr>
            <w:tcW w:w="1076" w:type="dxa"/>
          </w:tcPr>
          <w:p w:rsidR="00CA36BD" w:rsidRPr="000510C3" w:rsidRDefault="00CA36BD" w:rsidP="00B9137C">
            <w:pPr>
              <w:tabs>
                <w:tab w:val="right" w:pos="125"/>
                <w:tab w:val="center" w:pos="346"/>
              </w:tabs>
              <w:spacing w:after="0" w:line="240" w:lineRule="auto"/>
              <w:ind w:firstLine="567"/>
              <w:contextualSpacing/>
              <w:rPr>
                <w:rFonts w:ascii="Times New Roman" w:hAnsi="Times New Roman"/>
                <w:b/>
                <w:sz w:val="28"/>
                <w:szCs w:val="28"/>
                <w:lang w:val="uk-UA"/>
              </w:rPr>
            </w:pPr>
            <w:r w:rsidRPr="000510C3">
              <w:rPr>
                <w:rFonts w:ascii="Times New Roman" w:hAnsi="Times New Roman"/>
                <w:b/>
                <w:sz w:val="28"/>
                <w:szCs w:val="28"/>
                <w:lang w:val="uk-UA"/>
              </w:rPr>
              <w:tab/>
            </w:r>
            <w:r w:rsidRPr="000510C3">
              <w:rPr>
                <w:rFonts w:ascii="Times New Roman" w:hAnsi="Times New Roman"/>
                <w:b/>
                <w:sz w:val="28"/>
                <w:szCs w:val="28"/>
                <w:lang w:val="uk-UA"/>
              </w:rPr>
              <w:tab/>
            </w:r>
            <w:r>
              <w:rPr>
                <w:rFonts w:ascii="Times New Roman" w:hAnsi="Times New Roman"/>
                <w:b/>
                <w:sz w:val="28"/>
                <w:szCs w:val="28"/>
                <w:lang w:val="uk-UA"/>
              </w:rPr>
              <w:t>в</w:t>
            </w:r>
            <w:r w:rsidRPr="000510C3">
              <w:rPr>
                <w:rFonts w:ascii="Times New Roman" w:hAnsi="Times New Roman"/>
                <w:b/>
                <w:sz w:val="28"/>
                <w:szCs w:val="28"/>
                <w:lang w:val="uk-UA"/>
              </w:rPr>
              <w:t xml:space="preserve"> </w:t>
            </w:r>
          </w:p>
        </w:tc>
        <w:tc>
          <w:tcPr>
            <w:tcW w:w="1052" w:type="dxa"/>
          </w:tcPr>
          <w:p w:rsidR="00CA36BD" w:rsidRPr="000510C3" w:rsidRDefault="00CA36BD" w:rsidP="00B9137C">
            <w:pPr>
              <w:tabs>
                <w:tab w:val="right" w:pos="156"/>
                <w:tab w:val="center" w:pos="361"/>
              </w:tabs>
              <w:spacing w:after="0" w:line="240" w:lineRule="auto"/>
              <w:ind w:firstLine="567"/>
              <w:contextualSpacing/>
              <w:rPr>
                <w:rFonts w:ascii="Times New Roman" w:hAnsi="Times New Roman"/>
                <w:b/>
                <w:sz w:val="28"/>
                <w:szCs w:val="28"/>
                <w:lang w:val="uk-UA"/>
              </w:rPr>
            </w:pPr>
            <w:r w:rsidRPr="000510C3">
              <w:rPr>
                <w:rFonts w:ascii="Times New Roman" w:hAnsi="Times New Roman"/>
                <w:b/>
                <w:sz w:val="28"/>
                <w:szCs w:val="28"/>
                <w:lang w:val="uk-UA"/>
              </w:rPr>
              <w:tab/>
            </w:r>
            <w:r w:rsidRPr="000510C3">
              <w:rPr>
                <w:rFonts w:ascii="Times New Roman" w:hAnsi="Times New Roman"/>
                <w:b/>
                <w:sz w:val="28"/>
                <w:szCs w:val="28"/>
                <w:lang w:val="uk-UA"/>
              </w:rPr>
              <w:tab/>
            </w:r>
            <w:r>
              <w:rPr>
                <w:rFonts w:ascii="Times New Roman" w:hAnsi="Times New Roman"/>
                <w:b/>
                <w:sz w:val="28"/>
                <w:szCs w:val="28"/>
                <w:lang w:val="uk-UA"/>
              </w:rPr>
              <w:t>г</w:t>
            </w:r>
            <w:r w:rsidRPr="000510C3">
              <w:rPr>
                <w:rFonts w:ascii="Times New Roman" w:hAnsi="Times New Roman"/>
                <w:b/>
                <w:sz w:val="28"/>
                <w:szCs w:val="28"/>
                <w:lang w:val="uk-UA"/>
              </w:rPr>
              <w:t xml:space="preserve"> </w:t>
            </w:r>
          </w:p>
        </w:tc>
        <w:tc>
          <w:tcPr>
            <w:tcW w:w="1649" w:type="dxa"/>
          </w:tcPr>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tc>
      </w:tr>
      <w:tr w:rsidR="00CA36BD" w:rsidRPr="000510C3" w:rsidTr="00715093">
        <w:trPr>
          <w:trHeight w:val="144"/>
        </w:trPr>
        <w:tc>
          <w:tcPr>
            <w:tcW w:w="784" w:type="dxa"/>
          </w:tcPr>
          <w:p w:rsidR="00CA36BD" w:rsidRPr="000510C3" w:rsidRDefault="00CA36BD" w:rsidP="00BB41F5">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w:t>
            </w:r>
          </w:p>
        </w:tc>
        <w:tc>
          <w:tcPr>
            <w:tcW w:w="2499" w:type="dxa"/>
          </w:tcPr>
          <w:p w:rsidR="00CA36BD" w:rsidRPr="000510C3" w:rsidRDefault="00CA36BD" w:rsidP="00BB41F5">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Назвіть автора твору «</w:t>
            </w:r>
            <w:proofErr w:type="spellStart"/>
            <w:r w:rsidRPr="000510C3">
              <w:rPr>
                <w:rFonts w:ascii="Times New Roman" w:hAnsi="Times New Roman"/>
                <w:sz w:val="28"/>
                <w:szCs w:val="28"/>
                <w:lang w:val="uk-UA"/>
              </w:rPr>
              <w:t>Разговор</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Великороссии</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 xml:space="preserve">с </w:t>
            </w:r>
            <w:proofErr w:type="spellStart"/>
            <w:r w:rsidRPr="000510C3">
              <w:rPr>
                <w:rFonts w:ascii="Times New Roman" w:hAnsi="Times New Roman"/>
                <w:sz w:val="28"/>
                <w:szCs w:val="28"/>
                <w:lang w:val="uk-UA"/>
              </w:rPr>
              <w:t>Малороссией</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a) С. Десницький;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Г. </w:t>
            </w:r>
            <w:proofErr w:type="spellStart"/>
            <w:r w:rsidRPr="000510C3">
              <w:rPr>
                <w:rFonts w:ascii="Times New Roman" w:hAnsi="Times New Roman"/>
                <w:sz w:val="28"/>
                <w:szCs w:val="28"/>
                <w:lang w:val="uk-UA"/>
              </w:rPr>
              <w:t>Полетика</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Дівович</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 Г. Сковорода</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4"/>
        </w:trPr>
        <w:tc>
          <w:tcPr>
            <w:tcW w:w="784" w:type="dxa"/>
          </w:tcPr>
          <w:p w:rsidR="00CA36BD" w:rsidRPr="000510C3" w:rsidRDefault="00CA36BD" w:rsidP="00BB41F5">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2.</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«Історія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  це пам’ятка:</w:t>
            </w:r>
          </w:p>
          <w:p w:rsidR="00CA36BD" w:rsidRPr="000510C3" w:rsidRDefault="00CA36BD" w:rsidP="00BB41F5">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en-US"/>
              </w:rPr>
              <w:t>a</w:t>
            </w:r>
            <w:r w:rsidRPr="000510C3">
              <w:rPr>
                <w:rFonts w:ascii="Times New Roman" w:hAnsi="Times New Roman"/>
                <w:sz w:val="28"/>
                <w:szCs w:val="28"/>
                <w:lang w:val="uk-UA"/>
              </w:rPr>
              <w:t xml:space="preserve">) класицизму;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бароко;         </w:t>
            </w:r>
            <w:r>
              <w:rPr>
                <w:rFonts w:ascii="Times New Roman" w:hAnsi="Times New Roman"/>
                <w:sz w:val="28"/>
                <w:szCs w:val="28"/>
                <w:lang w:val="uk-UA"/>
              </w:rPr>
              <w:t xml:space="preserve">                     </w:t>
            </w:r>
            <w:r w:rsidRPr="000510C3">
              <w:rPr>
                <w:rFonts w:ascii="Times New Roman" w:hAnsi="Times New Roman"/>
                <w:sz w:val="28"/>
                <w:szCs w:val="28"/>
                <w:lang w:val="uk-UA"/>
              </w:rPr>
              <w:t xml:space="preserve"> </w:t>
            </w:r>
            <w:r>
              <w:rPr>
                <w:rFonts w:ascii="Times New Roman" w:hAnsi="Times New Roman"/>
                <w:sz w:val="28"/>
                <w:szCs w:val="28"/>
                <w:lang w:val="uk-UA"/>
              </w:rPr>
              <w:t>в</w:t>
            </w:r>
            <w:r w:rsidRPr="000510C3">
              <w:rPr>
                <w:rFonts w:ascii="Times New Roman" w:hAnsi="Times New Roman"/>
                <w:sz w:val="28"/>
                <w:szCs w:val="28"/>
                <w:lang w:val="uk-UA"/>
              </w:rPr>
              <w:t xml:space="preserve">) позитивізму; </w:t>
            </w:r>
          </w:p>
          <w:p w:rsidR="00CA36BD" w:rsidRPr="000510C3" w:rsidRDefault="00CA36BD" w:rsidP="00BB41F5">
            <w:pPr>
              <w:pStyle w:val="af1"/>
              <w:ind w:left="0"/>
              <w:rPr>
                <w:sz w:val="28"/>
                <w:szCs w:val="28"/>
                <w:lang w:val="uk-UA"/>
              </w:rPr>
            </w:pPr>
            <w:r>
              <w:rPr>
                <w:sz w:val="28"/>
                <w:szCs w:val="28"/>
                <w:lang w:val="uk-UA"/>
              </w:rPr>
              <w:t>г</w:t>
            </w:r>
            <w:r w:rsidRPr="00B9137C">
              <w:rPr>
                <w:sz w:val="28"/>
                <w:szCs w:val="28"/>
              </w:rPr>
              <w:t xml:space="preserve">) </w:t>
            </w:r>
            <w:proofErr w:type="spellStart"/>
            <w:r>
              <w:rPr>
                <w:sz w:val="28"/>
                <w:szCs w:val="28"/>
                <w:lang w:val="uk-UA"/>
              </w:rPr>
              <w:t>преромантизму</w:t>
            </w:r>
            <w:proofErr w:type="spellEnd"/>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4"/>
        </w:trPr>
        <w:tc>
          <w:tcPr>
            <w:tcW w:w="784" w:type="dxa"/>
          </w:tcPr>
          <w:p w:rsidR="00CA36BD" w:rsidRPr="000510C3" w:rsidRDefault="00CA36BD" w:rsidP="000E100E">
            <w:pPr>
              <w:spacing w:after="0" w:line="240" w:lineRule="auto"/>
              <w:contextualSpacing/>
              <w:rPr>
                <w:rFonts w:ascii="Times New Roman" w:hAnsi="Times New Roman"/>
                <w:sz w:val="28"/>
                <w:szCs w:val="28"/>
              </w:rPr>
            </w:pPr>
            <w:r w:rsidRPr="00B9137C">
              <w:rPr>
                <w:rFonts w:ascii="Times New Roman" w:hAnsi="Times New Roman"/>
                <w:sz w:val="28"/>
                <w:szCs w:val="28"/>
              </w:rPr>
              <w:t>3</w:t>
            </w:r>
            <w:r w:rsidRPr="000510C3">
              <w:rPr>
                <w:rFonts w:ascii="Times New Roman" w:hAnsi="Times New Roman"/>
                <w:sz w:val="28"/>
                <w:szCs w:val="28"/>
              </w:rPr>
              <w:t>.</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Розвинений романтизм поставив у центр уваги феномен: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а) народності;</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)освіченого абсолютизму;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модерної України; </w:t>
            </w:r>
          </w:p>
          <w:p w:rsidR="00CA36BD" w:rsidRPr="000510C3" w:rsidRDefault="00CA36BD" w:rsidP="00EC5C2A">
            <w:pPr>
              <w:spacing w:after="0" w:line="240" w:lineRule="auto"/>
              <w:contextualSpacing/>
              <w:jc w:val="both"/>
              <w:rPr>
                <w:rFonts w:ascii="Times New Roman" w:hAnsi="Times New Roman"/>
                <w:sz w:val="28"/>
                <w:szCs w:val="28"/>
                <w:u w:val="single"/>
                <w:lang w:val="uk-UA"/>
              </w:rPr>
            </w:pPr>
            <w:r>
              <w:rPr>
                <w:rFonts w:ascii="Times New Roman" w:hAnsi="Times New Roman"/>
                <w:sz w:val="28"/>
                <w:szCs w:val="28"/>
                <w:lang w:val="uk-UA"/>
              </w:rPr>
              <w:t>г)</w:t>
            </w:r>
            <w:r w:rsidRPr="000510C3">
              <w:rPr>
                <w:rFonts w:ascii="Times New Roman" w:hAnsi="Times New Roman"/>
                <w:sz w:val="28"/>
                <w:szCs w:val="28"/>
                <w:lang w:val="uk-UA"/>
              </w:rPr>
              <w:t>відновлення князівської України</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4"/>
        </w:trPr>
        <w:tc>
          <w:tcPr>
            <w:tcW w:w="784" w:type="dxa"/>
          </w:tcPr>
          <w:p w:rsidR="00CA36BD" w:rsidRPr="000510C3" w:rsidRDefault="00CA36BD" w:rsidP="00137E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4.</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bCs/>
                <w:sz w:val="28"/>
                <w:szCs w:val="28"/>
                <w:lang w:val="uk-UA"/>
              </w:rPr>
              <w:t xml:space="preserve"> </w:t>
            </w:r>
            <w:r w:rsidRPr="000510C3">
              <w:rPr>
                <w:rFonts w:ascii="Times New Roman" w:hAnsi="Times New Roman"/>
                <w:sz w:val="28"/>
                <w:szCs w:val="28"/>
                <w:lang w:val="uk-UA"/>
              </w:rPr>
              <w:t xml:space="preserve">Назвіть автора общинної історіософської концепції: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a) М. Костомаров;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П. Куліш;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В. Антонович;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М. Драгоманов</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698"/>
        </w:trPr>
        <w:tc>
          <w:tcPr>
            <w:tcW w:w="784" w:type="dxa"/>
          </w:tcPr>
          <w:p w:rsidR="00CA36BD" w:rsidRPr="000510C3" w:rsidRDefault="00CA36BD" w:rsidP="00137E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5.</w:t>
            </w:r>
          </w:p>
          <w:p w:rsidR="00CA36BD" w:rsidRPr="000510C3" w:rsidRDefault="00CA36BD" w:rsidP="00BB41F5">
            <w:pPr>
              <w:spacing w:after="0" w:line="240" w:lineRule="auto"/>
              <w:ind w:firstLine="567"/>
              <w:contextualSpacing/>
              <w:jc w:val="center"/>
              <w:rPr>
                <w:rFonts w:ascii="Times New Roman" w:hAnsi="Times New Roman"/>
                <w:sz w:val="28"/>
                <w:szCs w:val="28"/>
                <w:lang w:val="uk-UA"/>
              </w:rPr>
            </w:pPr>
          </w:p>
          <w:p w:rsidR="00CA36BD" w:rsidRPr="000510C3" w:rsidRDefault="00CA36BD" w:rsidP="00BB41F5">
            <w:pPr>
              <w:spacing w:after="0" w:line="240" w:lineRule="auto"/>
              <w:ind w:firstLine="567"/>
              <w:contextualSpacing/>
              <w:jc w:val="center"/>
              <w:rPr>
                <w:rFonts w:ascii="Times New Roman" w:hAnsi="Times New Roman"/>
                <w:sz w:val="28"/>
                <w:szCs w:val="28"/>
                <w:lang w:val="uk-UA"/>
              </w:rPr>
            </w:pPr>
          </w:p>
          <w:p w:rsidR="00CA36BD" w:rsidRPr="000510C3" w:rsidRDefault="00CA36BD" w:rsidP="00BB41F5">
            <w:pPr>
              <w:spacing w:after="0" w:line="240" w:lineRule="auto"/>
              <w:ind w:firstLine="567"/>
              <w:contextualSpacing/>
              <w:jc w:val="center"/>
              <w:rPr>
                <w:rFonts w:ascii="Times New Roman" w:hAnsi="Times New Roman"/>
                <w:sz w:val="28"/>
                <w:szCs w:val="28"/>
                <w:lang w:val="uk-UA"/>
              </w:rPr>
            </w:pPr>
          </w:p>
          <w:p w:rsidR="00CA36BD" w:rsidRPr="000510C3" w:rsidRDefault="00CA36BD" w:rsidP="00BB41F5">
            <w:pPr>
              <w:spacing w:after="0" w:line="240" w:lineRule="auto"/>
              <w:ind w:firstLine="567"/>
              <w:contextualSpacing/>
              <w:jc w:val="center"/>
              <w:rPr>
                <w:rFonts w:ascii="Times New Roman" w:hAnsi="Times New Roman"/>
                <w:sz w:val="28"/>
                <w:szCs w:val="28"/>
                <w:lang w:val="uk-UA"/>
              </w:rPr>
            </w:pP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 Зазначте, на які позиції еволюціонував </w:t>
            </w:r>
            <w:r>
              <w:rPr>
                <w:rFonts w:ascii="Times New Roman" w:hAnsi="Times New Roman"/>
                <w:sz w:val="28"/>
                <w:szCs w:val="28"/>
                <w:lang w:val="uk-UA"/>
              </w:rPr>
              <w:t xml:space="preserve">              </w:t>
            </w:r>
            <w:r w:rsidRPr="000510C3">
              <w:rPr>
                <w:rFonts w:ascii="Times New Roman" w:hAnsi="Times New Roman"/>
                <w:sz w:val="28"/>
                <w:szCs w:val="28"/>
                <w:lang w:val="uk-UA"/>
              </w:rPr>
              <w:t>П. Куліш у 1870-1890-х рр.:</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a) </w:t>
            </w:r>
            <w:proofErr w:type="spellStart"/>
            <w:r w:rsidRPr="000510C3">
              <w:rPr>
                <w:rFonts w:ascii="Times New Roman" w:hAnsi="Times New Roman"/>
                <w:sz w:val="28"/>
                <w:szCs w:val="28"/>
                <w:lang w:val="uk-UA"/>
              </w:rPr>
              <w:t>україноцентричні</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козакофільсько-романтичні</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значною мірою </w:t>
            </w:r>
            <w:proofErr w:type="spellStart"/>
            <w:r w:rsidRPr="000510C3">
              <w:rPr>
                <w:rFonts w:ascii="Times New Roman" w:hAnsi="Times New Roman"/>
                <w:sz w:val="28"/>
                <w:szCs w:val="28"/>
                <w:lang w:val="uk-UA"/>
              </w:rPr>
              <w:t>русоцентричні</w:t>
            </w:r>
            <w:proofErr w:type="spellEnd"/>
            <w:r w:rsidRPr="000510C3">
              <w:rPr>
                <w:rFonts w:ascii="Times New Roman" w:hAnsi="Times New Roman"/>
                <w:sz w:val="28"/>
                <w:szCs w:val="28"/>
                <w:lang w:val="uk-UA"/>
              </w:rPr>
              <w:t xml:space="preserve"> та загальнокультурні;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полонофільські;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українські неоромантичні</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2326"/>
        </w:trPr>
        <w:tc>
          <w:tcPr>
            <w:tcW w:w="784" w:type="dxa"/>
          </w:tcPr>
          <w:p w:rsidR="00CA36BD" w:rsidRPr="000510C3" w:rsidRDefault="00CA36BD" w:rsidP="00137E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6.</w:t>
            </w: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Pr>
                <w:rFonts w:ascii="Times New Roman" w:hAnsi="Times New Roman"/>
                <w:sz w:val="28"/>
                <w:szCs w:val="28"/>
                <w:lang w:val="uk-UA"/>
              </w:rPr>
              <w:t>Укажіть</w:t>
            </w:r>
            <w:r w:rsidRPr="000510C3">
              <w:rPr>
                <w:rFonts w:ascii="Times New Roman" w:hAnsi="Times New Roman"/>
                <w:sz w:val="28"/>
                <w:szCs w:val="28"/>
                <w:lang w:val="uk-UA"/>
              </w:rPr>
              <w:t xml:space="preserve">, яку історичну перспективу бачив для України </w:t>
            </w:r>
            <w:r>
              <w:rPr>
                <w:rFonts w:ascii="Times New Roman" w:hAnsi="Times New Roman"/>
                <w:sz w:val="28"/>
                <w:szCs w:val="28"/>
                <w:lang w:val="uk-UA"/>
              </w:rPr>
              <w:t xml:space="preserve">                </w:t>
            </w:r>
            <w:r w:rsidRPr="000510C3">
              <w:rPr>
                <w:rFonts w:ascii="Times New Roman" w:hAnsi="Times New Roman"/>
                <w:sz w:val="28"/>
                <w:szCs w:val="28"/>
                <w:lang w:val="uk-UA"/>
              </w:rPr>
              <w:t xml:space="preserve"> М. П. Драгоманов:</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федерація товариств, спілка вільних громад;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суверенна складова частина слов’янської демократичної федерації;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незалежна демократична республіка;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відроджений  вільний гетьманат</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4"/>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7.</w:t>
            </w: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Назвіть фундаментальний рушій розвитку цивілізації за  </w:t>
            </w:r>
            <w:r>
              <w:rPr>
                <w:rFonts w:ascii="Times New Roman" w:hAnsi="Times New Roman"/>
                <w:sz w:val="28"/>
                <w:szCs w:val="28"/>
                <w:lang w:val="uk-UA"/>
              </w:rPr>
              <w:t xml:space="preserve">                    </w:t>
            </w:r>
            <w:r w:rsidRPr="000510C3">
              <w:rPr>
                <w:rFonts w:ascii="Times New Roman" w:hAnsi="Times New Roman"/>
                <w:sz w:val="28"/>
                <w:szCs w:val="28"/>
                <w:lang w:val="uk-UA"/>
              </w:rPr>
              <w:t xml:space="preserve">С. А. Подолинським: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а)національно-культурний поступ ;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поступ місцевого самоврядування та демократизація соціальних відносин;</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класова боротьба ;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xml:space="preserve">) збільшення соціальної енергії людства  </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243"/>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8.</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Назвіть ідею, яку Іван Франко вважав основою сенсу людською історії: </w:t>
            </w:r>
          </w:p>
          <w:p w:rsidR="00CA36BD"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демократія; </w:t>
            </w:r>
          </w:p>
          <w:p w:rsidR="00CA36BD"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політична </w:t>
            </w:r>
            <w:r w:rsidRPr="000510C3">
              <w:rPr>
                <w:rFonts w:ascii="Times New Roman" w:hAnsi="Times New Roman"/>
                <w:sz w:val="28"/>
                <w:szCs w:val="28"/>
                <w:lang w:val="uk-UA"/>
              </w:rPr>
              <w:lastRenderedPageBreak/>
              <w:t>незалежність;</w:t>
            </w:r>
          </w:p>
          <w:p w:rsidR="00CA36BD"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в) щастя;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xml:space="preserve">) добробут  </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4"/>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9.</w:t>
            </w: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Назвіть одну з центральних проблем творчості Лесі Українки, розкриту через концепцію зрадництва:</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w:t>
            </w:r>
            <w:r>
              <w:rPr>
                <w:rFonts w:ascii="Times New Roman" w:hAnsi="Times New Roman"/>
                <w:sz w:val="28"/>
                <w:szCs w:val="28"/>
                <w:lang w:val="uk-UA"/>
              </w:rPr>
              <w:t xml:space="preserve">  </w:t>
            </w:r>
            <w:r w:rsidRPr="000510C3">
              <w:rPr>
                <w:rFonts w:ascii="Times New Roman" w:hAnsi="Times New Roman"/>
                <w:sz w:val="28"/>
                <w:szCs w:val="28"/>
                <w:lang w:val="uk-UA"/>
              </w:rPr>
              <w:t xml:space="preserve">самовизначення;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соборності;</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народного духа;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вищої гармонії</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5E5FE9" w:rsidTr="00715093">
        <w:trPr>
          <w:trHeight w:val="529"/>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10.</w:t>
            </w: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 xml:space="preserve">Визначте історичне значення праці                                  М. Грушевського «Звичайна схема «руської» історії й справа раціонального укладу історії східного слов’янства»: </w:t>
            </w:r>
          </w:p>
          <w:p w:rsidR="00CA36BD"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спростована культурно-цивілізаційна місія Польщі в українських землях;    </w:t>
            </w:r>
          </w:p>
          <w:p w:rsidR="00CA36BD"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науково обґрунтована </w:t>
            </w:r>
            <w:proofErr w:type="spellStart"/>
            <w:r w:rsidRPr="000510C3">
              <w:rPr>
                <w:rFonts w:ascii="Times New Roman" w:hAnsi="Times New Roman"/>
                <w:sz w:val="28"/>
                <w:szCs w:val="28"/>
                <w:lang w:val="uk-UA"/>
              </w:rPr>
              <w:t>контроверсійна</w:t>
            </w:r>
            <w:proofErr w:type="spellEnd"/>
            <w:r w:rsidRPr="000510C3">
              <w:rPr>
                <w:rFonts w:ascii="Times New Roman" w:hAnsi="Times New Roman"/>
                <w:sz w:val="28"/>
                <w:szCs w:val="28"/>
                <w:lang w:val="uk-UA"/>
              </w:rPr>
              <w:t xml:space="preserve"> стосовно офіційної російської історіософії оригінальна концепція історії України та всієї Східної Європи;</w:t>
            </w:r>
          </w:p>
          <w:p w:rsidR="00CA36BD"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показана </w:t>
            </w:r>
            <w:r w:rsidRPr="000510C3">
              <w:rPr>
                <w:rFonts w:ascii="Times New Roman" w:hAnsi="Times New Roman"/>
                <w:sz w:val="28"/>
                <w:szCs w:val="28"/>
                <w:lang w:val="uk-UA"/>
              </w:rPr>
              <w:lastRenderedPageBreak/>
              <w:t xml:space="preserve">історична перспектива України як незалежної республіки;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розкрито механізм історичного поступу України як органічної еволюції єдиної території і народу</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970"/>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11.</w:t>
            </w:r>
          </w:p>
        </w:tc>
        <w:tc>
          <w:tcPr>
            <w:tcW w:w="2499" w:type="dxa"/>
          </w:tcPr>
          <w:p w:rsidR="00CA36BD" w:rsidRPr="000510C3" w:rsidRDefault="00CA36BD" w:rsidP="00716D61">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Назвіть, яку течію в українській історіософській думці започаткував                  М. Міхновський:</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 самостійницьку;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неоромантичну;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)державницько-республіканську;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державницько-монархічну</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953"/>
        </w:trPr>
        <w:tc>
          <w:tcPr>
            <w:tcW w:w="784" w:type="dxa"/>
          </w:tcPr>
          <w:p w:rsidR="00CA36BD" w:rsidRPr="000510C3" w:rsidRDefault="00CA36BD" w:rsidP="00716D61">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12.</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Визначте, яка філософія вплинула на вчителів            </w:t>
            </w:r>
            <w:r>
              <w:rPr>
                <w:rFonts w:ascii="Times New Roman" w:hAnsi="Times New Roman"/>
                <w:sz w:val="28"/>
                <w:szCs w:val="28"/>
                <w:lang w:val="uk-UA"/>
              </w:rPr>
              <w:t xml:space="preserve">                                </w:t>
            </w:r>
            <w:r w:rsidRPr="000510C3">
              <w:rPr>
                <w:rFonts w:ascii="Times New Roman" w:hAnsi="Times New Roman"/>
                <w:sz w:val="28"/>
                <w:szCs w:val="28"/>
                <w:lang w:val="uk-UA"/>
              </w:rPr>
              <w:t xml:space="preserve">  М. Костомарова –                       І. </w:t>
            </w:r>
            <w:proofErr w:type="spellStart"/>
            <w:r w:rsidRPr="000510C3">
              <w:rPr>
                <w:rFonts w:ascii="Times New Roman" w:hAnsi="Times New Roman"/>
                <w:sz w:val="28"/>
                <w:szCs w:val="28"/>
                <w:lang w:val="uk-UA"/>
              </w:rPr>
              <w:t>Кроненберга</w:t>
            </w:r>
            <w:proofErr w:type="spellEnd"/>
            <w:r w:rsidRPr="000510C3">
              <w:rPr>
                <w:rFonts w:ascii="Times New Roman" w:hAnsi="Times New Roman"/>
                <w:sz w:val="28"/>
                <w:szCs w:val="28"/>
                <w:lang w:val="uk-UA"/>
              </w:rPr>
              <w:t xml:space="preserve"> і </w:t>
            </w:r>
            <w:r>
              <w:rPr>
                <w:rFonts w:ascii="Times New Roman" w:hAnsi="Times New Roman"/>
                <w:sz w:val="28"/>
                <w:szCs w:val="28"/>
                <w:lang w:val="uk-UA"/>
              </w:rPr>
              <w:t xml:space="preserve">                                  </w:t>
            </w:r>
            <w:r w:rsidRPr="000510C3">
              <w:rPr>
                <w:rFonts w:ascii="Times New Roman" w:hAnsi="Times New Roman"/>
                <w:sz w:val="28"/>
                <w:szCs w:val="28"/>
                <w:lang w:val="uk-UA"/>
              </w:rPr>
              <w:t xml:space="preserve">М. Луніна: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a) англійська;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французька;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німецька;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російська</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407"/>
        </w:trPr>
        <w:tc>
          <w:tcPr>
            <w:tcW w:w="784" w:type="dxa"/>
          </w:tcPr>
          <w:p w:rsidR="00CA36BD" w:rsidRPr="000510C3" w:rsidRDefault="00CA36BD" w:rsidP="004353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13.</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Назвіть теорію, яка привнесла в науку власні елементи, зокрема об’єктивізм, трактування суспільства як </w:t>
            </w:r>
            <w:r w:rsidRPr="000510C3">
              <w:rPr>
                <w:rFonts w:ascii="Times New Roman" w:hAnsi="Times New Roman"/>
                <w:sz w:val="28"/>
                <w:szCs w:val="28"/>
                <w:lang w:val="uk-UA"/>
              </w:rPr>
              <w:lastRenderedPageBreak/>
              <w:t xml:space="preserve">організму, теорію факторів: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a) </w:t>
            </w:r>
            <w:proofErr w:type="spellStart"/>
            <w:r w:rsidRPr="000510C3">
              <w:rPr>
                <w:rFonts w:ascii="Times New Roman" w:hAnsi="Times New Roman"/>
                <w:sz w:val="28"/>
                <w:szCs w:val="28"/>
                <w:lang w:val="uk-UA"/>
              </w:rPr>
              <w:t>преромантизм</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xml:space="preserve">) романтизм;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неоромантизм;  </w:t>
            </w:r>
          </w:p>
          <w:p w:rsidR="00CA36BD" w:rsidRPr="000510C3" w:rsidRDefault="00CA36BD" w:rsidP="00EC5C2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w:t>
            </w:r>
            <w:r w:rsidRPr="000510C3">
              <w:rPr>
                <w:rFonts w:ascii="Times New Roman" w:hAnsi="Times New Roman"/>
                <w:sz w:val="28"/>
                <w:szCs w:val="28"/>
                <w:lang w:val="uk-UA"/>
              </w:rPr>
              <w:t>) позитивізм</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r w:rsidR="00CA36BD" w:rsidRPr="000510C3" w:rsidTr="00715093">
        <w:trPr>
          <w:trHeight w:val="1272"/>
        </w:trPr>
        <w:tc>
          <w:tcPr>
            <w:tcW w:w="784" w:type="dxa"/>
          </w:tcPr>
          <w:p w:rsidR="00CA36BD" w:rsidRPr="000510C3" w:rsidRDefault="00CA36BD" w:rsidP="004353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lastRenderedPageBreak/>
              <w:t>14.</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Укажіть ученого, який привніс в українську історичну науку мет</w:t>
            </w:r>
            <w:r>
              <w:rPr>
                <w:rFonts w:ascii="Times New Roman" w:hAnsi="Times New Roman"/>
                <w:sz w:val="28"/>
                <w:szCs w:val="28"/>
                <w:lang w:val="uk-UA"/>
              </w:rPr>
              <w:t xml:space="preserve">одологію школи еліт, розроблену </w:t>
            </w:r>
            <w:r w:rsidRPr="000510C3">
              <w:rPr>
                <w:rFonts w:ascii="Times New Roman" w:hAnsi="Times New Roman"/>
                <w:sz w:val="28"/>
                <w:szCs w:val="28"/>
                <w:lang w:val="uk-UA"/>
              </w:rPr>
              <w:t xml:space="preserve">італійськими соціологами </w:t>
            </w:r>
            <w:proofErr w:type="spellStart"/>
            <w:r w:rsidRPr="000510C3">
              <w:rPr>
                <w:rFonts w:ascii="Times New Roman" w:hAnsi="Times New Roman"/>
                <w:sz w:val="28"/>
                <w:szCs w:val="28"/>
                <w:lang w:val="uk-UA"/>
              </w:rPr>
              <w:t>Гаетано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Моска</w:t>
            </w:r>
            <w:proofErr w:type="spellEnd"/>
            <w:r w:rsidRPr="000510C3">
              <w:rPr>
                <w:rFonts w:ascii="Times New Roman" w:hAnsi="Times New Roman"/>
                <w:sz w:val="28"/>
                <w:szCs w:val="28"/>
                <w:lang w:val="uk-UA"/>
              </w:rPr>
              <w:t xml:space="preserve"> та </w:t>
            </w:r>
            <w:proofErr w:type="spellStart"/>
            <w:r w:rsidRPr="000510C3">
              <w:rPr>
                <w:rFonts w:ascii="Times New Roman" w:hAnsi="Times New Roman"/>
                <w:sz w:val="28"/>
                <w:szCs w:val="28"/>
                <w:lang w:val="uk-UA"/>
              </w:rPr>
              <w:t>Уїльфредо</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Парето</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 xml:space="preserve">a)М.Грушевський;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б</w:t>
            </w:r>
            <w:r w:rsidRPr="000510C3">
              <w:rPr>
                <w:rFonts w:ascii="Times New Roman" w:hAnsi="Times New Roman"/>
                <w:sz w:val="28"/>
                <w:szCs w:val="28"/>
                <w:lang w:val="uk-UA"/>
              </w:rPr>
              <w:t>) В.</w:t>
            </w:r>
            <w:proofErr w:type="spellStart"/>
            <w:r w:rsidRPr="000510C3">
              <w:rPr>
                <w:rFonts w:ascii="Times New Roman" w:hAnsi="Times New Roman"/>
                <w:sz w:val="28"/>
                <w:szCs w:val="28"/>
                <w:lang w:val="uk-UA"/>
              </w:rPr>
              <w:t>Липинський</w:t>
            </w:r>
            <w:proofErr w:type="spellEnd"/>
            <w:r w:rsidRPr="000510C3">
              <w:rPr>
                <w:rFonts w:ascii="Times New Roman" w:hAnsi="Times New Roman"/>
                <w:sz w:val="28"/>
                <w:szCs w:val="28"/>
                <w:lang w:val="uk-UA"/>
              </w:rPr>
              <w:t xml:space="preserve">;           </w:t>
            </w:r>
          </w:p>
          <w:p w:rsidR="00CA36BD" w:rsidRPr="000510C3" w:rsidRDefault="00CA36BD" w:rsidP="00EC5C2A">
            <w:pPr>
              <w:spacing w:after="0" w:line="240" w:lineRule="auto"/>
              <w:contextualSpacing/>
              <w:rPr>
                <w:rFonts w:ascii="Times New Roman" w:hAnsi="Times New Roman"/>
                <w:sz w:val="28"/>
                <w:szCs w:val="28"/>
                <w:lang w:val="uk-UA"/>
              </w:rPr>
            </w:pPr>
            <w:r>
              <w:rPr>
                <w:rFonts w:ascii="Times New Roman" w:hAnsi="Times New Roman"/>
                <w:sz w:val="28"/>
                <w:szCs w:val="28"/>
                <w:lang w:val="uk-UA"/>
              </w:rPr>
              <w:t>в</w:t>
            </w:r>
            <w:r w:rsidRPr="000510C3">
              <w:rPr>
                <w:rFonts w:ascii="Times New Roman" w:hAnsi="Times New Roman"/>
                <w:sz w:val="28"/>
                <w:szCs w:val="28"/>
                <w:lang w:val="uk-UA"/>
              </w:rPr>
              <w:t xml:space="preserve">) М. Бердяєв; </w:t>
            </w:r>
          </w:p>
          <w:p w:rsidR="00CA36BD" w:rsidRPr="000510C3" w:rsidRDefault="00CA36BD" w:rsidP="00EC5C2A">
            <w:pPr>
              <w:spacing w:after="0" w:line="240" w:lineRule="auto"/>
              <w:contextualSpacing/>
              <w:rPr>
                <w:rFonts w:ascii="Times New Roman" w:hAnsi="Times New Roman"/>
                <w:sz w:val="28"/>
                <w:szCs w:val="28"/>
                <w:u w:val="single"/>
                <w:lang w:val="uk-UA"/>
              </w:rPr>
            </w:pPr>
            <w:r>
              <w:rPr>
                <w:rFonts w:ascii="Times New Roman" w:hAnsi="Times New Roman"/>
                <w:sz w:val="28"/>
                <w:szCs w:val="28"/>
                <w:lang w:val="uk-UA"/>
              </w:rPr>
              <w:t>г</w:t>
            </w:r>
            <w:r w:rsidRPr="000510C3">
              <w:rPr>
                <w:rFonts w:ascii="Times New Roman" w:hAnsi="Times New Roman"/>
                <w:sz w:val="28"/>
                <w:szCs w:val="28"/>
                <w:lang w:val="uk-UA"/>
              </w:rPr>
              <w:t xml:space="preserve">) Д. </w:t>
            </w:r>
            <w:proofErr w:type="spellStart"/>
            <w:r w:rsidRPr="000510C3">
              <w:rPr>
                <w:rFonts w:ascii="Times New Roman" w:hAnsi="Times New Roman"/>
                <w:sz w:val="28"/>
                <w:szCs w:val="28"/>
                <w:lang w:val="uk-UA"/>
              </w:rPr>
              <w:t>Донцов</w:t>
            </w:r>
            <w:proofErr w:type="spellEnd"/>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w:t>
            </w:r>
          </w:p>
        </w:tc>
      </w:tr>
      <w:tr w:rsidR="00CA36BD" w:rsidRPr="000510C3" w:rsidTr="00715093">
        <w:trPr>
          <w:trHeight w:val="1288"/>
        </w:trPr>
        <w:tc>
          <w:tcPr>
            <w:tcW w:w="784" w:type="dxa"/>
          </w:tcPr>
          <w:p w:rsidR="00CA36BD" w:rsidRPr="000510C3" w:rsidRDefault="00CA36BD" w:rsidP="004353C8">
            <w:pPr>
              <w:spacing w:after="0" w:line="240" w:lineRule="auto"/>
              <w:contextualSpacing/>
              <w:rPr>
                <w:rFonts w:ascii="Times New Roman" w:hAnsi="Times New Roman"/>
                <w:sz w:val="28"/>
                <w:szCs w:val="28"/>
                <w:lang w:val="uk-UA"/>
              </w:rPr>
            </w:pPr>
            <w:r w:rsidRPr="000510C3">
              <w:rPr>
                <w:rFonts w:ascii="Times New Roman" w:hAnsi="Times New Roman"/>
                <w:sz w:val="28"/>
                <w:szCs w:val="28"/>
                <w:lang w:val="uk-UA"/>
              </w:rPr>
              <w:t>15.</w:t>
            </w:r>
          </w:p>
        </w:tc>
        <w:tc>
          <w:tcPr>
            <w:tcW w:w="249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Назвіть вчення, яке є наріжним каменем євразійства: </w:t>
            </w:r>
          </w:p>
          <w:p w:rsidR="00CA36BD" w:rsidRPr="000510C3" w:rsidRDefault="00CA36BD" w:rsidP="00EC5C2A">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a) про державу; </w:t>
            </w:r>
            <w:r>
              <w:rPr>
                <w:rFonts w:ascii="Times New Roman" w:hAnsi="Times New Roman"/>
                <w:sz w:val="28"/>
                <w:szCs w:val="28"/>
                <w:lang w:val="uk-UA"/>
              </w:rPr>
              <w:t xml:space="preserve">   б</w:t>
            </w:r>
            <w:r w:rsidRPr="000510C3">
              <w:rPr>
                <w:rFonts w:ascii="Times New Roman" w:hAnsi="Times New Roman"/>
                <w:sz w:val="28"/>
                <w:szCs w:val="28"/>
                <w:lang w:val="uk-UA"/>
              </w:rPr>
              <w:t xml:space="preserve">) про месіанство; </w:t>
            </w:r>
            <w:r>
              <w:rPr>
                <w:rFonts w:ascii="Times New Roman" w:hAnsi="Times New Roman"/>
                <w:sz w:val="28"/>
                <w:szCs w:val="28"/>
                <w:lang w:val="uk-UA"/>
              </w:rPr>
              <w:t>в</w:t>
            </w:r>
            <w:r w:rsidRPr="000510C3">
              <w:rPr>
                <w:rFonts w:ascii="Times New Roman" w:hAnsi="Times New Roman"/>
                <w:sz w:val="28"/>
                <w:szCs w:val="28"/>
                <w:lang w:val="uk-UA"/>
              </w:rPr>
              <w:t xml:space="preserve">) про демократію; </w:t>
            </w:r>
            <w:r>
              <w:rPr>
                <w:rFonts w:ascii="Times New Roman" w:hAnsi="Times New Roman"/>
                <w:sz w:val="28"/>
                <w:szCs w:val="28"/>
                <w:lang w:val="uk-UA"/>
              </w:rPr>
              <w:t>г</w:t>
            </w:r>
            <w:r w:rsidRPr="000510C3">
              <w:rPr>
                <w:rFonts w:ascii="Times New Roman" w:hAnsi="Times New Roman"/>
                <w:sz w:val="28"/>
                <w:szCs w:val="28"/>
                <w:lang w:val="uk-UA"/>
              </w:rPr>
              <w:t>) про свободу духа</w:t>
            </w:r>
          </w:p>
        </w:tc>
        <w:tc>
          <w:tcPr>
            <w:tcW w:w="605"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88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76"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052"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c>
          <w:tcPr>
            <w:tcW w:w="1649" w:type="dxa"/>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p>
        </w:tc>
      </w:tr>
    </w:tbl>
    <w:p w:rsidR="00CA36BD" w:rsidRPr="000510C3" w:rsidRDefault="00CA36BD" w:rsidP="00C70FCB">
      <w:pPr>
        <w:spacing w:after="0" w:line="240" w:lineRule="auto"/>
        <w:ind w:firstLine="567"/>
        <w:contextualSpacing/>
        <w:jc w:val="both"/>
        <w:rPr>
          <w:rFonts w:ascii="Times New Roman" w:hAnsi="Times New Roman"/>
          <w:sz w:val="28"/>
          <w:szCs w:val="28"/>
          <w:lang w:val="uk-UA"/>
        </w:rPr>
      </w:pPr>
    </w:p>
    <w:p w:rsidR="00CA36BD" w:rsidRDefault="00CA36BD" w:rsidP="00CF0E11">
      <w:pPr>
        <w:pStyle w:val="af1"/>
        <w:ind w:left="574" w:firstLine="567"/>
        <w:jc w:val="center"/>
        <w:rPr>
          <w:b/>
          <w:sz w:val="28"/>
          <w:szCs w:val="28"/>
          <w:lang w:val="uk-UA"/>
        </w:rPr>
      </w:pPr>
    </w:p>
    <w:p w:rsidR="00CA36BD" w:rsidRPr="000510C3" w:rsidRDefault="00CA36BD" w:rsidP="00CF0E11">
      <w:pPr>
        <w:pStyle w:val="af1"/>
        <w:ind w:left="574" w:firstLine="567"/>
        <w:jc w:val="center"/>
        <w:rPr>
          <w:b/>
          <w:sz w:val="28"/>
          <w:szCs w:val="28"/>
          <w:lang w:val="uk-UA"/>
        </w:rPr>
      </w:pPr>
      <w:r w:rsidRPr="000510C3">
        <w:rPr>
          <w:b/>
          <w:sz w:val="28"/>
          <w:szCs w:val="28"/>
          <w:lang w:val="uk-UA"/>
        </w:rPr>
        <w:t>ПИТАННЯ СЕМЕСТРОВОГО КОНТРОЛЮ</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 Поняття, об’єкт, предмет та мета вивчення курсу «Історіософія історії України».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 Основні етапи розвитку філософсько-історичних знань та актуальність історіософії історії України на сучасному етапі.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 Історіософія історія України як складова частина філософії історії.</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 Історіософія історії України в системі світоглядних  форм  пізнання історичного процесу та в комплексі гуманітарних дисциплін.</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5.  Початки історіософського бачення у «Слові про Закон і Благодать» Іларіона, його спроба осягнути сенс, характер та етапи історії.</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 xml:space="preserve">6.  Основи історіософської схеми «Повісті </w:t>
      </w:r>
      <w:proofErr w:type="spellStart"/>
      <w:r w:rsidRPr="000510C3">
        <w:rPr>
          <w:rFonts w:ascii="Times New Roman" w:hAnsi="Times New Roman"/>
          <w:sz w:val="28"/>
          <w:szCs w:val="28"/>
          <w:lang w:val="uk-UA"/>
        </w:rPr>
        <w:t>врем’яних</w:t>
      </w:r>
      <w:proofErr w:type="spellEnd"/>
      <w:r w:rsidRPr="000510C3">
        <w:rPr>
          <w:rFonts w:ascii="Times New Roman" w:hAnsi="Times New Roman"/>
          <w:sz w:val="28"/>
          <w:szCs w:val="28"/>
          <w:lang w:val="uk-UA"/>
        </w:rPr>
        <w:t xml:space="preserve"> літ»  літописця Нестора. Постановка проблеми </w:t>
      </w:r>
      <w:proofErr w:type="spellStart"/>
      <w:r w:rsidRPr="000510C3">
        <w:rPr>
          <w:rFonts w:ascii="Times New Roman" w:hAnsi="Times New Roman"/>
          <w:sz w:val="28"/>
          <w:szCs w:val="28"/>
          <w:lang w:val="uk-UA"/>
        </w:rPr>
        <w:t>історіогенези</w:t>
      </w:r>
      <w:proofErr w:type="spellEnd"/>
      <w:r w:rsidRPr="000510C3">
        <w:rPr>
          <w:rFonts w:ascii="Times New Roman" w:hAnsi="Times New Roman"/>
          <w:sz w:val="28"/>
          <w:szCs w:val="28"/>
          <w:lang w:val="uk-UA"/>
        </w:rPr>
        <w:t>, просторової та часової ідентифікації Русі.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7. Становлення </w:t>
      </w:r>
      <w:proofErr w:type="spellStart"/>
      <w:r w:rsidRPr="000510C3">
        <w:rPr>
          <w:rFonts w:ascii="Times New Roman" w:hAnsi="Times New Roman"/>
          <w:sz w:val="28"/>
          <w:szCs w:val="28"/>
          <w:lang w:val="uk-UA"/>
        </w:rPr>
        <w:t>ранньогуманістичної</w:t>
      </w:r>
      <w:proofErr w:type="spellEnd"/>
      <w:r w:rsidRPr="000510C3">
        <w:rPr>
          <w:rFonts w:ascii="Times New Roman" w:hAnsi="Times New Roman"/>
          <w:sz w:val="28"/>
          <w:szCs w:val="28"/>
          <w:lang w:val="uk-UA"/>
        </w:rPr>
        <w:t xml:space="preserve"> історіософської традиції. Історіософські думки  К. </w:t>
      </w:r>
      <w:proofErr w:type="spellStart"/>
      <w:r w:rsidRPr="000510C3">
        <w:rPr>
          <w:rFonts w:ascii="Times New Roman" w:hAnsi="Times New Roman"/>
          <w:sz w:val="28"/>
          <w:szCs w:val="28"/>
          <w:lang w:val="uk-UA"/>
        </w:rPr>
        <w:t>Смолятича</w:t>
      </w:r>
      <w:proofErr w:type="spellEnd"/>
      <w:r w:rsidRPr="000510C3">
        <w:rPr>
          <w:rFonts w:ascii="Times New Roman" w:hAnsi="Times New Roman"/>
          <w:sz w:val="28"/>
          <w:szCs w:val="28"/>
          <w:lang w:val="uk-UA"/>
        </w:rPr>
        <w:t xml:space="preserve"> і К. </w:t>
      </w:r>
      <w:proofErr w:type="spellStart"/>
      <w:r w:rsidRPr="000510C3">
        <w:rPr>
          <w:rFonts w:ascii="Times New Roman" w:hAnsi="Times New Roman"/>
          <w:sz w:val="28"/>
          <w:szCs w:val="28"/>
          <w:lang w:val="uk-UA"/>
        </w:rPr>
        <w:t>Туровського</w:t>
      </w:r>
      <w:proofErr w:type="spellEnd"/>
      <w:r w:rsidRPr="000510C3">
        <w:rPr>
          <w:rFonts w:ascii="Times New Roman" w:hAnsi="Times New Roman"/>
          <w:sz w:val="28"/>
          <w:szCs w:val="28"/>
          <w:lang w:val="uk-UA"/>
        </w:rPr>
        <w:t xml:space="preserve">.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8. Особливості історіософських поглядів періоду ренесансного гуманізму в Україні кінця ХV – перша половина ХVІІ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9. Початки </w:t>
      </w:r>
      <w:proofErr w:type="spellStart"/>
      <w:r w:rsidRPr="000510C3">
        <w:rPr>
          <w:rFonts w:ascii="Times New Roman" w:hAnsi="Times New Roman"/>
          <w:sz w:val="28"/>
          <w:szCs w:val="28"/>
          <w:lang w:val="uk-UA"/>
        </w:rPr>
        <w:t>ранньонаціонального</w:t>
      </w:r>
      <w:proofErr w:type="spellEnd"/>
      <w:r w:rsidRPr="000510C3">
        <w:rPr>
          <w:rFonts w:ascii="Times New Roman" w:hAnsi="Times New Roman"/>
          <w:sz w:val="28"/>
          <w:szCs w:val="28"/>
          <w:lang w:val="uk-UA"/>
        </w:rPr>
        <w:t xml:space="preserve"> самоусвідомлення української еліти              ХVІ ст. як передумови національного історіософського мислення.                                      Ідеї С. </w:t>
      </w:r>
      <w:proofErr w:type="spellStart"/>
      <w:r w:rsidRPr="000510C3">
        <w:rPr>
          <w:rFonts w:ascii="Times New Roman" w:hAnsi="Times New Roman"/>
          <w:sz w:val="28"/>
          <w:szCs w:val="28"/>
          <w:lang w:val="uk-UA"/>
        </w:rPr>
        <w:t>Оріховського</w:t>
      </w:r>
      <w:proofErr w:type="spellEnd"/>
      <w:r w:rsidRPr="000510C3">
        <w:rPr>
          <w:rFonts w:ascii="Times New Roman" w:hAnsi="Times New Roman"/>
          <w:sz w:val="28"/>
          <w:szCs w:val="28"/>
          <w:lang w:val="uk-UA"/>
        </w:rPr>
        <w:t xml:space="preserve">, С. </w:t>
      </w:r>
      <w:proofErr w:type="spellStart"/>
      <w:r w:rsidRPr="000510C3">
        <w:rPr>
          <w:rFonts w:ascii="Times New Roman" w:hAnsi="Times New Roman"/>
          <w:sz w:val="28"/>
          <w:szCs w:val="28"/>
          <w:lang w:val="uk-UA"/>
        </w:rPr>
        <w:t>Кленовича</w:t>
      </w:r>
      <w:proofErr w:type="spellEnd"/>
      <w:r w:rsidRPr="000510C3">
        <w:rPr>
          <w:rFonts w:ascii="Times New Roman" w:hAnsi="Times New Roman"/>
          <w:sz w:val="28"/>
          <w:szCs w:val="28"/>
          <w:lang w:val="uk-UA"/>
        </w:rPr>
        <w:t xml:space="preserve">, Г. Смотрицького, Й. </w:t>
      </w:r>
      <w:proofErr w:type="spellStart"/>
      <w:r w:rsidRPr="000510C3">
        <w:rPr>
          <w:rFonts w:ascii="Times New Roman" w:hAnsi="Times New Roman"/>
          <w:sz w:val="28"/>
          <w:szCs w:val="28"/>
          <w:lang w:val="uk-UA"/>
        </w:rPr>
        <w:t>Верещинського</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10. Вияви українського </w:t>
      </w:r>
      <w:proofErr w:type="spellStart"/>
      <w:r w:rsidRPr="000510C3">
        <w:rPr>
          <w:rFonts w:ascii="Times New Roman" w:hAnsi="Times New Roman"/>
          <w:sz w:val="28"/>
          <w:szCs w:val="28"/>
          <w:lang w:val="uk-UA"/>
        </w:rPr>
        <w:t>ранньонаціонального</w:t>
      </w:r>
      <w:proofErr w:type="spellEnd"/>
      <w:r w:rsidRPr="000510C3">
        <w:rPr>
          <w:rFonts w:ascii="Times New Roman" w:hAnsi="Times New Roman"/>
          <w:sz w:val="28"/>
          <w:szCs w:val="28"/>
          <w:lang w:val="uk-UA"/>
        </w:rPr>
        <w:t xml:space="preserve"> історіософського самоусвідомлення в першій половині ХVІІ ст. Апологія князівської України у творчості І. Домбровського.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11. Історіософське усвідомлення України крізь призму церковно-релігійної своєрідності. Ідея «руського народу» як третього рівного в Речі Посполитій у спадщині українських інтелектуалів 20-х – 40-х рр. ХVІІ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12. Історіософське бачення історії України в козацьких  літописах Самовидця, Г. </w:t>
      </w:r>
      <w:proofErr w:type="spellStart"/>
      <w:r w:rsidRPr="000510C3">
        <w:rPr>
          <w:rFonts w:ascii="Times New Roman" w:hAnsi="Times New Roman"/>
          <w:sz w:val="28"/>
          <w:szCs w:val="28"/>
          <w:lang w:val="uk-UA"/>
        </w:rPr>
        <w:t>Грабянки</w:t>
      </w:r>
      <w:proofErr w:type="spellEnd"/>
      <w:r w:rsidRPr="000510C3">
        <w:rPr>
          <w:rFonts w:ascii="Times New Roman" w:hAnsi="Times New Roman"/>
          <w:sz w:val="28"/>
          <w:szCs w:val="28"/>
          <w:lang w:val="uk-UA"/>
        </w:rPr>
        <w:t>, С. Величка, «</w:t>
      </w:r>
      <w:proofErr w:type="spellStart"/>
      <w:r w:rsidRPr="000510C3">
        <w:rPr>
          <w:rFonts w:ascii="Times New Roman" w:hAnsi="Times New Roman"/>
          <w:sz w:val="28"/>
          <w:szCs w:val="28"/>
          <w:lang w:val="uk-UA"/>
        </w:rPr>
        <w:t>Хроніці</w:t>
      </w:r>
      <w:proofErr w:type="spellEnd"/>
      <w:r w:rsidRPr="000510C3">
        <w:rPr>
          <w:rFonts w:ascii="Times New Roman" w:hAnsi="Times New Roman"/>
          <w:sz w:val="28"/>
          <w:szCs w:val="28"/>
          <w:lang w:val="uk-UA"/>
        </w:rPr>
        <w:t xml:space="preserve">»  Ф. </w:t>
      </w:r>
      <w:proofErr w:type="spellStart"/>
      <w:r w:rsidRPr="000510C3">
        <w:rPr>
          <w:rFonts w:ascii="Times New Roman" w:hAnsi="Times New Roman"/>
          <w:sz w:val="28"/>
          <w:szCs w:val="28"/>
          <w:lang w:val="uk-UA"/>
        </w:rPr>
        <w:t>Сафоновича</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і «Синопсисі» І. Гізеля.</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13. Історичний простір, образ та орієнтація України в усвідомленні українських гетьманів другої половини ХVІІ – початку ХVІІІ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14. Історіософські ідеї професорів </w:t>
      </w:r>
      <w:proofErr w:type="spellStart"/>
      <w:r w:rsidRPr="000510C3">
        <w:rPr>
          <w:rFonts w:ascii="Times New Roman" w:hAnsi="Times New Roman"/>
          <w:sz w:val="28"/>
          <w:szCs w:val="28"/>
          <w:lang w:val="uk-UA"/>
        </w:rPr>
        <w:t>Києво-Могилянського</w:t>
      </w:r>
      <w:proofErr w:type="spellEnd"/>
      <w:r w:rsidRPr="000510C3">
        <w:rPr>
          <w:rFonts w:ascii="Times New Roman" w:hAnsi="Times New Roman"/>
          <w:sz w:val="28"/>
          <w:szCs w:val="28"/>
          <w:lang w:val="uk-UA"/>
        </w:rPr>
        <w:t xml:space="preserve"> колегіуму другої половини ХVІІ ст.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15. Історіософські ідеї у творчій спадщини С. </w:t>
      </w:r>
      <w:proofErr w:type="spellStart"/>
      <w:r w:rsidRPr="000510C3">
        <w:rPr>
          <w:rFonts w:ascii="Times New Roman" w:hAnsi="Times New Roman"/>
          <w:sz w:val="28"/>
          <w:szCs w:val="28"/>
          <w:lang w:val="uk-UA"/>
        </w:rPr>
        <w:t>Яворського</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t xml:space="preserve">і </w:t>
      </w:r>
      <w:r w:rsidRPr="000510C3">
        <w:rPr>
          <w:rFonts w:ascii="Times New Roman" w:hAnsi="Times New Roman"/>
          <w:sz w:val="28"/>
          <w:szCs w:val="28"/>
          <w:lang w:val="uk-UA"/>
        </w:rPr>
        <w:t>Ф. Прокоповича.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16.  Історіософські погляди українських просвітителів  другої половини      ХVІІІ ст.: С. Ю. Десницький і Я. П. </w:t>
      </w:r>
      <w:proofErr w:type="spellStart"/>
      <w:r w:rsidRPr="000510C3">
        <w:rPr>
          <w:rFonts w:ascii="Times New Roman" w:hAnsi="Times New Roman"/>
          <w:sz w:val="28"/>
          <w:szCs w:val="28"/>
          <w:lang w:val="uk-UA"/>
        </w:rPr>
        <w:t>Козельський</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17.   Історіософський вимір спадщини Г. С. Сковороди.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18.  Історіософський аспект «Енеїди» І. П. Котляревського.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19. Історіософське осмислення історії України в «Історії </w:t>
      </w:r>
      <w:proofErr w:type="spellStart"/>
      <w:r w:rsidRPr="000510C3">
        <w:rPr>
          <w:rFonts w:ascii="Times New Roman" w:hAnsi="Times New Roman"/>
          <w:sz w:val="28"/>
          <w:szCs w:val="28"/>
          <w:lang w:val="uk-UA"/>
        </w:rPr>
        <w:t>русів</w:t>
      </w:r>
      <w:proofErr w:type="spellEnd"/>
      <w:r w:rsidRPr="000510C3">
        <w:rPr>
          <w:rFonts w:ascii="Times New Roman" w:hAnsi="Times New Roman"/>
          <w:sz w:val="28"/>
          <w:szCs w:val="28"/>
          <w:lang w:val="uk-UA"/>
        </w:rPr>
        <w:t xml:space="preserve">» </w:t>
      </w:r>
      <w:r>
        <w:rPr>
          <w:rFonts w:ascii="Times New Roman" w:hAnsi="Times New Roman"/>
          <w:sz w:val="28"/>
          <w:szCs w:val="28"/>
          <w:lang w:val="uk-UA"/>
        </w:rPr>
        <w:br/>
      </w:r>
      <w:r w:rsidRPr="000510C3">
        <w:rPr>
          <w:rFonts w:ascii="Times New Roman" w:hAnsi="Times New Roman"/>
          <w:sz w:val="28"/>
          <w:szCs w:val="28"/>
          <w:lang w:val="uk-UA"/>
        </w:rPr>
        <w:t xml:space="preserve">як пам’ятці українського </w:t>
      </w:r>
      <w:proofErr w:type="spellStart"/>
      <w:r w:rsidRPr="000510C3">
        <w:rPr>
          <w:rFonts w:ascii="Times New Roman" w:hAnsi="Times New Roman"/>
          <w:sz w:val="28"/>
          <w:szCs w:val="28"/>
          <w:lang w:val="uk-UA"/>
        </w:rPr>
        <w:t>преромантизму</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20. Особливості історіософського осягнення історії України </w:t>
      </w:r>
      <w:r>
        <w:rPr>
          <w:rFonts w:ascii="Times New Roman" w:hAnsi="Times New Roman"/>
          <w:sz w:val="28"/>
          <w:szCs w:val="28"/>
          <w:lang w:val="uk-UA"/>
        </w:rPr>
        <w:br/>
      </w:r>
      <w:r w:rsidRPr="000510C3">
        <w:rPr>
          <w:rFonts w:ascii="Times New Roman" w:hAnsi="Times New Roman"/>
          <w:sz w:val="28"/>
          <w:szCs w:val="28"/>
          <w:lang w:val="uk-UA"/>
        </w:rPr>
        <w:t xml:space="preserve">в українському романтизмі.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21.  Історіософське у творчості М. О. Максимовича.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22. Історіософське бачення історії України у творчій спадщині                   М. В. Гоголя.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23. «Книга буття українського народу» як пам’ятка історіософської думки </w:t>
      </w:r>
      <w:proofErr w:type="spellStart"/>
      <w:r w:rsidRPr="000510C3">
        <w:rPr>
          <w:rFonts w:ascii="Times New Roman" w:hAnsi="Times New Roman"/>
          <w:sz w:val="28"/>
          <w:szCs w:val="28"/>
          <w:lang w:val="uk-UA"/>
        </w:rPr>
        <w:t>кирило-мефодіївців</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24. Історіософське у творчій спадщині Т. Г. Шевченка.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25. Концепція федералізму в історіософських поглядах                                          М. І. Костомарова.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26. Особливо</w:t>
      </w:r>
      <w:r>
        <w:rPr>
          <w:rFonts w:ascii="Times New Roman" w:hAnsi="Times New Roman"/>
          <w:sz w:val="28"/>
          <w:szCs w:val="28"/>
          <w:lang w:val="uk-UA"/>
        </w:rPr>
        <w:t>сті історіософського бачення П.</w:t>
      </w:r>
      <w:r w:rsidRPr="000510C3">
        <w:rPr>
          <w:rFonts w:ascii="Times New Roman" w:hAnsi="Times New Roman"/>
          <w:sz w:val="28"/>
          <w:szCs w:val="28"/>
          <w:lang w:val="uk-UA"/>
        </w:rPr>
        <w:t>О. Куліша, його демократичні та консервативні складові.</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27. Общинна історіософська концепція В.</w:t>
      </w:r>
      <w:r>
        <w:rPr>
          <w:rFonts w:ascii="Times New Roman" w:hAnsi="Times New Roman"/>
          <w:sz w:val="28"/>
          <w:szCs w:val="28"/>
          <w:lang w:val="uk-UA"/>
        </w:rPr>
        <w:t xml:space="preserve"> </w:t>
      </w:r>
      <w:r w:rsidRPr="000510C3">
        <w:rPr>
          <w:rFonts w:ascii="Times New Roman" w:hAnsi="Times New Roman"/>
          <w:sz w:val="28"/>
          <w:szCs w:val="28"/>
          <w:lang w:val="uk-UA"/>
        </w:rPr>
        <w:t>Б. Антоновича.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28. Еволюційна історіософська концепція М. П.</w:t>
      </w:r>
      <w:r>
        <w:rPr>
          <w:rFonts w:ascii="Times New Roman" w:hAnsi="Times New Roman"/>
          <w:sz w:val="28"/>
          <w:szCs w:val="28"/>
          <w:lang w:val="uk-UA"/>
        </w:rPr>
        <w:t xml:space="preserve"> </w:t>
      </w:r>
      <w:r w:rsidRPr="000510C3">
        <w:rPr>
          <w:rFonts w:ascii="Times New Roman" w:hAnsi="Times New Roman"/>
          <w:sz w:val="28"/>
          <w:szCs w:val="28"/>
          <w:lang w:val="uk-UA"/>
        </w:rPr>
        <w:t>Драгоманова.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lastRenderedPageBreak/>
        <w:t>29. Історіософські аспекти творчої спадщини  С. А. Подолинського.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30. Історіософська концепція поступу І. Я. Франка.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31. Генезис та еволюція історіософської доктрини М. С. Грушевського.</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32. Сутність та особливості концепції економічної, суспільної </w:t>
      </w:r>
      <w:r>
        <w:rPr>
          <w:rFonts w:ascii="Times New Roman" w:hAnsi="Times New Roman"/>
          <w:sz w:val="28"/>
          <w:szCs w:val="28"/>
          <w:lang w:val="uk-UA"/>
        </w:rPr>
        <w:br/>
      </w:r>
      <w:r w:rsidRPr="000510C3">
        <w:rPr>
          <w:rFonts w:ascii="Times New Roman" w:hAnsi="Times New Roman"/>
          <w:sz w:val="28"/>
          <w:szCs w:val="28"/>
          <w:lang w:val="uk-UA"/>
        </w:rPr>
        <w:t xml:space="preserve">та культурної еволюції українського народу-нації М. С. Грушевського.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33. Історіософське бачення Лесі Українки.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34. Історіософські  погляди М. Міхновського. «Самостійна Україна».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35. Історіософське у творчій спадщині теоретика українського консерватизму В. </w:t>
      </w:r>
      <w:proofErr w:type="spellStart"/>
      <w:r w:rsidRPr="000510C3">
        <w:rPr>
          <w:rFonts w:ascii="Times New Roman" w:hAnsi="Times New Roman"/>
          <w:sz w:val="28"/>
          <w:szCs w:val="28"/>
          <w:lang w:val="uk-UA"/>
        </w:rPr>
        <w:t>Липинського</w:t>
      </w:r>
      <w:proofErr w:type="spellEnd"/>
      <w:r w:rsidRPr="000510C3">
        <w:rPr>
          <w:rFonts w:ascii="Times New Roman" w:hAnsi="Times New Roman"/>
          <w:sz w:val="28"/>
          <w:szCs w:val="28"/>
          <w:lang w:val="uk-UA"/>
        </w:rPr>
        <w:t xml:space="preserve">.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36. Історіософські погляди українських консерваторів кінця ХІХ – початку ХХ ст.  С. </w:t>
      </w:r>
      <w:proofErr w:type="spellStart"/>
      <w:r w:rsidRPr="000510C3">
        <w:rPr>
          <w:rFonts w:ascii="Times New Roman" w:hAnsi="Times New Roman"/>
          <w:sz w:val="28"/>
          <w:szCs w:val="28"/>
          <w:lang w:val="uk-UA"/>
        </w:rPr>
        <w:t>Томашівського</w:t>
      </w:r>
      <w:proofErr w:type="spellEnd"/>
      <w:r w:rsidRPr="000510C3">
        <w:rPr>
          <w:rFonts w:ascii="Times New Roman" w:hAnsi="Times New Roman"/>
          <w:sz w:val="28"/>
          <w:szCs w:val="28"/>
          <w:lang w:val="uk-UA"/>
        </w:rPr>
        <w:t xml:space="preserve">, С. Рудницького,  В. </w:t>
      </w:r>
      <w:proofErr w:type="spellStart"/>
      <w:r w:rsidRPr="000510C3">
        <w:rPr>
          <w:rFonts w:ascii="Times New Roman" w:hAnsi="Times New Roman"/>
          <w:sz w:val="28"/>
          <w:szCs w:val="28"/>
          <w:lang w:val="uk-UA"/>
        </w:rPr>
        <w:t>Кучабського</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37. Націоналістична історіософська концепція Д. І. </w:t>
      </w:r>
      <w:proofErr w:type="spellStart"/>
      <w:r w:rsidRPr="000510C3">
        <w:rPr>
          <w:rFonts w:ascii="Times New Roman" w:hAnsi="Times New Roman"/>
          <w:sz w:val="28"/>
          <w:szCs w:val="28"/>
          <w:lang w:val="uk-UA"/>
        </w:rPr>
        <w:t>Донцова</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38. Німецький вплив на розвиток історіософії у Харкові і Києві в ХІХ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39. Західноєвропейський вплив на розвиток історіософії в Україні </w:t>
      </w:r>
      <w:r>
        <w:rPr>
          <w:rFonts w:ascii="Times New Roman" w:hAnsi="Times New Roman"/>
          <w:sz w:val="28"/>
          <w:szCs w:val="28"/>
          <w:lang w:val="uk-UA"/>
        </w:rPr>
        <w:br/>
      </w:r>
      <w:r w:rsidRPr="000510C3">
        <w:rPr>
          <w:rFonts w:ascii="Times New Roman" w:hAnsi="Times New Roman"/>
          <w:sz w:val="28"/>
          <w:szCs w:val="28"/>
          <w:lang w:val="uk-UA"/>
        </w:rPr>
        <w:t>у другій половині ХІХ ст.</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40. Історіософська концепція історії України  О. </w:t>
      </w:r>
      <w:proofErr w:type="spellStart"/>
      <w:r w:rsidRPr="000510C3">
        <w:rPr>
          <w:rFonts w:ascii="Times New Roman" w:hAnsi="Times New Roman"/>
          <w:sz w:val="28"/>
          <w:szCs w:val="28"/>
          <w:lang w:val="uk-UA"/>
        </w:rPr>
        <w:t>Оглоблина</w:t>
      </w:r>
      <w:proofErr w:type="spellEnd"/>
      <w:r w:rsidRPr="000510C3">
        <w:rPr>
          <w:rFonts w:ascii="Times New Roman" w:hAnsi="Times New Roman"/>
          <w:sz w:val="28"/>
          <w:szCs w:val="28"/>
          <w:lang w:val="uk-UA"/>
        </w:rPr>
        <w:t>, його критика радянських історичних міфів.</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41. Історіософські ідеї Б. </w:t>
      </w:r>
      <w:proofErr w:type="spellStart"/>
      <w:r w:rsidRPr="000510C3">
        <w:rPr>
          <w:rFonts w:ascii="Times New Roman" w:hAnsi="Times New Roman"/>
          <w:sz w:val="28"/>
          <w:szCs w:val="28"/>
          <w:lang w:val="uk-UA"/>
        </w:rPr>
        <w:t>Крупницького</w:t>
      </w:r>
      <w:proofErr w:type="spellEnd"/>
      <w:r w:rsidRPr="000510C3">
        <w:rPr>
          <w:rFonts w:ascii="Times New Roman" w:hAnsi="Times New Roman"/>
          <w:sz w:val="28"/>
          <w:szCs w:val="28"/>
          <w:lang w:val="uk-UA"/>
        </w:rPr>
        <w:t>, його внесок у критику марксистсько-ленінської парадигми історії України.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42. Історіософські проблеми у творчій спадщині І. </w:t>
      </w:r>
      <w:proofErr w:type="spellStart"/>
      <w:r w:rsidRPr="000510C3">
        <w:rPr>
          <w:rFonts w:ascii="Times New Roman" w:hAnsi="Times New Roman"/>
          <w:sz w:val="28"/>
          <w:szCs w:val="28"/>
          <w:lang w:val="uk-UA"/>
        </w:rPr>
        <w:t>Лисяка-Рудницького</w:t>
      </w:r>
      <w:proofErr w:type="spellEnd"/>
      <w:r w:rsidRPr="000510C3">
        <w:rPr>
          <w:rFonts w:ascii="Times New Roman" w:hAnsi="Times New Roman"/>
          <w:sz w:val="28"/>
          <w:szCs w:val="28"/>
          <w:lang w:val="uk-UA"/>
        </w:rPr>
        <w:t>.</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43. Спроби  М. Брайчевського вийти за межі офіційної марксистсько-ленінської історичної парадигми.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44. Сучасна цивілізаційна історіософська концепція історії України                     Ю. Павленка.</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45.  Місце України в цивілізаційних історіософських концепціях мислителів  Росії.</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46. Історіософські концепції мислителів Заходу (німецьке неокантіанство й екзистенціалізм, французький консерватизм) та історія України.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47. Історіософські концепції мислителів Заходу (школа Анналів </w:t>
      </w:r>
      <w:r>
        <w:rPr>
          <w:rFonts w:ascii="Times New Roman" w:hAnsi="Times New Roman"/>
          <w:sz w:val="28"/>
          <w:szCs w:val="28"/>
          <w:lang w:val="uk-UA"/>
        </w:rPr>
        <w:br/>
      </w:r>
      <w:r w:rsidRPr="000510C3">
        <w:rPr>
          <w:rFonts w:ascii="Times New Roman" w:hAnsi="Times New Roman"/>
          <w:sz w:val="28"/>
          <w:szCs w:val="28"/>
          <w:lang w:val="uk-UA"/>
        </w:rPr>
        <w:t>у Франції, морфологія історії) та історія України.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48. Проблеми української та всесвітньої історії в українській історіософії міжвоєнної доби.</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49. Впливи ідей домінуючих націй на розвиток дискусій з проблем історії України у світовій історичній науці другої половини ХХ ст.</w:t>
      </w:r>
    </w:p>
    <w:p w:rsidR="00CA36BD" w:rsidRDefault="00CA36BD" w:rsidP="00C3728C">
      <w:pPr>
        <w:spacing w:after="0" w:line="240" w:lineRule="auto"/>
        <w:ind w:firstLine="567"/>
        <w:contextualSpacing/>
        <w:jc w:val="center"/>
        <w:rPr>
          <w:rFonts w:ascii="Times New Roman" w:hAnsi="Times New Roman"/>
          <w:b/>
          <w:sz w:val="28"/>
          <w:szCs w:val="28"/>
          <w:lang w:val="uk-UA"/>
        </w:rPr>
      </w:pPr>
    </w:p>
    <w:p w:rsidR="00CA36BD" w:rsidRPr="000510C3" w:rsidRDefault="00CA36BD" w:rsidP="00C3728C">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РЕЙТИНГОВА СИСТЕМА ОЦІНЮВАННЯ</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528"/>
        <w:gridCol w:w="528"/>
        <w:gridCol w:w="528"/>
        <w:gridCol w:w="528"/>
        <w:gridCol w:w="528"/>
        <w:gridCol w:w="528"/>
        <w:gridCol w:w="528"/>
        <w:gridCol w:w="528"/>
        <w:gridCol w:w="668"/>
        <w:gridCol w:w="1958"/>
        <w:gridCol w:w="2091"/>
      </w:tblGrid>
      <w:tr w:rsidR="00CA36BD" w:rsidRPr="000510C3" w:rsidTr="00C3728C">
        <w:trPr>
          <w:cantSplit/>
        </w:trPr>
        <w:tc>
          <w:tcPr>
            <w:tcW w:w="1320" w:type="pct"/>
            <w:gridSpan w:val="5"/>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Змістовий</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модуль 1 </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(30 балів)</w:t>
            </w:r>
          </w:p>
        </w:tc>
        <w:tc>
          <w:tcPr>
            <w:tcW w:w="1090" w:type="pct"/>
            <w:gridSpan w:val="5"/>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Змістовий</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модуль   2</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(30 балів)</w:t>
            </w:r>
          </w:p>
        </w:tc>
        <w:tc>
          <w:tcPr>
            <w:tcW w:w="1295" w:type="pct"/>
            <w:tcMar>
              <w:top w:w="0" w:type="dxa"/>
              <w:left w:w="57" w:type="dxa"/>
              <w:bottom w:w="0" w:type="dxa"/>
              <w:right w:w="57" w:type="dxa"/>
            </w:tcMar>
            <w:vAlign w:val="center"/>
          </w:tcPr>
          <w:p w:rsidR="00CA36BD" w:rsidRPr="000510C3" w:rsidRDefault="00CA36BD" w:rsidP="00C3728C">
            <w:pPr>
              <w:spacing w:after="0" w:line="240" w:lineRule="auto"/>
              <w:contextualSpacing/>
              <w:jc w:val="center"/>
              <w:rPr>
                <w:rFonts w:ascii="Times New Roman" w:hAnsi="Times New Roman"/>
                <w:sz w:val="28"/>
                <w:szCs w:val="28"/>
                <w:lang w:val="uk-UA"/>
              </w:rPr>
            </w:pPr>
            <w:r w:rsidRPr="000510C3">
              <w:rPr>
                <w:rFonts w:ascii="Times New Roman" w:hAnsi="Times New Roman"/>
                <w:sz w:val="28"/>
                <w:szCs w:val="28"/>
                <w:lang w:val="uk-UA"/>
              </w:rPr>
              <w:t>Екзамен</w:t>
            </w:r>
          </w:p>
        </w:tc>
        <w:tc>
          <w:tcPr>
            <w:tcW w:w="1295" w:type="pct"/>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Сума</w:t>
            </w:r>
          </w:p>
        </w:tc>
      </w:tr>
      <w:tr w:rsidR="00CA36BD" w:rsidRPr="000510C3" w:rsidTr="00C3728C">
        <w:trPr>
          <w:cantSplit/>
        </w:trPr>
        <w:tc>
          <w:tcPr>
            <w:tcW w:w="400" w:type="pct"/>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Т1</w:t>
            </w:r>
          </w:p>
        </w:tc>
        <w:tc>
          <w:tcPr>
            <w:tcW w:w="273"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Т2</w:t>
            </w:r>
          </w:p>
        </w:tc>
        <w:tc>
          <w:tcPr>
            <w:tcW w:w="185"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Т3</w:t>
            </w:r>
          </w:p>
        </w:tc>
        <w:tc>
          <w:tcPr>
            <w:tcW w:w="273"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Т4</w:t>
            </w:r>
          </w:p>
        </w:tc>
        <w:tc>
          <w:tcPr>
            <w:tcW w:w="188"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Т5</w:t>
            </w:r>
          </w:p>
        </w:tc>
        <w:tc>
          <w:tcPr>
            <w:tcW w:w="186"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Т6</w:t>
            </w:r>
          </w:p>
        </w:tc>
        <w:tc>
          <w:tcPr>
            <w:tcW w:w="186"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Т7</w:t>
            </w:r>
          </w:p>
        </w:tc>
        <w:tc>
          <w:tcPr>
            <w:tcW w:w="186"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Т8</w:t>
            </w:r>
          </w:p>
        </w:tc>
        <w:tc>
          <w:tcPr>
            <w:tcW w:w="186"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Т9</w:t>
            </w:r>
          </w:p>
        </w:tc>
        <w:tc>
          <w:tcPr>
            <w:tcW w:w="346" w:type="pct"/>
            <w:vAlign w:val="cente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r w:rsidRPr="000510C3">
              <w:rPr>
                <w:rFonts w:ascii="Times New Roman" w:hAnsi="Times New Roman"/>
                <w:sz w:val="28"/>
                <w:szCs w:val="28"/>
                <w:lang w:val="uk-UA"/>
              </w:rPr>
              <w:t xml:space="preserve"> Т10</w:t>
            </w:r>
          </w:p>
        </w:tc>
        <w:tc>
          <w:tcPr>
            <w:tcW w:w="1295" w:type="pct"/>
            <w:tcMar>
              <w:top w:w="0" w:type="dxa"/>
              <w:left w:w="57" w:type="dxa"/>
              <w:bottom w:w="0" w:type="dxa"/>
              <w:right w:w="57" w:type="dxa"/>
            </w:tcMar>
          </w:tcPr>
          <w:p w:rsidR="00CA36BD" w:rsidRPr="000510C3" w:rsidRDefault="00CA36BD" w:rsidP="00C3728C">
            <w:pPr>
              <w:spacing w:after="0" w:line="240" w:lineRule="auto"/>
              <w:contextualSpacing/>
              <w:jc w:val="center"/>
              <w:rPr>
                <w:rFonts w:ascii="Times New Roman" w:hAnsi="Times New Roman"/>
                <w:sz w:val="28"/>
                <w:szCs w:val="28"/>
                <w:lang w:val="uk-UA"/>
              </w:rPr>
            </w:pPr>
          </w:p>
          <w:p w:rsidR="00CA36BD" w:rsidRPr="000510C3" w:rsidRDefault="00CA36BD" w:rsidP="00C3728C">
            <w:pPr>
              <w:spacing w:after="0" w:line="240" w:lineRule="auto"/>
              <w:contextualSpacing/>
              <w:jc w:val="center"/>
              <w:rPr>
                <w:rFonts w:ascii="Times New Roman" w:hAnsi="Times New Roman"/>
                <w:sz w:val="28"/>
                <w:szCs w:val="28"/>
                <w:lang w:val="uk-UA"/>
              </w:rPr>
            </w:pPr>
            <w:r w:rsidRPr="000510C3">
              <w:rPr>
                <w:rFonts w:ascii="Times New Roman" w:hAnsi="Times New Roman"/>
                <w:sz w:val="28"/>
                <w:szCs w:val="28"/>
                <w:lang w:val="uk-UA"/>
              </w:rPr>
              <w:t>Т 1-10</w:t>
            </w:r>
          </w:p>
        </w:tc>
        <w:tc>
          <w:tcPr>
            <w:tcW w:w="1295" w:type="pct"/>
            <w:tcMar>
              <w:top w:w="0" w:type="dxa"/>
              <w:left w:w="57" w:type="dxa"/>
              <w:bottom w:w="0" w:type="dxa"/>
              <w:right w:w="57" w:type="dxa"/>
            </w:tcMar>
          </w:tcPr>
          <w:p w:rsidR="00CA36BD" w:rsidRPr="000510C3" w:rsidRDefault="00CA36BD" w:rsidP="00C3728C">
            <w:pPr>
              <w:spacing w:after="0" w:line="240" w:lineRule="auto"/>
              <w:ind w:firstLine="567"/>
              <w:contextualSpacing/>
              <w:jc w:val="center"/>
              <w:rPr>
                <w:rFonts w:ascii="Times New Roman" w:hAnsi="Times New Roman"/>
                <w:sz w:val="28"/>
                <w:szCs w:val="28"/>
                <w:lang w:val="uk-UA"/>
              </w:rPr>
            </w:pPr>
          </w:p>
        </w:tc>
      </w:tr>
      <w:tr w:rsidR="00CA36BD" w:rsidRPr="000510C3" w:rsidTr="00C3728C">
        <w:trPr>
          <w:cantSplit/>
        </w:trPr>
        <w:tc>
          <w:tcPr>
            <w:tcW w:w="400" w:type="pct"/>
            <w:vAlign w:val="center"/>
          </w:tcPr>
          <w:p w:rsidR="00CA36BD" w:rsidRPr="000510C3" w:rsidRDefault="00CA36BD" w:rsidP="00C3728C">
            <w:pPr>
              <w:spacing w:after="0" w:line="240" w:lineRule="auto"/>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273" w:type="pct"/>
            <w:vAlign w:val="center"/>
          </w:tcPr>
          <w:p w:rsidR="00CA36BD" w:rsidRPr="000510C3" w:rsidRDefault="00CA36BD" w:rsidP="00C3728C">
            <w:pPr>
              <w:spacing w:after="0" w:line="240" w:lineRule="auto"/>
              <w:ind w:right="-15"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5" w:type="pct"/>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273" w:type="pct"/>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8" w:type="pct"/>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6" w:type="pct"/>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6" w:type="pct"/>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6" w:type="pct"/>
            <w:tcMar>
              <w:top w:w="0" w:type="dxa"/>
              <w:left w:w="57" w:type="dxa"/>
              <w:bottom w:w="0" w:type="dxa"/>
              <w:right w:w="57" w:type="dxa"/>
            </w:tcMar>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86" w:type="pct"/>
            <w:tcMar>
              <w:top w:w="0" w:type="dxa"/>
              <w:left w:w="57" w:type="dxa"/>
              <w:bottom w:w="0" w:type="dxa"/>
              <w:right w:w="57" w:type="dxa"/>
            </w:tcMar>
            <w:vAlign w:val="center"/>
          </w:tcPr>
          <w:p w:rsidR="00CA36BD" w:rsidRPr="000510C3" w:rsidRDefault="00CA36BD" w:rsidP="00C33252">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346" w:type="pct"/>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 6</w:t>
            </w:r>
          </w:p>
        </w:tc>
        <w:tc>
          <w:tcPr>
            <w:tcW w:w="1295" w:type="pct"/>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40</w:t>
            </w:r>
          </w:p>
        </w:tc>
        <w:tc>
          <w:tcPr>
            <w:tcW w:w="1295" w:type="pct"/>
            <w:vAlign w:val="center"/>
          </w:tcPr>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100</w:t>
            </w:r>
          </w:p>
        </w:tc>
      </w:tr>
    </w:tbl>
    <w:p w:rsidR="00CA36BD" w:rsidRPr="000510C3" w:rsidRDefault="00CA36BD" w:rsidP="00C70FCB">
      <w:pPr>
        <w:spacing w:after="0" w:line="240" w:lineRule="auto"/>
        <w:ind w:firstLine="567"/>
        <w:contextualSpacing/>
        <w:jc w:val="both"/>
        <w:rPr>
          <w:rFonts w:ascii="Times New Roman" w:hAnsi="Times New Roman"/>
          <w:b/>
          <w:bCs/>
          <w:sz w:val="28"/>
          <w:szCs w:val="28"/>
          <w:lang w:val="uk-UA"/>
        </w:rPr>
      </w:pPr>
    </w:p>
    <w:p w:rsidR="00CA36BD" w:rsidRPr="000510C3" w:rsidRDefault="00CA36BD" w:rsidP="00000CA7">
      <w:pPr>
        <w:spacing w:after="0" w:line="240" w:lineRule="auto"/>
        <w:ind w:firstLine="567"/>
        <w:contextualSpacing/>
        <w:jc w:val="center"/>
        <w:rPr>
          <w:rFonts w:ascii="Times New Roman" w:hAnsi="Times New Roman"/>
          <w:b/>
          <w:bCs/>
          <w:sz w:val="28"/>
          <w:szCs w:val="28"/>
          <w:lang w:val="uk-UA"/>
        </w:rPr>
      </w:pPr>
      <w:r w:rsidRPr="000510C3">
        <w:rPr>
          <w:rFonts w:ascii="Times New Roman" w:hAnsi="Times New Roman"/>
          <w:b/>
          <w:bCs/>
          <w:sz w:val="28"/>
          <w:szCs w:val="28"/>
          <w:lang w:val="uk-UA"/>
        </w:rPr>
        <w:t>Шкала оцінювання: національна та ECTS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1651"/>
        <w:gridCol w:w="3168"/>
        <w:gridCol w:w="2410"/>
      </w:tblGrid>
      <w:tr w:rsidR="00CA36BD" w:rsidRPr="000510C3" w:rsidTr="00D36E62">
        <w:trPr>
          <w:trHeight w:val="450"/>
        </w:trPr>
        <w:tc>
          <w:tcPr>
            <w:tcW w:w="2411" w:type="dxa"/>
            <w:vMerge w:val="restart"/>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Сума балів за всі види навчальної діяльності</w:t>
            </w:r>
          </w:p>
        </w:tc>
        <w:tc>
          <w:tcPr>
            <w:tcW w:w="1651" w:type="dxa"/>
            <w:vMerge w:val="restart"/>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Оцінка ECTS</w:t>
            </w:r>
          </w:p>
        </w:tc>
        <w:tc>
          <w:tcPr>
            <w:tcW w:w="5578" w:type="dxa"/>
            <w:gridSpan w:val="2"/>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Оцінка за національною шкалою</w:t>
            </w:r>
          </w:p>
        </w:tc>
      </w:tr>
      <w:tr w:rsidR="00CA36BD" w:rsidRPr="000510C3" w:rsidTr="00D36E62">
        <w:trPr>
          <w:trHeight w:val="450"/>
        </w:trPr>
        <w:tc>
          <w:tcPr>
            <w:tcW w:w="0" w:type="auto"/>
            <w:vMerge/>
            <w:vAlign w:val="center"/>
          </w:tcPr>
          <w:p w:rsidR="00CA36BD" w:rsidRPr="000510C3" w:rsidRDefault="00CA36BD" w:rsidP="00591DB4">
            <w:pPr>
              <w:spacing w:after="0" w:line="240" w:lineRule="auto"/>
              <w:ind w:firstLine="567"/>
              <w:contextualSpacing/>
              <w:jc w:val="center"/>
              <w:rPr>
                <w:rFonts w:ascii="Times New Roman" w:hAnsi="Times New Roman"/>
                <w:sz w:val="24"/>
                <w:szCs w:val="24"/>
                <w:lang w:val="uk-UA"/>
              </w:rPr>
            </w:pPr>
          </w:p>
        </w:tc>
        <w:tc>
          <w:tcPr>
            <w:tcW w:w="0" w:type="auto"/>
            <w:vMerge/>
            <w:vAlign w:val="center"/>
          </w:tcPr>
          <w:p w:rsidR="00CA36BD" w:rsidRPr="000510C3" w:rsidRDefault="00CA36BD" w:rsidP="00591DB4">
            <w:pPr>
              <w:spacing w:after="0" w:line="240" w:lineRule="auto"/>
              <w:ind w:firstLine="567"/>
              <w:contextualSpacing/>
              <w:jc w:val="center"/>
              <w:rPr>
                <w:rFonts w:ascii="Times New Roman" w:hAnsi="Times New Roman"/>
                <w:sz w:val="24"/>
                <w:szCs w:val="24"/>
                <w:lang w:val="uk-UA"/>
              </w:rPr>
            </w:pPr>
          </w:p>
        </w:tc>
        <w:tc>
          <w:tcPr>
            <w:tcW w:w="3168"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для екзамену, курсового проекту (роботи), практики</w:t>
            </w:r>
          </w:p>
        </w:tc>
        <w:tc>
          <w:tcPr>
            <w:tcW w:w="2410" w:type="dxa"/>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для заліку</w:t>
            </w:r>
          </w:p>
        </w:tc>
      </w:tr>
      <w:tr w:rsidR="00CA36BD" w:rsidRPr="000510C3" w:rsidTr="00D36E62">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90 – 100</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А</w:t>
            </w:r>
          </w:p>
        </w:tc>
        <w:tc>
          <w:tcPr>
            <w:tcW w:w="3168"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відмінно</w:t>
            </w:r>
          </w:p>
        </w:tc>
        <w:tc>
          <w:tcPr>
            <w:tcW w:w="2410" w:type="dxa"/>
            <w:vMerge w:val="restart"/>
          </w:tcPr>
          <w:p w:rsidR="00CA36BD" w:rsidRPr="000510C3" w:rsidRDefault="00CA36BD" w:rsidP="00591DB4">
            <w:pPr>
              <w:spacing w:after="0" w:line="240" w:lineRule="auto"/>
              <w:contextualSpacing/>
              <w:jc w:val="center"/>
              <w:rPr>
                <w:rFonts w:ascii="Times New Roman" w:hAnsi="Times New Roman"/>
                <w:sz w:val="24"/>
                <w:szCs w:val="24"/>
                <w:lang w:val="uk-UA"/>
              </w:rPr>
            </w:pPr>
          </w:p>
          <w:p w:rsidR="00CA36BD" w:rsidRPr="000510C3" w:rsidRDefault="00CA36BD" w:rsidP="00591DB4">
            <w:pPr>
              <w:spacing w:after="0" w:line="240" w:lineRule="auto"/>
              <w:contextualSpacing/>
              <w:jc w:val="center"/>
              <w:rPr>
                <w:rFonts w:ascii="Times New Roman" w:hAnsi="Times New Roman"/>
                <w:sz w:val="24"/>
                <w:szCs w:val="24"/>
                <w:lang w:val="uk-UA"/>
              </w:rPr>
            </w:pPr>
          </w:p>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зараховано</w:t>
            </w:r>
          </w:p>
        </w:tc>
      </w:tr>
      <w:tr w:rsidR="00CA36BD" w:rsidRPr="000510C3" w:rsidTr="00D36E62">
        <w:trPr>
          <w:trHeight w:val="194"/>
        </w:trPr>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82-89</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В</w:t>
            </w:r>
          </w:p>
        </w:tc>
        <w:tc>
          <w:tcPr>
            <w:tcW w:w="3168" w:type="dxa"/>
            <w:vMerge w:val="restart"/>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добре</w:t>
            </w: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r>
      <w:tr w:rsidR="00CA36BD" w:rsidRPr="000510C3" w:rsidTr="00D36E62">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74-81</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С</w:t>
            </w: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r>
      <w:tr w:rsidR="00CA36BD" w:rsidRPr="000510C3" w:rsidTr="00D36E62">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64-73</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D</w:t>
            </w:r>
          </w:p>
        </w:tc>
        <w:tc>
          <w:tcPr>
            <w:tcW w:w="3168" w:type="dxa"/>
            <w:vMerge w:val="restart"/>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задовільно</w:t>
            </w: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r>
      <w:tr w:rsidR="00CA36BD" w:rsidRPr="000510C3" w:rsidTr="00D36E62">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60-63</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Е</w:t>
            </w: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c>
          <w:tcPr>
            <w:tcW w:w="0" w:type="auto"/>
            <w:vMerge/>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p>
        </w:tc>
      </w:tr>
      <w:tr w:rsidR="00CA36BD" w:rsidRPr="000510C3" w:rsidTr="00D36E62">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35-59</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FX</w:t>
            </w:r>
          </w:p>
        </w:tc>
        <w:tc>
          <w:tcPr>
            <w:tcW w:w="3168"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незадовільно з можливістю повторного складання</w:t>
            </w:r>
          </w:p>
        </w:tc>
        <w:tc>
          <w:tcPr>
            <w:tcW w:w="2410" w:type="dxa"/>
          </w:tcPr>
          <w:p w:rsidR="00CA36BD" w:rsidRPr="000510C3" w:rsidRDefault="00CA36BD" w:rsidP="00EB04B9">
            <w:pPr>
              <w:spacing w:after="0" w:line="240" w:lineRule="auto"/>
              <w:contextualSpacing/>
              <w:jc w:val="center"/>
              <w:rPr>
                <w:rFonts w:ascii="Times New Roman" w:hAnsi="Times New Roman"/>
                <w:sz w:val="24"/>
                <w:szCs w:val="24"/>
                <w:lang w:val="uk-UA"/>
              </w:rPr>
            </w:pPr>
            <w:proofErr w:type="spellStart"/>
            <w:r w:rsidRPr="000510C3">
              <w:rPr>
                <w:rFonts w:ascii="Times New Roman" w:hAnsi="Times New Roman"/>
                <w:sz w:val="24"/>
                <w:szCs w:val="24"/>
                <w:lang w:val="uk-UA"/>
              </w:rPr>
              <w:t>незараховано</w:t>
            </w:r>
            <w:proofErr w:type="spellEnd"/>
            <w:r w:rsidRPr="000510C3">
              <w:rPr>
                <w:rFonts w:ascii="Times New Roman" w:hAnsi="Times New Roman"/>
                <w:sz w:val="24"/>
                <w:szCs w:val="24"/>
                <w:lang w:val="uk-UA"/>
              </w:rPr>
              <w:t xml:space="preserve"> з можливістю повторного складання</w:t>
            </w:r>
          </w:p>
        </w:tc>
      </w:tr>
      <w:tr w:rsidR="00CA36BD" w:rsidRPr="000510C3" w:rsidTr="00D36E62">
        <w:trPr>
          <w:trHeight w:val="708"/>
        </w:trPr>
        <w:tc>
          <w:tcPr>
            <w:tcW w:w="2411"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0-34</w:t>
            </w:r>
          </w:p>
        </w:tc>
        <w:tc>
          <w:tcPr>
            <w:tcW w:w="1651" w:type="dxa"/>
            <w:vAlign w:val="center"/>
          </w:tcPr>
          <w:p w:rsidR="00CA36BD" w:rsidRPr="000510C3" w:rsidRDefault="00CA36BD" w:rsidP="00591DB4">
            <w:pPr>
              <w:spacing w:after="0" w:line="240" w:lineRule="auto"/>
              <w:ind w:firstLine="34"/>
              <w:contextualSpacing/>
              <w:jc w:val="center"/>
              <w:rPr>
                <w:rFonts w:ascii="Times New Roman" w:hAnsi="Times New Roman"/>
                <w:sz w:val="24"/>
                <w:szCs w:val="24"/>
                <w:lang w:val="uk-UA"/>
              </w:rPr>
            </w:pPr>
            <w:r w:rsidRPr="000510C3">
              <w:rPr>
                <w:rFonts w:ascii="Times New Roman" w:hAnsi="Times New Roman"/>
                <w:sz w:val="24"/>
                <w:szCs w:val="24"/>
                <w:lang w:val="uk-UA"/>
              </w:rPr>
              <w:t>F</w:t>
            </w:r>
          </w:p>
        </w:tc>
        <w:tc>
          <w:tcPr>
            <w:tcW w:w="3168" w:type="dxa"/>
            <w:vAlign w:val="center"/>
          </w:tcPr>
          <w:p w:rsidR="00CA36BD" w:rsidRPr="000510C3" w:rsidRDefault="00CA36BD" w:rsidP="00591DB4">
            <w:pPr>
              <w:spacing w:after="0" w:line="240" w:lineRule="auto"/>
              <w:contextualSpacing/>
              <w:jc w:val="center"/>
              <w:rPr>
                <w:rFonts w:ascii="Times New Roman" w:hAnsi="Times New Roman"/>
                <w:sz w:val="24"/>
                <w:szCs w:val="24"/>
                <w:lang w:val="uk-UA"/>
              </w:rPr>
            </w:pPr>
            <w:r w:rsidRPr="000510C3">
              <w:rPr>
                <w:rFonts w:ascii="Times New Roman" w:hAnsi="Times New Roman"/>
                <w:sz w:val="24"/>
                <w:szCs w:val="24"/>
                <w:lang w:val="uk-UA"/>
              </w:rPr>
              <w:t>незадовільно з обов’язковим повторним вивченням дисципліни</w:t>
            </w:r>
          </w:p>
        </w:tc>
        <w:tc>
          <w:tcPr>
            <w:tcW w:w="2410" w:type="dxa"/>
          </w:tcPr>
          <w:p w:rsidR="00CA36BD" w:rsidRPr="000510C3" w:rsidRDefault="00CA36BD" w:rsidP="00EB04B9">
            <w:pPr>
              <w:spacing w:after="0" w:line="240" w:lineRule="auto"/>
              <w:contextualSpacing/>
              <w:jc w:val="center"/>
              <w:rPr>
                <w:rFonts w:ascii="Times New Roman" w:hAnsi="Times New Roman"/>
                <w:sz w:val="24"/>
                <w:szCs w:val="24"/>
                <w:lang w:val="uk-UA"/>
              </w:rPr>
            </w:pPr>
            <w:proofErr w:type="spellStart"/>
            <w:r w:rsidRPr="000510C3">
              <w:rPr>
                <w:rFonts w:ascii="Times New Roman" w:hAnsi="Times New Roman"/>
                <w:sz w:val="24"/>
                <w:szCs w:val="24"/>
                <w:lang w:val="uk-UA"/>
              </w:rPr>
              <w:t>незараховано</w:t>
            </w:r>
            <w:proofErr w:type="spellEnd"/>
            <w:r w:rsidRPr="000510C3">
              <w:rPr>
                <w:rFonts w:ascii="Times New Roman" w:hAnsi="Times New Roman"/>
                <w:sz w:val="24"/>
                <w:szCs w:val="24"/>
                <w:lang w:val="uk-UA"/>
              </w:rPr>
              <w:t xml:space="preserve"> з обов’язковим повторним вивченням дисципліни</w:t>
            </w:r>
          </w:p>
        </w:tc>
      </w:tr>
    </w:tbl>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p w:rsidR="00CA36BD" w:rsidRPr="000510C3" w:rsidRDefault="00CA36BD" w:rsidP="000D3EBA">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Елементи контролю за змістовим модулем І (30 балів)</w:t>
      </w:r>
    </w:p>
    <w:p w:rsidR="00CA36BD" w:rsidRPr="000510C3" w:rsidRDefault="00CA36BD" w:rsidP="000D3EBA">
      <w:pPr>
        <w:pStyle w:val="af1"/>
        <w:ind w:left="0" w:firstLine="567"/>
        <w:rPr>
          <w:sz w:val="28"/>
          <w:szCs w:val="28"/>
          <w:lang w:val="uk-UA"/>
        </w:rPr>
      </w:pPr>
      <w:r w:rsidRPr="000510C3">
        <w:rPr>
          <w:sz w:val="28"/>
          <w:szCs w:val="28"/>
          <w:lang w:val="uk-UA"/>
        </w:rPr>
        <w:t>1. Відвідування лекційних занять з конспектуванням – 10 балів.</w:t>
      </w:r>
    </w:p>
    <w:p w:rsidR="00CA36BD" w:rsidRPr="000510C3" w:rsidRDefault="00CA36BD" w:rsidP="000D3EBA">
      <w:pPr>
        <w:pStyle w:val="af1"/>
        <w:ind w:left="567"/>
        <w:rPr>
          <w:sz w:val="28"/>
          <w:szCs w:val="28"/>
          <w:lang w:val="uk-UA"/>
        </w:rPr>
      </w:pPr>
      <w:r w:rsidRPr="000510C3">
        <w:rPr>
          <w:sz w:val="28"/>
          <w:szCs w:val="28"/>
          <w:lang w:val="uk-UA"/>
        </w:rPr>
        <w:t>2. Відвідування та робота на семінарах – 5 балів.</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3. Самостійне опрацювання джерел і літератури з конспектуванням – 10 (для спеціалістів) і 5 (для магістрів)</w:t>
      </w:r>
      <w:r>
        <w:rPr>
          <w:rFonts w:ascii="Times New Roman" w:hAnsi="Times New Roman"/>
          <w:sz w:val="28"/>
          <w:szCs w:val="28"/>
          <w:lang w:val="uk-UA"/>
        </w:rPr>
        <w:t xml:space="preserve"> балів</w:t>
      </w:r>
      <w:r w:rsidRPr="000510C3">
        <w:rPr>
          <w:rFonts w:ascii="Times New Roman" w:hAnsi="Times New Roman"/>
          <w:sz w:val="28"/>
          <w:szCs w:val="28"/>
          <w:lang w:val="uk-UA"/>
        </w:rPr>
        <w:t>.</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4. Виконання творчого завдання (підготовка археографічної публікації першоджерел) – 5 (для магістрів)</w:t>
      </w:r>
      <w:r>
        <w:rPr>
          <w:rFonts w:ascii="Times New Roman" w:hAnsi="Times New Roman"/>
          <w:sz w:val="28"/>
          <w:szCs w:val="28"/>
          <w:lang w:val="uk-UA"/>
        </w:rPr>
        <w:t xml:space="preserve"> балів.</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5. Написання контрольної модульної роботи № 1 – 5 балів.</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Складання 1 змістового модуля – 8 тиждень.</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Перескладання 1 модуля – 9 тиждень.</w:t>
      </w:r>
    </w:p>
    <w:p w:rsidR="00CA36BD" w:rsidRPr="000510C3" w:rsidRDefault="00CA36BD" w:rsidP="000D3EBA">
      <w:pPr>
        <w:spacing w:after="0" w:line="240" w:lineRule="auto"/>
        <w:ind w:firstLine="567"/>
        <w:contextualSpacing/>
        <w:jc w:val="center"/>
        <w:rPr>
          <w:rFonts w:ascii="Times New Roman" w:hAnsi="Times New Roman"/>
          <w:b/>
          <w:sz w:val="28"/>
          <w:szCs w:val="28"/>
          <w:lang w:val="uk-UA"/>
        </w:rPr>
      </w:pPr>
      <w:r w:rsidRPr="000510C3">
        <w:rPr>
          <w:rFonts w:ascii="Times New Roman" w:hAnsi="Times New Roman"/>
          <w:b/>
          <w:sz w:val="28"/>
          <w:szCs w:val="28"/>
          <w:lang w:val="uk-UA"/>
        </w:rPr>
        <w:t>Елементи контролю за змістовим модулем ІІ (30 балів)</w:t>
      </w:r>
    </w:p>
    <w:p w:rsidR="00CA36BD" w:rsidRPr="000510C3" w:rsidRDefault="00CA36BD" w:rsidP="000D3EBA">
      <w:pPr>
        <w:pStyle w:val="af1"/>
        <w:ind w:left="567"/>
        <w:jc w:val="both"/>
        <w:rPr>
          <w:sz w:val="28"/>
          <w:szCs w:val="28"/>
          <w:lang w:val="uk-UA"/>
        </w:rPr>
      </w:pPr>
      <w:r w:rsidRPr="000510C3">
        <w:rPr>
          <w:sz w:val="28"/>
          <w:szCs w:val="28"/>
          <w:lang w:val="uk-UA"/>
        </w:rPr>
        <w:t>1. Відвідування лекційних занять і конспектування лекцій – 10 балів.</w:t>
      </w:r>
    </w:p>
    <w:p w:rsidR="00CA36BD" w:rsidRPr="000510C3" w:rsidRDefault="00CA36BD" w:rsidP="000D3EBA">
      <w:pPr>
        <w:pStyle w:val="af1"/>
        <w:ind w:left="567"/>
        <w:rPr>
          <w:sz w:val="28"/>
          <w:szCs w:val="28"/>
          <w:lang w:val="uk-UA"/>
        </w:rPr>
      </w:pPr>
      <w:r w:rsidRPr="000510C3">
        <w:rPr>
          <w:sz w:val="28"/>
          <w:szCs w:val="28"/>
          <w:lang w:val="uk-UA"/>
        </w:rPr>
        <w:t>2. Відвідування та робота на семінарах – 5 балів.</w:t>
      </w:r>
    </w:p>
    <w:p w:rsidR="00CA36BD" w:rsidRPr="000510C3" w:rsidRDefault="00CA36BD" w:rsidP="000D3EBA">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 xml:space="preserve">3. Самостійне опрацювання джерел і літератури з конспектуванням – </w:t>
      </w:r>
      <w:r>
        <w:rPr>
          <w:rFonts w:ascii="Times New Roman" w:hAnsi="Times New Roman"/>
          <w:sz w:val="28"/>
          <w:szCs w:val="28"/>
          <w:lang w:val="uk-UA"/>
        </w:rPr>
        <w:br/>
      </w:r>
      <w:r w:rsidRPr="000510C3">
        <w:rPr>
          <w:rFonts w:ascii="Times New Roman" w:hAnsi="Times New Roman"/>
          <w:sz w:val="28"/>
          <w:szCs w:val="28"/>
          <w:lang w:val="uk-UA"/>
        </w:rPr>
        <w:t>10 балів.</w:t>
      </w:r>
    </w:p>
    <w:p w:rsidR="00CA36BD" w:rsidRPr="000510C3" w:rsidRDefault="00CA36BD" w:rsidP="000D3EBA">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4. Написання контрольної модульної роботи № 2 – 5 балів.</w:t>
      </w:r>
    </w:p>
    <w:p w:rsidR="00CA36BD" w:rsidRPr="000510C3" w:rsidRDefault="00CA36BD" w:rsidP="000D3EBA">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Складання 2 змістового модуля – 16 тиждень</w:t>
      </w:r>
    </w:p>
    <w:p w:rsidR="00CA36BD" w:rsidRPr="000510C3" w:rsidRDefault="00CA36BD" w:rsidP="000D3EBA">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Перескладання 1 модуля – 17 тиждень.</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Семестровий модульний контроль (60 балів)</w:t>
      </w:r>
    </w:p>
    <w:p w:rsidR="00CA36BD" w:rsidRPr="000510C3" w:rsidRDefault="00CA36BD" w:rsidP="000D3EBA">
      <w:pPr>
        <w:spacing w:after="0" w:line="240" w:lineRule="auto"/>
        <w:ind w:firstLine="567"/>
        <w:contextualSpacing/>
        <w:rPr>
          <w:rFonts w:ascii="Times New Roman" w:hAnsi="Times New Roman"/>
          <w:sz w:val="28"/>
          <w:szCs w:val="28"/>
          <w:lang w:val="uk-UA"/>
        </w:rPr>
      </w:pPr>
      <w:r w:rsidRPr="000510C3">
        <w:rPr>
          <w:rFonts w:ascii="Times New Roman" w:hAnsi="Times New Roman"/>
          <w:sz w:val="28"/>
          <w:szCs w:val="28"/>
          <w:lang w:val="uk-UA"/>
        </w:rPr>
        <w:t>Підсумковий контроль (екзамен) (40 балів).</w:t>
      </w:r>
    </w:p>
    <w:p w:rsidR="00CA36BD" w:rsidRPr="000510C3" w:rsidRDefault="00CA36BD" w:rsidP="00C70FCB">
      <w:pPr>
        <w:spacing w:after="0" w:line="240" w:lineRule="auto"/>
        <w:ind w:firstLine="567"/>
        <w:contextualSpacing/>
        <w:rPr>
          <w:rFonts w:ascii="Times New Roman" w:hAnsi="Times New Roman"/>
          <w:sz w:val="28"/>
          <w:szCs w:val="28"/>
          <w:lang w:val="uk-UA"/>
        </w:rPr>
      </w:pPr>
    </w:p>
    <w:p w:rsidR="00CA36BD" w:rsidRPr="000510C3" w:rsidRDefault="00CA36BD" w:rsidP="00592456">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СПИСОК РЕКОМЕНДОВАНОЇ ЛІТЕРАТУРИ</w:t>
      </w:r>
    </w:p>
    <w:p w:rsidR="00CA36BD" w:rsidRPr="000510C3" w:rsidRDefault="00CA36BD" w:rsidP="00592456">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w:t>
      </w:r>
      <w:r>
        <w:rPr>
          <w:rFonts w:ascii="Times New Roman" w:hAnsi="Times New Roman"/>
          <w:b/>
          <w:sz w:val="28"/>
          <w:szCs w:val="28"/>
          <w:lang w:val="uk-UA"/>
        </w:rPr>
        <w:t xml:space="preserve">                       Основний</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Бойченко</w:t>
      </w:r>
      <w:proofErr w:type="spellEnd"/>
      <w:r w:rsidRPr="000510C3">
        <w:rPr>
          <w:rFonts w:ascii="Times New Roman" w:hAnsi="Times New Roman"/>
          <w:i/>
          <w:sz w:val="28"/>
          <w:szCs w:val="28"/>
          <w:lang w:val="uk-UA"/>
        </w:rPr>
        <w:t>, І. В.</w:t>
      </w:r>
      <w:r w:rsidRPr="000510C3">
        <w:rPr>
          <w:rFonts w:ascii="Times New Roman" w:hAnsi="Times New Roman"/>
          <w:sz w:val="28"/>
          <w:szCs w:val="28"/>
          <w:lang w:val="uk-UA"/>
        </w:rPr>
        <w:t xml:space="preserve"> Філософія історії </w:t>
      </w:r>
      <w:r w:rsidRPr="00A70F96">
        <w:rPr>
          <w:rFonts w:ascii="Times New Roman" w:hAnsi="Times New Roman"/>
          <w:sz w:val="28"/>
          <w:szCs w:val="28"/>
          <w:lang w:val="uk-UA"/>
        </w:rPr>
        <w:t>[</w:t>
      </w:r>
      <w:r w:rsidRPr="000510C3">
        <w:rPr>
          <w:rFonts w:ascii="Times New Roman" w:hAnsi="Times New Roman"/>
          <w:sz w:val="28"/>
          <w:szCs w:val="28"/>
          <w:lang w:val="uk-UA"/>
        </w:rPr>
        <w:t>Текст</w:t>
      </w:r>
      <w:r w:rsidRPr="00A70F96">
        <w:rPr>
          <w:rFonts w:ascii="Times New Roman" w:hAnsi="Times New Roman"/>
          <w:sz w:val="28"/>
          <w:szCs w:val="28"/>
          <w:lang w:val="uk-UA"/>
        </w:rPr>
        <w:t>]</w:t>
      </w:r>
      <w:r w:rsidRPr="000510C3">
        <w:rPr>
          <w:rFonts w:ascii="Times New Roman" w:hAnsi="Times New Roman"/>
          <w:sz w:val="28"/>
          <w:szCs w:val="28"/>
          <w:lang w:val="uk-UA"/>
        </w:rPr>
        <w:t xml:space="preserve">: підручник / І. В. </w:t>
      </w:r>
      <w:proofErr w:type="spellStart"/>
      <w:r w:rsidRPr="000510C3">
        <w:rPr>
          <w:rFonts w:ascii="Times New Roman" w:hAnsi="Times New Roman"/>
          <w:sz w:val="28"/>
          <w:szCs w:val="28"/>
          <w:lang w:val="uk-UA"/>
        </w:rPr>
        <w:t>Бойченко</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br/>
      </w:r>
      <w:r w:rsidRPr="000510C3">
        <w:rPr>
          <w:rFonts w:ascii="Times New Roman" w:hAnsi="Times New Roman"/>
          <w:sz w:val="28"/>
          <w:szCs w:val="28"/>
          <w:lang w:val="uk-UA"/>
        </w:rPr>
        <w:t>К.: Знання, 2000. – 724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lastRenderedPageBreak/>
        <w:t>Бондаренко, Г.</w:t>
      </w:r>
      <w:r w:rsidRPr="000510C3">
        <w:rPr>
          <w:rFonts w:ascii="Times New Roman" w:hAnsi="Times New Roman"/>
          <w:sz w:val="28"/>
          <w:szCs w:val="28"/>
          <w:lang w:val="uk-UA"/>
        </w:rPr>
        <w:t xml:space="preserve"> Історичне пізнання [Текст]: питання теорії і практики /  Г. Бондаренко. – Луцьк:  РВВ </w:t>
      </w:r>
      <w:proofErr w:type="spellStart"/>
      <w:r w:rsidRPr="000510C3">
        <w:rPr>
          <w:rFonts w:ascii="Times New Roman" w:hAnsi="Times New Roman"/>
          <w:sz w:val="28"/>
          <w:szCs w:val="28"/>
          <w:lang w:val="uk-UA"/>
        </w:rPr>
        <w:t>Волин</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держ</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ун-ту</w:t>
      </w:r>
      <w:proofErr w:type="spellEnd"/>
      <w:r w:rsidRPr="000510C3">
        <w:rPr>
          <w:rFonts w:ascii="Times New Roman" w:hAnsi="Times New Roman"/>
          <w:sz w:val="28"/>
          <w:szCs w:val="28"/>
          <w:lang w:val="uk-UA"/>
        </w:rPr>
        <w:t xml:space="preserve"> ім. Лесі Українки, 1998. –189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Новикова, Л.</w:t>
      </w:r>
      <w:r w:rsidRPr="000510C3">
        <w:rPr>
          <w:rFonts w:ascii="Times New Roman" w:hAnsi="Times New Roman"/>
          <w:sz w:val="28"/>
          <w:szCs w:val="28"/>
          <w:lang w:val="uk-UA"/>
        </w:rPr>
        <w:t xml:space="preserve"> </w:t>
      </w:r>
      <w:r w:rsidRPr="000510C3">
        <w:rPr>
          <w:rFonts w:ascii="Times New Roman" w:hAnsi="Times New Roman"/>
          <w:i/>
          <w:sz w:val="28"/>
          <w:szCs w:val="28"/>
          <w:lang w:val="uk-UA"/>
        </w:rPr>
        <w:t>И.</w:t>
      </w:r>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Русская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философия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истории</w:t>
      </w:r>
      <w:proofErr w:type="spellEnd"/>
      <w:r w:rsidRPr="000510C3">
        <w:rPr>
          <w:rFonts w:ascii="Times New Roman" w:hAnsi="Times New Roman"/>
          <w:sz w:val="28"/>
          <w:szCs w:val="28"/>
          <w:lang w:val="uk-UA"/>
        </w:rPr>
        <w:t xml:space="preserve">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sz w:val="28"/>
          <w:szCs w:val="28"/>
          <w:lang w:val="uk-UA"/>
        </w:rPr>
        <w:t xml:space="preserve">: курс </w:t>
      </w:r>
      <w:proofErr w:type="spellStart"/>
      <w:r w:rsidRPr="000510C3">
        <w:rPr>
          <w:rFonts w:ascii="Times New Roman" w:hAnsi="Times New Roman"/>
          <w:sz w:val="28"/>
          <w:szCs w:val="28"/>
          <w:lang w:val="uk-UA"/>
        </w:rPr>
        <w:t>лекций</w:t>
      </w:r>
      <w:proofErr w:type="spellEnd"/>
      <w:r w:rsidRPr="000510C3">
        <w:rPr>
          <w:rFonts w:ascii="Times New Roman" w:hAnsi="Times New Roman"/>
          <w:sz w:val="28"/>
          <w:szCs w:val="28"/>
          <w:lang w:val="uk-UA"/>
        </w:rPr>
        <w:t xml:space="preserve"> /                                  Л. И. Новикова, И. Н. </w:t>
      </w:r>
      <w:proofErr w:type="spellStart"/>
      <w:r w:rsidRPr="000510C3">
        <w:rPr>
          <w:rFonts w:ascii="Times New Roman" w:hAnsi="Times New Roman"/>
          <w:sz w:val="28"/>
          <w:szCs w:val="28"/>
          <w:lang w:val="uk-UA"/>
        </w:rPr>
        <w:t>Сиземская</w:t>
      </w:r>
      <w:proofErr w:type="spellEnd"/>
      <w:r w:rsidRPr="000510C3">
        <w:rPr>
          <w:rFonts w:ascii="Times New Roman" w:hAnsi="Times New Roman"/>
          <w:sz w:val="28"/>
          <w:szCs w:val="28"/>
          <w:lang w:val="uk-UA"/>
        </w:rPr>
        <w:t xml:space="preserve">. – 2-е </w:t>
      </w:r>
      <w:proofErr w:type="spellStart"/>
      <w:r w:rsidRPr="000510C3">
        <w:rPr>
          <w:rFonts w:ascii="Times New Roman" w:hAnsi="Times New Roman"/>
          <w:sz w:val="28"/>
          <w:szCs w:val="28"/>
          <w:lang w:val="uk-UA"/>
        </w:rPr>
        <w:t>изд</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доп</w:t>
      </w:r>
      <w:proofErr w:type="spellEnd"/>
      <w:r w:rsidRPr="000510C3">
        <w:rPr>
          <w:rFonts w:ascii="Times New Roman" w:hAnsi="Times New Roman"/>
          <w:sz w:val="28"/>
          <w:szCs w:val="28"/>
          <w:lang w:val="uk-UA"/>
        </w:rPr>
        <w:t>. – М.: Аспект Пресс, 1999. – 399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Потульницький</w:t>
      </w:r>
      <w:proofErr w:type="spellEnd"/>
      <w:r w:rsidRPr="000510C3">
        <w:rPr>
          <w:rFonts w:ascii="Times New Roman" w:hAnsi="Times New Roman"/>
          <w:i/>
          <w:sz w:val="28"/>
          <w:szCs w:val="28"/>
          <w:lang w:val="uk-UA"/>
        </w:rPr>
        <w:t>, В.</w:t>
      </w:r>
      <w:r w:rsidRPr="000510C3">
        <w:rPr>
          <w:rFonts w:ascii="Times New Roman" w:hAnsi="Times New Roman"/>
          <w:sz w:val="28"/>
          <w:szCs w:val="28"/>
          <w:lang w:val="uk-UA"/>
        </w:rPr>
        <w:t xml:space="preserve"> </w:t>
      </w:r>
      <w:r w:rsidRPr="000510C3">
        <w:rPr>
          <w:rFonts w:ascii="Times New Roman" w:hAnsi="Times New Roman"/>
          <w:i/>
          <w:sz w:val="28"/>
          <w:szCs w:val="28"/>
          <w:lang w:val="uk-UA"/>
        </w:rPr>
        <w:t>А.</w:t>
      </w:r>
      <w:r w:rsidRPr="000510C3">
        <w:rPr>
          <w:rFonts w:ascii="Times New Roman" w:hAnsi="Times New Roman"/>
          <w:sz w:val="28"/>
          <w:szCs w:val="28"/>
          <w:lang w:val="uk-UA"/>
        </w:rPr>
        <w:t xml:space="preserve"> Україна і всесвітня історія: історіософія світової та української історії ХVІІ – ХХ століть [Текст] / В. А. </w:t>
      </w:r>
      <w:proofErr w:type="spellStart"/>
      <w:r w:rsidRPr="000510C3">
        <w:rPr>
          <w:rFonts w:ascii="Times New Roman" w:hAnsi="Times New Roman"/>
          <w:sz w:val="28"/>
          <w:szCs w:val="28"/>
          <w:lang w:val="uk-UA"/>
        </w:rPr>
        <w:t>Потульницький</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br/>
      </w:r>
      <w:r w:rsidRPr="000510C3">
        <w:rPr>
          <w:rFonts w:ascii="Times New Roman" w:hAnsi="Times New Roman"/>
          <w:sz w:val="28"/>
          <w:szCs w:val="28"/>
          <w:lang w:val="uk-UA"/>
        </w:rPr>
        <w:t>К.: Либідь, 2002. – 480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i/>
          <w:sz w:val="28"/>
          <w:szCs w:val="28"/>
          <w:lang w:val="uk-UA"/>
        </w:rPr>
        <w:t xml:space="preserve">Удод, О. А. </w:t>
      </w:r>
      <w:r w:rsidRPr="000510C3">
        <w:rPr>
          <w:rFonts w:ascii="Times New Roman" w:hAnsi="Times New Roman"/>
          <w:sz w:val="28"/>
          <w:szCs w:val="28"/>
          <w:lang w:val="uk-UA"/>
        </w:rPr>
        <w:t xml:space="preserve">Україна: філософія історії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sz w:val="28"/>
          <w:szCs w:val="28"/>
          <w:lang w:val="uk-UA"/>
        </w:rPr>
        <w:t xml:space="preserve"> / О. А. Удод. – К.: </w:t>
      </w:r>
      <w:proofErr w:type="spellStart"/>
      <w:r w:rsidRPr="000510C3">
        <w:rPr>
          <w:rFonts w:ascii="Times New Roman" w:hAnsi="Times New Roman"/>
          <w:sz w:val="28"/>
          <w:szCs w:val="28"/>
          <w:lang w:val="uk-UA"/>
        </w:rPr>
        <w:t>Генеза</w:t>
      </w:r>
      <w:proofErr w:type="spellEnd"/>
      <w:r w:rsidRPr="000510C3">
        <w:rPr>
          <w:rFonts w:ascii="Times New Roman" w:hAnsi="Times New Roman"/>
          <w:sz w:val="28"/>
          <w:szCs w:val="28"/>
          <w:lang w:val="uk-UA"/>
        </w:rPr>
        <w:t>, 2003. – 120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sz w:val="28"/>
          <w:szCs w:val="28"/>
          <w:lang w:val="uk-UA"/>
        </w:rPr>
        <w:t>Философия</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истории</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учеб</w:t>
      </w:r>
      <w:proofErr w:type="spellEnd"/>
      <w:r w:rsidRPr="000510C3">
        <w:rPr>
          <w:rFonts w:ascii="Times New Roman" w:hAnsi="Times New Roman"/>
          <w:sz w:val="28"/>
          <w:szCs w:val="28"/>
          <w:lang w:val="uk-UA"/>
        </w:rPr>
        <w:t xml:space="preserve">. </w:t>
      </w:r>
      <w:proofErr w:type="spellStart"/>
      <w:r w:rsidRPr="000510C3">
        <w:rPr>
          <w:rFonts w:ascii="Times New Roman" w:hAnsi="Times New Roman"/>
          <w:sz w:val="28"/>
          <w:szCs w:val="28"/>
          <w:lang w:val="uk-UA"/>
        </w:rPr>
        <w:t>пособие</w:t>
      </w:r>
      <w:proofErr w:type="spellEnd"/>
      <w:r w:rsidRPr="000510C3">
        <w:rPr>
          <w:rFonts w:ascii="Times New Roman" w:hAnsi="Times New Roman"/>
          <w:sz w:val="28"/>
          <w:szCs w:val="28"/>
          <w:lang w:val="uk-UA"/>
        </w:rPr>
        <w:t xml:space="preserve">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sz w:val="28"/>
          <w:szCs w:val="28"/>
          <w:lang w:val="uk-UA"/>
        </w:rPr>
        <w:t xml:space="preserve"> / </w:t>
      </w:r>
      <w:proofErr w:type="spellStart"/>
      <w:r w:rsidRPr="000510C3">
        <w:rPr>
          <w:rFonts w:ascii="Times New Roman" w:hAnsi="Times New Roman"/>
          <w:sz w:val="28"/>
          <w:szCs w:val="28"/>
          <w:lang w:val="uk-UA"/>
        </w:rPr>
        <w:t>под</w:t>
      </w:r>
      <w:proofErr w:type="spellEnd"/>
      <w:r w:rsidRPr="000510C3">
        <w:rPr>
          <w:rFonts w:ascii="Times New Roman" w:hAnsi="Times New Roman"/>
          <w:sz w:val="28"/>
          <w:szCs w:val="28"/>
          <w:lang w:val="uk-UA"/>
        </w:rPr>
        <w:t xml:space="preserve"> ред. А. С. </w:t>
      </w:r>
      <w:proofErr w:type="spellStart"/>
      <w:r w:rsidRPr="000510C3">
        <w:rPr>
          <w:rFonts w:ascii="Times New Roman" w:hAnsi="Times New Roman"/>
          <w:sz w:val="28"/>
          <w:szCs w:val="28"/>
          <w:lang w:val="uk-UA"/>
        </w:rPr>
        <w:t>Панарина</w:t>
      </w:r>
      <w:proofErr w:type="spellEnd"/>
      <w:r w:rsidRPr="000510C3">
        <w:rPr>
          <w:rFonts w:ascii="Times New Roman" w:hAnsi="Times New Roman"/>
          <w:sz w:val="28"/>
          <w:szCs w:val="28"/>
          <w:lang w:val="uk-UA"/>
        </w:rPr>
        <w:t xml:space="preserve">.  – М.: </w:t>
      </w:r>
      <w:proofErr w:type="spellStart"/>
      <w:r w:rsidRPr="000510C3">
        <w:rPr>
          <w:rFonts w:ascii="Times New Roman" w:hAnsi="Times New Roman"/>
          <w:sz w:val="28"/>
          <w:szCs w:val="28"/>
          <w:lang w:val="uk-UA"/>
        </w:rPr>
        <w:t>Гардарики</w:t>
      </w:r>
      <w:proofErr w:type="spellEnd"/>
      <w:r w:rsidRPr="000510C3">
        <w:rPr>
          <w:rFonts w:ascii="Times New Roman" w:hAnsi="Times New Roman"/>
          <w:sz w:val="28"/>
          <w:szCs w:val="28"/>
          <w:lang w:val="uk-UA"/>
        </w:rPr>
        <w:t>, 1999. – 432 с.</w:t>
      </w:r>
    </w:p>
    <w:p w:rsidR="00CA36BD" w:rsidRPr="000510C3" w:rsidRDefault="00CA36BD" w:rsidP="00592456">
      <w:pPr>
        <w:spacing w:after="0" w:line="240" w:lineRule="auto"/>
        <w:ind w:firstLine="567"/>
        <w:contextualSpacing/>
        <w:jc w:val="both"/>
        <w:rPr>
          <w:rFonts w:ascii="Times New Roman" w:hAnsi="Times New Roman"/>
          <w:sz w:val="28"/>
          <w:szCs w:val="28"/>
          <w:lang w:val="uk-UA"/>
        </w:rPr>
      </w:pPr>
      <w:proofErr w:type="spellStart"/>
      <w:r w:rsidRPr="000510C3">
        <w:rPr>
          <w:rFonts w:ascii="Times New Roman" w:hAnsi="Times New Roman"/>
          <w:i/>
          <w:sz w:val="28"/>
          <w:szCs w:val="28"/>
          <w:lang w:val="uk-UA"/>
        </w:rPr>
        <w:t>Ящук</w:t>
      </w:r>
      <w:proofErr w:type="spellEnd"/>
      <w:r w:rsidRPr="000510C3">
        <w:rPr>
          <w:rFonts w:ascii="Times New Roman" w:hAnsi="Times New Roman"/>
          <w:i/>
          <w:sz w:val="28"/>
          <w:szCs w:val="28"/>
          <w:lang w:val="uk-UA"/>
        </w:rPr>
        <w:t xml:space="preserve">, Т. І. </w:t>
      </w:r>
      <w:r w:rsidRPr="000510C3">
        <w:rPr>
          <w:rFonts w:ascii="Times New Roman" w:hAnsi="Times New Roman"/>
          <w:sz w:val="28"/>
          <w:szCs w:val="28"/>
          <w:lang w:val="uk-UA"/>
        </w:rPr>
        <w:t xml:space="preserve">Філософія історії [Текст]: курс лекцій / Т. І. </w:t>
      </w:r>
      <w:proofErr w:type="spellStart"/>
      <w:r w:rsidRPr="000510C3">
        <w:rPr>
          <w:rFonts w:ascii="Times New Roman" w:hAnsi="Times New Roman"/>
          <w:sz w:val="28"/>
          <w:szCs w:val="28"/>
          <w:lang w:val="uk-UA"/>
        </w:rPr>
        <w:t>Ящук</w:t>
      </w:r>
      <w:proofErr w:type="spellEnd"/>
      <w:r w:rsidRPr="000510C3">
        <w:rPr>
          <w:rFonts w:ascii="Times New Roman" w:hAnsi="Times New Roman"/>
          <w:sz w:val="28"/>
          <w:szCs w:val="28"/>
          <w:lang w:val="uk-UA"/>
        </w:rPr>
        <w:t xml:space="preserve">. –  </w:t>
      </w:r>
      <w:r>
        <w:rPr>
          <w:rFonts w:ascii="Times New Roman" w:hAnsi="Times New Roman"/>
          <w:sz w:val="28"/>
          <w:szCs w:val="28"/>
          <w:lang w:val="uk-UA"/>
        </w:rPr>
        <w:br/>
      </w:r>
      <w:r w:rsidRPr="000510C3">
        <w:rPr>
          <w:rFonts w:ascii="Times New Roman" w:hAnsi="Times New Roman"/>
          <w:sz w:val="28"/>
          <w:szCs w:val="28"/>
          <w:lang w:val="uk-UA"/>
        </w:rPr>
        <w:t>К.: Либідь, 2004. – 536 с.</w:t>
      </w:r>
    </w:p>
    <w:p w:rsidR="00CA36BD" w:rsidRPr="000510C3" w:rsidRDefault="00CA36BD" w:rsidP="00A20507">
      <w:pPr>
        <w:spacing w:after="0" w:line="240" w:lineRule="auto"/>
        <w:ind w:firstLine="567"/>
        <w:contextualSpacing/>
        <w:jc w:val="center"/>
        <w:rPr>
          <w:rFonts w:ascii="Times New Roman" w:hAnsi="Times New Roman"/>
          <w:b/>
          <w:bCs/>
          <w:sz w:val="28"/>
          <w:szCs w:val="28"/>
          <w:lang w:val="uk-UA"/>
        </w:rPr>
      </w:pPr>
      <w:r>
        <w:rPr>
          <w:rFonts w:ascii="Times New Roman" w:hAnsi="Times New Roman"/>
          <w:b/>
          <w:bCs/>
          <w:sz w:val="28"/>
          <w:szCs w:val="28"/>
          <w:lang w:val="uk-UA"/>
        </w:rPr>
        <w:t>Додатковий</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 </w:t>
      </w:r>
      <w:proofErr w:type="spellStart"/>
      <w:r w:rsidRPr="000510C3">
        <w:rPr>
          <w:rFonts w:ascii="Times New Roman" w:hAnsi="Times New Roman"/>
          <w:bCs/>
          <w:i/>
          <w:sz w:val="28"/>
          <w:szCs w:val="28"/>
          <w:lang w:val="uk-UA"/>
        </w:rPr>
        <w:t>Барг</w:t>
      </w:r>
      <w:proofErr w:type="spellEnd"/>
      <w:r w:rsidRPr="000510C3">
        <w:rPr>
          <w:rFonts w:ascii="Times New Roman" w:hAnsi="Times New Roman"/>
          <w:bCs/>
          <w:i/>
          <w:sz w:val="28"/>
          <w:szCs w:val="28"/>
          <w:lang w:val="uk-UA"/>
        </w:rPr>
        <w:t>, М. А.</w:t>
      </w:r>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Эпохи</w:t>
      </w:r>
      <w:proofErr w:type="spellEnd"/>
      <w:r w:rsidRPr="000510C3">
        <w:rPr>
          <w:rFonts w:ascii="Times New Roman" w:hAnsi="Times New Roman"/>
          <w:bCs/>
          <w:sz w:val="28"/>
          <w:szCs w:val="28"/>
          <w:lang w:val="uk-UA"/>
        </w:rPr>
        <w:t xml:space="preserve"> и </w:t>
      </w:r>
      <w:proofErr w:type="spellStart"/>
      <w:r w:rsidRPr="000510C3">
        <w:rPr>
          <w:rFonts w:ascii="Times New Roman" w:hAnsi="Times New Roman"/>
          <w:bCs/>
          <w:sz w:val="28"/>
          <w:szCs w:val="28"/>
          <w:lang w:val="uk-UA"/>
        </w:rPr>
        <w:t>идеи</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Становление</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историзма</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bCs/>
          <w:sz w:val="28"/>
          <w:szCs w:val="28"/>
          <w:lang w:val="uk-UA"/>
        </w:rPr>
        <w:t xml:space="preserve"> / М. А. </w:t>
      </w:r>
      <w:proofErr w:type="spellStart"/>
      <w:r w:rsidRPr="000510C3">
        <w:rPr>
          <w:rFonts w:ascii="Times New Roman" w:hAnsi="Times New Roman"/>
          <w:bCs/>
          <w:sz w:val="28"/>
          <w:szCs w:val="28"/>
          <w:lang w:val="uk-UA"/>
        </w:rPr>
        <w:t>Барг</w:t>
      </w:r>
      <w:proofErr w:type="spellEnd"/>
      <w:r w:rsidRPr="000510C3">
        <w:rPr>
          <w:rFonts w:ascii="Times New Roman" w:hAnsi="Times New Roman"/>
          <w:bCs/>
          <w:sz w:val="28"/>
          <w:szCs w:val="28"/>
          <w:lang w:val="uk-UA"/>
        </w:rPr>
        <w:t>. – М., 1987. – 348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Блок, М. </w:t>
      </w:r>
      <w:proofErr w:type="spellStart"/>
      <w:r w:rsidRPr="000510C3">
        <w:rPr>
          <w:rFonts w:ascii="Times New Roman" w:hAnsi="Times New Roman"/>
          <w:bCs/>
          <w:sz w:val="28"/>
          <w:szCs w:val="28"/>
          <w:lang w:val="uk-UA"/>
        </w:rPr>
        <w:t>Апология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истории</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или</w:t>
      </w:r>
      <w:proofErr w:type="spellEnd"/>
      <w:r w:rsidRPr="000510C3">
        <w:rPr>
          <w:rFonts w:ascii="Times New Roman" w:hAnsi="Times New Roman"/>
          <w:bCs/>
          <w:sz w:val="28"/>
          <w:szCs w:val="28"/>
          <w:lang w:val="uk-UA"/>
        </w:rPr>
        <w:t xml:space="preserve"> ремесло </w:t>
      </w:r>
      <w:proofErr w:type="spellStart"/>
      <w:r>
        <w:rPr>
          <w:rFonts w:ascii="Times New Roman" w:hAnsi="Times New Roman"/>
          <w:bCs/>
          <w:sz w:val="28"/>
          <w:szCs w:val="28"/>
          <w:lang w:val="uk-UA"/>
        </w:rPr>
        <w:t>и</w:t>
      </w:r>
      <w:r w:rsidRPr="000510C3">
        <w:rPr>
          <w:rFonts w:ascii="Times New Roman" w:hAnsi="Times New Roman"/>
          <w:bCs/>
          <w:sz w:val="28"/>
          <w:szCs w:val="28"/>
          <w:lang w:val="uk-UA"/>
        </w:rPr>
        <w:t>сторика</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bCs/>
          <w:sz w:val="28"/>
          <w:szCs w:val="28"/>
          <w:lang w:val="uk-UA"/>
        </w:rPr>
        <w:t xml:space="preserve"> / М. Блок. –   2-е </w:t>
      </w:r>
      <w:proofErr w:type="spellStart"/>
      <w:r w:rsidRPr="000510C3">
        <w:rPr>
          <w:rFonts w:ascii="Times New Roman" w:hAnsi="Times New Roman"/>
          <w:bCs/>
          <w:sz w:val="28"/>
          <w:szCs w:val="28"/>
          <w:lang w:val="uk-UA"/>
        </w:rPr>
        <w:t>изд</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доп</w:t>
      </w:r>
      <w:proofErr w:type="spellEnd"/>
      <w:r w:rsidRPr="000510C3">
        <w:rPr>
          <w:rFonts w:ascii="Times New Roman" w:hAnsi="Times New Roman"/>
          <w:bCs/>
          <w:sz w:val="28"/>
          <w:szCs w:val="28"/>
          <w:lang w:val="uk-UA"/>
        </w:rPr>
        <w:t>. – М.: Наука, 1986. – 256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Вжосек</w:t>
      </w:r>
      <w:proofErr w:type="spellEnd"/>
      <w:r w:rsidRPr="000510C3">
        <w:rPr>
          <w:rFonts w:ascii="Times New Roman" w:hAnsi="Times New Roman"/>
          <w:bCs/>
          <w:i/>
          <w:sz w:val="28"/>
          <w:szCs w:val="28"/>
          <w:lang w:val="uk-UA"/>
        </w:rPr>
        <w:t>, В</w:t>
      </w:r>
      <w:r w:rsidRPr="000510C3">
        <w:rPr>
          <w:rFonts w:ascii="Times New Roman" w:hAnsi="Times New Roman"/>
          <w:bCs/>
          <w:sz w:val="28"/>
          <w:szCs w:val="28"/>
          <w:lang w:val="uk-UA"/>
        </w:rPr>
        <w:t xml:space="preserve">. Історія – Культура – Метафора. Постання некласичної історіографії. Про історичне мислення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bCs/>
          <w:sz w:val="28"/>
          <w:szCs w:val="28"/>
          <w:lang w:val="uk-UA"/>
        </w:rPr>
        <w:t xml:space="preserve"> / В. </w:t>
      </w:r>
      <w:proofErr w:type="spellStart"/>
      <w:r w:rsidRPr="000510C3">
        <w:rPr>
          <w:rFonts w:ascii="Times New Roman" w:hAnsi="Times New Roman"/>
          <w:bCs/>
          <w:sz w:val="28"/>
          <w:szCs w:val="28"/>
          <w:lang w:val="uk-UA"/>
        </w:rPr>
        <w:t>Вжосек</w:t>
      </w:r>
      <w:proofErr w:type="spellEnd"/>
      <w:r w:rsidRPr="000510C3">
        <w:rPr>
          <w:rFonts w:ascii="Times New Roman" w:hAnsi="Times New Roman"/>
          <w:bCs/>
          <w:sz w:val="28"/>
          <w:szCs w:val="28"/>
          <w:lang w:val="uk-UA"/>
        </w:rPr>
        <w:t>. – К.: Ніка-Центр, 2012. – 294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Возняк, М. </w:t>
      </w:r>
      <w:r w:rsidRPr="000510C3">
        <w:rPr>
          <w:rFonts w:ascii="Times New Roman" w:hAnsi="Times New Roman"/>
          <w:bCs/>
          <w:sz w:val="28"/>
          <w:szCs w:val="28"/>
          <w:lang w:val="uk-UA"/>
        </w:rPr>
        <w:t xml:space="preserve">Історія української літератури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bCs/>
          <w:sz w:val="28"/>
          <w:szCs w:val="28"/>
          <w:lang w:val="uk-UA"/>
        </w:rPr>
        <w:t>: у 2 кн</w:t>
      </w:r>
      <w:r>
        <w:rPr>
          <w:rFonts w:ascii="Times New Roman" w:hAnsi="Times New Roman"/>
          <w:bCs/>
          <w:sz w:val="28"/>
          <w:szCs w:val="28"/>
          <w:lang w:val="uk-UA"/>
        </w:rPr>
        <w:t xml:space="preserve">. </w:t>
      </w:r>
      <w:r w:rsidRPr="000510C3">
        <w:rPr>
          <w:rFonts w:ascii="Times New Roman" w:hAnsi="Times New Roman"/>
          <w:bCs/>
          <w:sz w:val="28"/>
          <w:szCs w:val="28"/>
          <w:lang w:val="uk-UA"/>
        </w:rPr>
        <w:t>/ М. Возняк. – Кн. 1. 2-</w:t>
      </w:r>
      <w:r>
        <w:rPr>
          <w:rFonts w:ascii="Times New Roman" w:hAnsi="Times New Roman"/>
          <w:bCs/>
          <w:sz w:val="28"/>
          <w:szCs w:val="28"/>
          <w:lang w:val="uk-UA"/>
        </w:rPr>
        <w:t>г</w:t>
      </w:r>
      <w:r w:rsidRPr="000510C3">
        <w:rPr>
          <w:rFonts w:ascii="Times New Roman" w:hAnsi="Times New Roman"/>
          <w:bCs/>
          <w:sz w:val="28"/>
          <w:szCs w:val="28"/>
          <w:lang w:val="uk-UA"/>
        </w:rPr>
        <w:t>е вид, випр.  – Л., 1992. – 694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Галактионов</w:t>
      </w:r>
      <w:proofErr w:type="spellEnd"/>
      <w:r w:rsidRPr="000510C3">
        <w:rPr>
          <w:rFonts w:ascii="Times New Roman" w:hAnsi="Times New Roman"/>
          <w:bCs/>
          <w:i/>
          <w:sz w:val="28"/>
          <w:szCs w:val="28"/>
          <w:lang w:val="uk-UA"/>
        </w:rPr>
        <w:t>, А. А.</w:t>
      </w:r>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Русская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философия</w:t>
      </w:r>
      <w:proofErr w:type="spellEnd"/>
      <w:r w:rsidRPr="000510C3">
        <w:rPr>
          <w:rFonts w:ascii="Times New Roman" w:hAnsi="Times New Roman"/>
          <w:bCs/>
          <w:sz w:val="28"/>
          <w:szCs w:val="28"/>
          <w:lang w:val="uk-UA"/>
        </w:rPr>
        <w:t xml:space="preserve"> ІХ – ХХ </w:t>
      </w:r>
      <w:proofErr w:type="spellStart"/>
      <w:r w:rsidRPr="000510C3">
        <w:rPr>
          <w:rFonts w:ascii="Times New Roman" w:hAnsi="Times New Roman"/>
          <w:bCs/>
          <w:sz w:val="28"/>
          <w:szCs w:val="28"/>
          <w:lang w:val="uk-UA"/>
        </w:rPr>
        <w:t>вв</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rPr>
        <w:t>[</w:t>
      </w:r>
      <w:r w:rsidRPr="000510C3">
        <w:rPr>
          <w:rFonts w:ascii="Times New Roman" w:hAnsi="Times New Roman"/>
          <w:sz w:val="28"/>
          <w:szCs w:val="28"/>
          <w:lang w:val="uk-UA"/>
        </w:rPr>
        <w:t>Текст</w:t>
      </w:r>
      <w:r w:rsidRPr="000510C3">
        <w:rPr>
          <w:rFonts w:ascii="Times New Roman" w:hAnsi="Times New Roman"/>
          <w:sz w:val="28"/>
          <w:szCs w:val="28"/>
        </w:rPr>
        <w:t>]</w:t>
      </w:r>
      <w:r w:rsidRPr="000510C3">
        <w:rPr>
          <w:rFonts w:ascii="Times New Roman" w:hAnsi="Times New Roman"/>
          <w:bCs/>
          <w:sz w:val="28"/>
          <w:szCs w:val="28"/>
          <w:lang w:val="uk-UA"/>
        </w:rPr>
        <w:t xml:space="preserve"> /                   А. А. </w:t>
      </w:r>
      <w:proofErr w:type="spellStart"/>
      <w:r w:rsidRPr="000510C3">
        <w:rPr>
          <w:rFonts w:ascii="Times New Roman" w:hAnsi="Times New Roman"/>
          <w:bCs/>
          <w:sz w:val="28"/>
          <w:szCs w:val="28"/>
          <w:lang w:val="uk-UA"/>
        </w:rPr>
        <w:t>Галактионов</w:t>
      </w:r>
      <w:proofErr w:type="spellEnd"/>
      <w:r w:rsidRPr="000510C3">
        <w:rPr>
          <w:rFonts w:ascii="Times New Roman" w:hAnsi="Times New Roman"/>
          <w:bCs/>
          <w:sz w:val="28"/>
          <w:szCs w:val="28"/>
          <w:lang w:val="uk-UA"/>
        </w:rPr>
        <w:t xml:space="preserve">, П. Ф. </w:t>
      </w:r>
      <w:proofErr w:type="spellStart"/>
      <w:r w:rsidRPr="000510C3">
        <w:rPr>
          <w:rFonts w:ascii="Times New Roman" w:hAnsi="Times New Roman"/>
          <w:bCs/>
          <w:sz w:val="28"/>
          <w:szCs w:val="28"/>
          <w:lang w:val="uk-UA"/>
        </w:rPr>
        <w:t>Никандров</w:t>
      </w:r>
      <w:proofErr w:type="spellEnd"/>
      <w:r w:rsidRPr="000510C3">
        <w:rPr>
          <w:rFonts w:ascii="Times New Roman" w:hAnsi="Times New Roman"/>
          <w:bCs/>
          <w:sz w:val="28"/>
          <w:szCs w:val="28"/>
          <w:lang w:val="uk-UA"/>
        </w:rPr>
        <w:t>. – Л.</w:t>
      </w:r>
      <w:r>
        <w:rPr>
          <w:rFonts w:ascii="Times New Roman" w:hAnsi="Times New Roman"/>
          <w:bCs/>
          <w:sz w:val="28"/>
          <w:szCs w:val="28"/>
          <w:lang w:val="uk-UA"/>
        </w:rPr>
        <w:t xml:space="preserve">: </w:t>
      </w:r>
      <w:proofErr w:type="spellStart"/>
      <w:r>
        <w:rPr>
          <w:rFonts w:ascii="Times New Roman" w:hAnsi="Times New Roman"/>
          <w:bCs/>
          <w:sz w:val="28"/>
          <w:szCs w:val="28"/>
          <w:lang w:val="uk-UA"/>
        </w:rPr>
        <w:t>Изд-во</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Ленинградского</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университета</w:t>
      </w:r>
      <w:proofErr w:type="spellEnd"/>
      <w:r w:rsidRPr="000510C3">
        <w:rPr>
          <w:rFonts w:ascii="Times New Roman" w:hAnsi="Times New Roman"/>
          <w:bCs/>
          <w:sz w:val="28"/>
          <w:szCs w:val="28"/>
          <w:lang w:val="uk-UA"/>
        </w:rPr>
        <w:t>, 1989. – 744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Грабович</w:t>
      </w:r>
      <w:proofErr w:type="spellEnd"/>
      <w:r w:rsidRPr="000510C3">
        <w:rPr>
          <w:rFonts w:ascii="Times New Roman" w:hAnsi="Times New Roman"/>
          <w:bCs/>
          <w:i/>
          <w:sz w:val="28"/>
          <w:szCs w:val="28"/>
          <w:lang w:val="uk-UA"/>
        </w:rPr>
        <w:t>, Г</w:t>
      </w:r>
      <w:r>
        <w:rPr>
          <w:rFonts w:ascii="Times New Roman" w:hAnsi="Times New Roman"/>
          <w:bCs/>
          <w:i/>
          <w:sz w:val="28"/>
          <w:szCs w:val="28"/>
          <w:lang w:val="uk-UA"/>
        </w:rPr>
        <w:t>р</w:t>
      </w:r>
      <w:r w:rsidRPr="000510C3">
        <w:rPr>
          <w:rFonts w:ascii="Times New Roman" w:hAnsi="Times New Roman"/>
          <w:bCs/>
          <w:sz w:val="28"/>
          <w:szCs w:val="28"/>
          <w:lang w:val="uk-UA"/>
        </w:rPr>
        <w:t xml:space="preserve">. Поет як міфотворець. Семантика символів у творчості Тараса Шевченка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Г</w:t>
      </w:r>
      <w:r>
        <w:rPr>
          <w:rFonts w:ascii="Times New Roman" w:hAnsi="Times New Roman"/>
          <w:bCs/>
          <w:sz w:val="28"/>
          <w:szCs w:val="28"/>
          <w:lang w:val="uk-UA"/>
        </w:rPr>
        <w:t>р</w:t>
      </w:r>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Грабович</w:t>
      </w:r>
      <w:proofErr w:type="spellEnd"/>
      <w:r w:rsidRPr="000510C3">
        <w:rPr>
          <w:rFonts w:ascii="Times New Roman" w:hAnsi="Times New Roman"/>
          <w:bCs/>
          <w:sz w:val="28"/>
          <w:szCs w:val="28"/>
          <w:lang w:val="uk-UA"/>
        </w:rPr>
        <w:t>. – 2-ге вид. – К., 1998. – 212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Грицак, Я</w:t>
      </w:r>
      <w:r w:rsidRPr="000510C3">
        <w:rPr>
          <w:rFonts w:ascii="Times New Roman" w:hAnsi="Times New Roman"/>
          <w:bCs/>
          <w:sz w:val="28"/>
          <w:szCs w:val="28"/>
          <w:lang w:val="uk-UA"/>
        </w:rPr>
        <w:t xml:space="preserve">. Нарис історії України: формування модерної української нації ХІХ – ХХ ст.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Я. Грицак. – К.: </w:t>
      </w:r>
      <w:proofErr w:type="spellStart"/>
      <w:r w:rsidRPr="000510C3">
        <w:rPr>
          <w:rFonts w:ascii="Times New Roman" w:hAnsi="Times New Roman"/>
          <w:bCs/>
          <w:sz w:val="28"/>
          <w:szCs w:val="28"/>
          <w:lang w:val="uk-UA"/>
        </w:rPr>
        <w:t>Генеза</w:t>
      </w:r>
      <w:proofErr w:type="spellEnd"/>
      <w:r w:rsidRPr="000510C3">
        <w:rPr>
          <w:rFonts w:ascii="Times New Roman" w:hAnsi="Times New Roman"/>
          <w:bCs/>
          <w:sz w:val="28"/>
          <w:szCs w:val="28"/>
          <w:lang w:val="uk-UA"/>
        </w:rPr>
        <w:t>, 1996. – С. 3 – 15.</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Дашкевич, Я.</w:t>
      </w:r>
      <w:r w:rsidRPr="000510C3">
        <w:rPr>
          <w:rFonts w:ascii="Times New Roman" w:hAnsi="Times New Roman"/>
          <w:bCs/>
          <w:sz w:val="28"/>
          <w:szCs w:val="28"/>
          <w:lang w:val="uk-UA"/>
        </w:rPr>
        <w:t xml:space="preserve"> Постмодернізм та українська історична наука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Я. Дашкевич // Пам’ять століть. – 2000. –  № 4.</w:t>
      </w:r>
      <w:r>
        <w:rPr>
          <w:rFonts w:ascii="Times New Roman" w:hAnsi="Times New Roman"/>
          <w:bCs/>
          <w:sz w:val="28"/>
          <w:szCs w:val="28"/>
          <w:lang w:val="uk-UA"/>
        </w:rPr>
        <w:t xml:space="preserve"> – С. 3-13.</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Депенчук</w:t>
      </w:r>
      <w:proofErr w:type="spellEnd"/>
      <w:r w:rsidRPr="000510C3">
        <w:rPr>
          <w:rFonts w:ascii="Times New Roman" w:hAnsi="Times New Roman"/>
          <w:bCs/>
          <w:i/>
          <w:sz w:val="28"/>
          <w:szCs w:val="28"/>
          <w:lang w:val="uk-UA"/>
        </w:rPr>
        <w:t xml:space="preserve">, Л. </w:t>
      </w:r>
      <w:r w:rsidRPr="000510C3">
        <w:rPr>
          <w:rFonts w:ascii="Times New Roman" w:hAnsi="Times New Roman"/>
          <w:bCs/>
          <w:sz w:val="28"/>
          <w:szCs w:val="28"/>
          <w:lang w:val="uk-UA"/>
        </w:rPr>
        <w:t xml:space="preserve">Історіософія та соціальна філософія Михайла Драгоманова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Л. </w:t>
      </w:r>
      <w:proofErr w:type="spellStart"/>
      <w:r w:rsidRPr="000510C3">
        <w:rPr>
          <w:rFonts w:ascii="Times New Roman" w:hAnsi="Times New Roman"/>
          <w:bCs/>
          <w:sz w:val="28"/>
          <w:szCs w:val="28"/>
          <w:lang w:val="uk-UA"/>
        </w:rPr>
        <w:t>Депенчук</w:t>
      </w:r>
      <w:proofErr w:type="spellEnd"/>
      <w:r w:rsidRPr="000510C3">
        <w:rPr>
          <w:rFonts w:ascii="Times New Roman" w:hAnsi="Times New Roman"/>
          <w:bCs/>
          <w:sz w:val="28"/>
          <w:szCs w:val="28"/>
          <w:lang w:val="uk-UA"/>
        </w:rPr>
        <w:t>, М. Лук.  – К., 1999.</w:t>
      </w:r>
      <w:r>
        <w:rPr>
          <w:rFonts w:ascii="Times New Roman" w:hAnsi="Times New Roman"/>
          <w:bCs/>
          <w:sz w:val="28"/>
          <w:szCs w:val="28"/>
          <w:lang w:val="uk-UA"/>
        </w:rPr>
        <w:t xml:space="preserve"> – 230 с.</w:t>
      </w:r>
    </w:p>
    <w:p w:rsidR="00CA36BD" w:rsidRPr="000510C3" w:rsidRDefault="00CA36BD" w:rsidP="00592456">
      <w:pPr>
        <w:spacing w:after="0" w:line="240" w:lineRule="auto"/>
        <w:ind w:firstLine="567"/>
        <w:contextualSpacing/>
        <w:jc w:val="both"/>
        <w:rPr>
          <w:rFonts w:ascii="Times New Roman" w:hAnsi="Times New Roman"/>
          <w:bCs/>
          <w:i/>
          <w:sz w:val="28"/>
          <w:szCs w:val="28"/>
          <w:lang w:val="uk-UA"/>
        </w:rPr>
      </w:pPr>
      <w:r w:rsidRPr="000510C3">
        <w:rPr>
          <w:rFonts w:ascii="Times New Roman" w:hAnsi="Times New Roman"/>
          <w:bCs/>
          <w:i/>
          <w:sz w:val="28"/>
          <w:szCs w:val="28"/>
          <w:lang w:val="uk-UA"/>
        </w:rPr>
        <w:t>Дорошенко, Д</w:t>
      </w:r>
      <w:r w:rsidRPr="000510C3">
        <w:rPr>
          <w:rFonts w:ascii="Times New Roman" w:hAnsi="Times New Roman"/>
          <w:bCs/>
          <w:sz w:val="28"/>
          <w:szCs w:val="28"/>
          <w:lang w:val="uk-UA"/>
        </w:rPr>
        <w:t xml:space="preserve">. </w:t>
      </w:r>
      <w:r w:rsidRPr="000510C3">
        <w:rPr>
          <w:rFonts w:ascii="Times New Roman" w:hAnsi="Times New Roman"/>
          <w:bCs/>
          <w:i/>
          <w:sz w:val="28"/>
          <w:szCs w:val="28"/>
          <w:lang w:val="uk-UA"/>
        </w:rPr>
        <w:t>І.</w:t>
      </w:r>
      <w:r w:rsidRPr="000510C3">
        <w:rPr>
          <w:rFonts w:ascii="Times New Roman" w:hAnsi="Times New Roman"/>
          <w:bCs/>
          <w:sz w:val="28"/>
          <w:szCs w:val="28"/>
          <w:lang w:val="uk-UA"/>
        </w:rPr>
        <w:t xml:space="preserve"> Огляд української історіографії. Державна школа: Історія. Політологія. Право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Д. І. Дорошенко. – К.: Вид-во Ін-ту укр. </w:t>
      </w:r>
      <w:proofErr w:type="spellStart"/>
      <w:r w:rsidRPr="000510C3">
        <w:rPr>
          <w:rFonts w:ascii="Times New Roman" w:hAnsi="Times New Roman"/>
          <w:bCs/>
          <w:sz w:val="28"/>
          <w:szCs w:val="28"/>
          <w:lang w:val="uk-UA"/>
        </w:rPr>
        <w:t>археогр</w:t>
      </w:r>
      <w:proofErr w:type="spellEnd"/>
      <w:r w:rsidRPr="000510C3">
        <w:rPr>
          <w:rFonts w:ascii="Times New Roman" w:hAnsi="Times New Roman"/>
          <w:bCs/>
          <w:sz w:val="28"/>
          <w:szCs w:val="28"/>
          <w:lang w:val="uk-UA"/>
        </w:rPr>
        <w:t xml:space="preserve">. та </w:t>
      </w:r>
      <w:proofErr w:type="spellStart"/>
      <w:r w:rsidRPr="000510C3">
        <w:rPr>
          <w:rFonts w:ascii="Times New Roman" w:hAnsi="Times New Roman"/>
          <w:bCs/>
          <w:sz w:val="28"/>
          <w:szCs w:val="28"/>
          <w:lang w:val="uk-UA"/>
        </w:rPr>
        <w:t>джерелозн</w:t>
      </w:r>
      <w:proofErr w:type="spellEnd"/>
      <w:r w:rsidRPr="000510C3">
        <w:rPr>
          <w:rFonts w:ascii="Times New Roman" w:hAnsi="Times New Roman"/>
          <w:bCs/>
          <w:sz w:val="28"/>
          <w:szCs w:val="28"/>
          <w:lang w:val="uk-UA"/>
        </w:rPr>
        <w:t>. ім. М. С. Грушевського НАН України, 1996. - 256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Забужко, О. </w:t>
      </w:r>
      <w:r w:rsidRPr="000510C3">
        <w:rPr>
          <w:rFonts w:ascii="Times New Roman" w:hAnsi="Times New Roman"/>
          <w:bCs/>
          <w:sz w:val="28"/>
          <w:szCs w:val="28"/>
          <w:lang w:val="uk-UA"/>
        </w:rPr>
        <w:t xml:space="preserve">Філософія української ідеї та європейський контекст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О. Забужко. – К., 1992.</w:t>
      </w:r>
      <w:r>
        <w:rPr>
          <w:rFonts w:ascii="Times New Roman" w:hAnsi="Times New Roman"/>
          <w:bCs/>
          <w:sz w:val="28"/>
          <w:szCs w:val="28"/>
          <w:lang w:val="uk-UA"/>
        </w:rPr>
        <w:t xml:space="preserve"> – 126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Замалеев</w:t>
      </w:r>
      <w:proofErr w:type="spellEnd"/>
      <w:r w:rsidRPr="000510C3">
        <w:rPr>
          <w:rFonts w:ascii="Times New Roman" w:hAnsi="Times New Roman"/>
          <w:bCs/>
          <w:i/>
          <w:sz w:val="28"/>
          <w:szCs w:val="28"/>
          <w:lang w:val="uk-UA"/>
        </w:rPr>
        <w:t>, А.</w:t>
      </w:r>
      <w:r w:rsidRPr="000510C3">
        <w:rPr>
          <w:rFonts w:ascii="Times New Roman" w:hAnsi="Times New Roman"/>
          <w:bCs/>
          <w:sz w:val="28"/>
          <w:szCs w:val="28"/>
          <w:lang w:val="uk-UA"/>
        </w:rPr>
        <w:t xml:space="preserve"> </w:t>
      </w:r>
      <w:r w:rsidRPr="000510C3">
        <w:rPr>
          <w:rFonts w:ascii="Times New Roman" w:hAnsi="Times New Roman"/>
          <w:bCs/>
          <w:i/>
          <w:sz w:val="28"/>
          <w:szCs w:val="28"/>
          <w:lang w:val="uk-UA"/>
        </w:rPr>
        <w:t>Ф.</w:t>
      </w:r>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Философская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мысль</w:t>
      </w:r>
      <w:proofErr w:type="spellEnd"/>
      <w:r w:rsidRPr="000510C3">
        <w:rPr>
          <w:rFonts w:ascii="Times New Roman" w:hAnsi="Times New Roman"/>
          <w:bCs/>
          <w:sz w:val="28"/>
          <w:szCs w:val="28"/>
          <w:lang w:val="uk-UA"/>
        </w:rPr>
        <w:t xml:space="preserve"> в </w:t>
      </w:r>
      <w:proofErr w:type="spellStart"/>
      <w:r w:rsidRPr="000510C3">
        <w:rPr>
          <w:rFonts w:ascii="Times New Roman" w:hAnsi="Times New Roman"/>
          <w:bCs/>
          <w:sz w:val="28"/>
          <w:szCs w:val="28"/>
          <w:lang w:val="uk-UA"/>
        </w:rPr>
        <w:t>средневековой</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Руси</w:t>
      </w:r>
      <w:proofErr w:type="spellEnd"/>
      <w:r w:rsidRPr="000510C3">
        <w:rPr>
          <w:rFonts w:ascii="Times New Roman" w:hAnsi="Times New Roman"/>
          <w:bCs/>
          <w:sz w:val="28"/>
          <w:szCs w:val="28"/>
          <w:lang w:val="uk-UA"/>
        </w:rPr>
        <w:t xml:space="preserve"> (ХІ –        ХVІІ </w:t>
      </w:r>
      <w:proofErr w:type="spellStart"/>
      <w:r w:rsidRPr="000510C3">
        <w:rPr>
          <w:rFonts w:ascii="Times New Roman" w:hAnsi="Times New Roman"/>
          <w:bCs/>
          <w:sz w:val="28"/>
          <w:szCs w:val="28"/>
          <w:lang w:val="uk-UA"/>
        </w:rPr>
        <w:t>вв</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xml:space="preserve">/ А. Ф. </w:t>
      </w:r>
      <w:proofErr w:type="spellStart"/>
      <w:r w:rsidRPr="000510C3">
        <w:rPr>
          <w:rFonts w:ascii="Times New Roman" w:hAnsi="Times New Roman"/>
          <w:bCs/>
          <w:sz w:val="28"/>
          <w:szCs w:val="28"/>
          <w:lang w:val="uk-UA"/>
        </w:rPr>
        <w:t>Замалеев</w:t>
      </w:r>
      <w:proofErr w:type="spellEnd"/>
      <w:r w:rsidRPr="000510C3">
        <w:rPr>
          <w:rFonts w:ascii="Times New Roman" w:hAnsi="Times New Roman"/>
          <w:bCs/>
          <w:sz w:val="28"/>
          <w:szCs w:val="28"/>
          <w:lang w:val="uk-UA"/>
        </w:rPr>
        <w:t xml:space="preserve">. – </w:t>
      </w:r>
      <w:proofErr w:type="spellStart"/>
      <w:r w:rsidRPr="000510C3">
        <w:rPr>
          <w:rFonts w:ascii="Times New Roman" w:hAnsi="Times New Roman"/>
          <w:bCs/>
          <w:sz w:val="28"/>
          <w:szCs w:val="28"/>
          <w:lang w:val="uk-UA"/>
        </w:rPr>
        <w:t>Ленинград</w:t>
      </w:r>
      <w:proofErr w:type="spellEnd"/>
      <w:r w:rsidRPr="000510C3">
        <w:rPr>
          <w:rFonts w:ascii="Times New Roman" w:hAnsi="Times New Roman"/>
          <w:bCs/>
          <w:sz w:val="28"/>
          <w:szCs w:val="28"/>
          <w:lang w:val="uk-UA"/>
        </w:rPr>
        <w:t xml:space="preserve">: Наука, 1987. </w:t>
      </w:r>
      <w:r>
        <w:rPr>
          <w:rFonts w:ascii="Times New Roman" w:hAnsi="Times New Roman"/>
          <w:bCs/>
          <w:sz w:val="28"/>
          <w:szCs w:val="28"/>
          <w:lang w:val="uk-UA"/>
        </w:rPr>
        <w:t>–</w:t>
      </w:r>
      <w:r w:rsidRPr="000510C3">
        <w:rPr>
          <w:rFonts w:ascii="Times New Roman" w:hAnsi="Times New Roman"/>
          <w:bCs/>
          <w:sz w:val="28"/>
          <w:szCs w:val="28"/>
          <w:lang w:val="uk-UA"/>
        </w:rPr>
        <w:t xml:space="preserve"> 248</w:t>
      </w:r>
      <w:r>
        <w:rPr>
          <w:rFonts w:ascii="Times New Roman" w:hAnsi="Times New Roman"/>
          <w:bCs/>
          <w:sz w:val="28"/>
          <w:szCs w:val="28"/>
          <w:lang w:val="uk-UA"/>
        </w:rPr>
        <w:t xml:space="preserve"> </w:t>
      </w:r>
      <w:r w:rsidRPr="000510C3">
        <w:rPr>
          <w:rFonts w:ascii="Times New Roman" w:hAnsi="Times New Roman"/>
          <w:bCs/>
          <w:sz w:val="28"/>
          <w:szCs w:val="28"/>
          <w:lang w:val="uk-UA"/>
        </w:rPr>
        <w:t>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Замалеев</w:t>
      </w:r>
      <w:proofErr w:type="spellEnd"/>
      <w:r w:rsidRPr="000510C3">
        <w:rPr>
          <w:rFonts w:ascii="Times New Roman" w:hAnsi="Times New Roman"/>
          <w:bCs/>
          <w:i/>
          <w:sz w:val="28"/>
          <w:szCs w:val="28"/>
          <w:lang w:val="uk-UA"/>
        </w:rPr>
        <w:t>, А.</w:t>
      </w:r>
      <w:r w:rsidRPr="000510C3">
        <w:rPr>
          <w:rFonts w:ascii="Times New Roman" w:hAnsi="Times New Roman"/>
          <w:bCs/>
          <w:sz w:val="28"/>
          <w:szCs w:val="28"/>
          <w:lang w:val="uk-UA"/>
        </w:rPr>
        <w:t xml:space="preserve"> </w:t>
      </w:r>
      <w:r w:rsidRPr="000510C3">
        <w:rPr>
          <w:rFonts w:ascii="Times New Roman" w:hAnsi="Times New Roman"/>
          <w:bCs/>
          <w:i/>
          <w:sz w:val="28"/>
          <w:szCs w:val="28"/>
          <w:lang w:val="uk-UA"/>
        </w:rPr>
        <w:t xml:space="preserve">Ф. </w:t>
      </w:r>
      <w:proofErr w:type="spellStart"/>
      <w:r w:rsidRPr="000510C3">
        <w:rPr>
          <w:rFonts w:ascii="Times New Roman" w:hAnsi="Times New Roman"/>
          <w:bCs/>
          <w:sz w:val="28"/>
          <w:szCs w:val="28"/>
          <w:lang w:val="uk-UA"/>
        </w:rPr>
        <w:t>Мыслители</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Киевской</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Руси</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А. Ф. </w:t>
      </w:r>
      <w:proofErr w:type="spellStart"/>
      <w:r w:rsidRPr="000510C3">
        <w:rPr>
          <w:rFonts w:ascii="Times New Roman" w:hAnsi="Times New Roman"/>
          <w:bCs/>
          <w:sz w:val="28"/>
          <w:szCs w:val="28"/>
          <w:lang w:val="uk-UA"/>
        </w:rPr>
        <w:t>Замалеев</w:t>
      </w:r>
      <w:proofErr w:type="spellEnd"/>
      <w:r w:rsidRPr="000510C3">
        <w:rPr>
          <w:rFonts w:ascii="Times New Roman" w:hAnsi="Times New Roman"/>
          <w:bCs/>
          <w:sz w:val="28"/>
          <w:szCs w:val="28"/>
          <w:lang w:val="uk-UA"/>
        </w:rPr>
        <w:t xml:space="preserve">,      В. А. </w:t>
      </w:r>
      <w:proofErr w:type="spellStart"/>
      <w:r w:rsidRPr="000510C3">
        <w:rPr>
          <w:rFonts w:ascii="Times New Roman" w:hAnsi="Times New Roman"/>
          <w:bCs/>
          <w:sz w:val="28"/>
          <w:szCs w:val="28"/>
          <w:lang w:val="uk-UA"/>
        </w:rPr>
        <w:t>Зоц</w:t>
      </w:r>
      <w:proofErr w:type="spellEnd"/>
      <w:r w:rsidRPr="000510C3">
        <w:rPr>
          <w:rFonts w:ascii="Times New Roman" w:hAnsi="Times New Roman"/>
          <w:bCs/>
          <w:sz w:val="28"/>
          <w:szCs w:val="28"/>
          <w:lang w:val="uk-UA"/>
        </w:rPr>
        <w:t xml:space="preserve">.  – 2-е </w:t>
      </w:r>
      <w:proofErr w:type="spellStart"/>
      <w:r w:rsidRPr="000510C3">
        <w:rPr>
          <w:rFonts w:ascii="Times New Roman" w:hAnsi="Times New Roman"/>
          <w:bCs/>
          <w:sz w:val="28"/>
          <w:szCs w:val="28"/>
          <w:lang w:val="uk-UA"/>
        </w:rPr>
        <w:t>изд</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перераб</w:t>
      </w:r>
      <w:proofErr w:type="spellEnd"/>
      <w:r w:rsidRPr="000510C3">
        <w:rPr>
          <w:rFonts w:ascii="Times New Roman" w:hAnsi="Times New Roman"/>
          <w:bCs/>
          <w:sz w:val="28"/>
          <w:szCs w:val="28"/>
          <w:lang w:val="uk-UA"/>
        </w:rPr>
        <w:t xml:space="preserve">. и </w:t>
      </w:r>
      <w:proofErr w:type="spellStart"/>
      <w:r w:rsidRPr="000510C3">
        <w:rPr>
          <w:rFonts w:ascii="Times New Roman" w:hAnsi="Times New Roman"/>
          <w:bCs/>
          <w:sz w:val="28"/>
          <w:szCs w:val="28"/>
          <w:lang w:val="uk-UA"/>
        </w:rPr>
        <w:t>доп</w:t>
      </w:r>
      <w:proofErr w:type="spellEnd"/>
      <w:r w:rsidRPr="000510C3">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0510C3">
        <w:rPr>
          <w:rFonts w:ascii="Times New Roman" w:hAnsi="Times New Roman"/>
          <w:bCs/>
          <w:sz w:val="28"/>
          <w:szCs w:val="28"/>
          <w:lang w:val="uk-UA"/>
        </w:rPr>
        <w:t>К., 1987. – 184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lastRenderedPageBreak/>
        <w:t>Зашкільняк</w:t>
      </w:r>
      <w:proofErr w:type="spellEnd"/>
      <w:r w:rsidRPr="000510C3">
        <w:rPr>
          <w:rFonts w:ascii="Times New Roman" w:hAnsi="Times New Roman"/>
          <w:bCs/>
          <w:i/>
          <w:sz w:val="28"/>
          <w:szCs w:val="28"/>
          <w:lang w:val="uk-UA"/>
        </w:rPr>
        <w:t>, Л.</w:t>
      </w:r>
      <w:r w:rsidRPr="000510C3">
        <w:rPr>
          <w:rFonts w:ascii="Times New Roman" w:hAnsi="Times New Roman"/>
          <w:bCs/>
          <w:sz w:val="28"/>
          <w:szCs w:val="28"/>
          <w:lang w:val="uk-UA"/>
        </w:rPr>
        <w:t xml:space="preserve"> Сучасна світова історіографія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Л. </w:t>
      </w:r>
      <w:proofErr w:type="spellStart"/>
      <w:r w:rsidRPr="000510C3">
        <w:rPr>
          <w:rFonts w:ascii="Times New Roman" w:hAnsi="Times New Roman"/>
          <w:bCs/>
          <w:sz w:val="28"/>
          <w:szCs w:val="28"/>
          <w:lang w:val="uk-UA"/>
        </w:rPr>
        <w:t>Зашкільняк</w:t>
      </w:r>
      <w:proofErr w:type="spellEnd"/>
      <w:r w:rsidRPr="000510C3">
        <w:rPr>
          <w:rFonts w:ascii="Times New Roman" w:hAnsi="Times New Roman"/>
          <w:bCs/>
          <w:sz w:val="28"/>
          <w:szCs w:val="28"/>
          <w:lang w:val="uk-UA"/>
        </w:rPr>
        <w:t>. – Л.: ПАІС, 2007. – 312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Кінан</w:t>
      </w:r>
      <w:proofErr w:type="spellEnd"/>
      <w:r w:rsidRPr="000510C3">
        <w:rPr>
          <w:rFonts w:ascii="Times New Roman" w:hAnsi="Times New Roman"/>
          <w:bCs/>
          <w:i/>
          <w:sz w:val="28"/>
          <w:szCs w:val="28"/>
          <w:lang w:val="uk-UA"/>
        </w:rPr>
        <w:t>, Е.</w:t>
      </w:r>
      <w:r w:rsidRPr="000510C3">
        <w:rPr>
          <w:rFonts w:ascii="Times New Roman" w:hAnsi="Times New Roman"/>
          <w:bCs/>
          <w:sz w:val="28"/>
          <w:szCs w:val="28"/>
          <w:lang w:val="uk-UA"/>
        </w:rPr>
        <w:t xml:space="preserve"> Російські історичні міфи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xml:space="preserve">/ Е. </w:t>
      </w:r>
      <w:proofErr w:type="spellStart"/>
      <w:r w:rsidRPr="000510C3">
        <w:rPr>
          <w:rFonts w:ascii="Times New Roman" w:hAnsi="Times New Roman"/>
          <w:bCs/>
          <w:sz w:val="28"/>
          <w:szCs w:val="28"/>
          <w:lang w:val="uk-UA"/>
        </w:rPr>
        <w:t>Кінан</w:t>
      </w:r>
      <w:proofErr w:type="spellEnd"/>
      <w:r w:rsidRPr="000510C3">
        <w:rPr>
          <w:rFonts w:ascii="Times New Roman" w:hAnsi="Times New Roman"/>
          <w:bCs/>
          <w:sz w:val="28"/>
          <w:szCs w:val="28"/>
          <w:lang w:val="uk-UA"/>
        </w:rPr>
        <w:t>. – К.: Критика, 2001. – 272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Клименюк</w:t>
      </w:r>
      <w:proofErr w:type="spellEnd"/>
      <w:r w:rsidRPr="000510C3">
        <w:rPr>
          <w:rFonts w:ascii="Times New Roman" w:hAnsi="Times New Roman"/>
          <w:bCs/>
          <w:i/>
          <w:sz w:val="28"/>
          <w:szCs w:val="28"/>
          <w:lang w:val="uk-UA"/>
        </w:rPr>
        <w:t>, О.</w:t>
      </w:r>
      <w:r w:rsidRPr="000510C3">
        <w:rPr>
          <w:rFonts w:ascii="Times New Roman" w:hAnsi="Times New Roman"/>
          <w:bCs/>
          <w:sz w:val="28"/>
          <w:szCs w:val="28"/>
          <w:lang w:val="uk-UA"/>
        </w:rPr>
        <w:t xml:space="preserve"> Методологія та методи наукового дослідження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О. </w:t>
      </w:r>
      <w:proofErr w:type="spellStart"/>
      <w:r w:rsidRPr="000510C3">
        <w:rPr>
          <w:rFonts w:ascii="Times New Roman" w:hAnsi="Times New Roman"/>
          <w:bCs/>
          <w:sz w:val="28"/>
          <w:szCs w:val="28"/>
          <w:lang w:val="uk-UA"/>
        </w:rPr>
        <w:t>Клименюк</w:t>
      </w:r>
      <w:proofErr w:type="spellEnd"/>
      <w:r w:rsidRPr="000510C3">
        <w:rPr>
          <w:rFonts w:ascii="Times New Roman" w:hAnsi="Times New Roman"/>
          <w:bCs/>
          <w:sz w:val="28"/>
          <w:szCs w:val="28"/>
          <w:lang w:val="uk-UA"/>
        </w:rPr>
        <w:t>. – К.: Міленіум, 2005. – 186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Козеллек</w:t>
      </w:r>
      <w:proofErr w:type="spellEnd"/>
      <w:r w:rsidRPr="000510C3">
        <w:rPr>
          <w:rFonts w:ascii="Times New Roman" w:hAnsi="Times New Roman"/>
          <w:bCs/>
          <w:i/>
          <w:sz w:val="28"/>
          <w:szCs w:val="28"/>
          <w:lang w:val="uk-UA"/>
        </w:rPr>
        <w:t>, Р.</w:t>
      </w:r>
      <w:r w:rsidRPr="000510C3">
        <w:rPr>
          <w:rFonts w:ascii="Times New Roman" w:hAnsi="Times New Roman"/>
          <w:bCs/>
          <w:sz w:val="28"/>
          <w:szCs w:val="28"/>
          <w:lang w:val="uk-UA"/>
        </w:rPr>
        <w:t xml:space="preserve"> Часові пласти. Дослідження з теорії історії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Р. </w:t>
      </w:r>
      <w:proofErr w:type="spellStart"/>
      <w:r w:rsidRPr="000510C3">
        <w:rPr>
          <w:rFonts w:ascii="Times New Roman" w:hAnsi="Times New Roman"/>
          <w:bCs/>
          <w:sz w:val="28"/>
          <w:szCs w:val="28"/>
          <w:lang w:val="uk-UA"/>
        </w:rPr>
        <w:t>Козеллек</w:t>
      </w:r>
      <w:proofErr w:type="spellEnd"/>
      <w:r w:rsidRPr="000510C3">
        <w:rPr>
          <w:rFonts w:ascii="Times New Roman" w:hAnsi="Times New Roman"/>
          <w:bCs/>
          <w:sz w:val="28"/>
          <w:szCs w:val="28"/>
          <w:lang w:val="uk-UA"/>
        </w:rPr>
        <w:t>. – К.: Дух і літера, 2006. – 436 с.</w:t>
      </w:r>
    </w:p>
    <w:p w:rsidR="00CA36BD" w:rsidRPr="000510C3" w:rsidRDefault="00CA36BD" w:rsidP="00592456">
      <w:pPr>
        <w:spacing w:after="0" w:line="240" w:lineRule="auto"/>
        <w:ind w:firstLine="567"/>
        <w:contextualSpacing/>
        <w:jc w:val="both"/>
        <w:rPr>
          <w:rFonts w:ascii="Times New Roman" w:hAnsi="Times New Roman"/>
          <w:bCs/>
          <w:i/>
          <w:sz w:val="28"/>
          <w:szCs w:val="28"/>
          <w:lang w:val="uk-UA"/>
        </w:rPr>
      </w:pPr>
      <w:r w:rsidRPr="000510C3">
        <w:rPr>
          <w:rFonts w:ascii="Times New Roman" w:hAnsi="Times New Roman"/>
          <w:bCs/>
          <w:i/>
          <w:sz w:val="28"/>
          <w:szCs w:val="28"/>
          <w:lang w:val="uk-UA"/>
        </w:rPr>
        <w:t xml:space="preserve">Колесник, І. І. </w:t>
      </w:r>
      <w:r w:rsidRPr="000510C3">
        <w:rPr>
          <w:rFonts w:ascii="Times New Roman" w:hAnsi="Times New Roman"/>
          <w:bCs/>
          <w:sz w:val="28"/>
          <w:szCs w:val="28"/>
          <w:lang w:val="uk-UA"/>
        </w:rPr>
        <w:t xml:space="preserve">Українська історіографія (ХVІІІ – початок ХХ століття)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І. І. Колесник. – К.: </w:t>
      </w:r>
      <w:proofErr w:type="spellStart"/>
      <w:r w:rsidRPr="000510C3">
        <w:rPr>
          <w:rFonts w:ascii="Times New Roman" w:hAnsi="Times New Roman"/>
          <w:bCs/>
          <w:sz w:val="28"/>
          <w:szCs w:val="28"/>
          <w:lang w:val="uk-UA"/>
        </w:rPr>
        <w:t>Генеза</w:t>
      </w:r>
      <w:proofErr w:type="spellEnd"/>
      <w:r w:rsidRPr="000510C3">
        <w:rPr>
          <w:rFonts w:ascii="Times New Roman" w:hAnsi="Times New Roman"/>
          <w:bCs/>
          <w:sz w:val="28"/>
          <w:szCs w:val="28"/>
          <w:lang w:val="uk-UA"/>
        </w:rPr>
        <w:t xml:space="preserve">, 2000. </w:t>
      </w:r>
      <w:r>
        <w:rPr>
          <w:rFonts w:ascii="Times New Roman" w:hAnsi="Times New Roman"/>
          <w:bCs/>
          <w:sz w:val="28"/>
          <w:szCs w:val="28"/>
          <w:lang w:val="uk-UA"/>
        </w:rPr>
        <w:t>–</w:t>
      </w:r>
      <w:r w:rsidRPr="000510C3">
        <w:rPr>
          <w:rFonts w:ascii="Times New Roman" w:hAnsi="Times New Roman"/>
          <w:bCs/>
          <w:sz w:val="28"/>
          <w:szCs w:val="28"/>
          <w:lang w:val="uk-UA"/>
        </w:rPr>
        <w:t xml:space="preserve"> 254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Кравченко, В. В.</w:t>
      </w:r>
      <w:r w:rsidRPr="000510C3">
        <w:rPr>
          <w:rFonts w:ascii="Times New Roman" w:hAnsi="Times New Roman"/>
          <w:bCs/>
          <w:sz w:val="28"/>
          <w:szCs w:val="28"/>
          <w:lang w:val="uk-UA"/>
        </w:rPr>
        <w:t xml:space="preserve"> Нариси з української історіографії епохи національного відродження (друга половина ХVІІІ – середина ХІХ ст.)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В. В. Кравченко. – Х.: Основи, 1996. </w:t>
      </w:r>
      <w:r>
        <w:rPr>
          <w:rFonts w:ascii="Times New Roman" w:hAnsi="Times New Roman"/>
          <w:bCs/>
          <w:sz w:val="28"/>
          <w:szCs w:val="28"/>
          <w:lang w:val="uk-UA"/>
        </w:rPr>
        <w:t>–</w:t>
      </w:r>
      <w:r w:rsidRPr="000510C3">
        <w:rPr>
          <w:rFonts w:ascii="Times New Roman" w:hAnsi="Times New Roman"/>
          <w:bCs/>
          <w:sz w:val="28"/>
          <w:szCs w:val="28"/>
          <w:lang w:val="uk-UA"/>
        </w:rPr>
        <w:t xml:space="preserve"> 295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Литвинов, В.</w:t>
      </w:r>
      <w:r w:rsidRPr="000510C3">
        <w:rPr>
          <w:rFonts w:ascii="Times New Roman" w:hAnsi="Times New Roman"/>
          <w:bCs/>
          <w:sz w:val="28"/>
          <w:szCs w:val="28"/>
          <w:lang w:val="uk-UA"/>
        </w:rPr>
        <w:t xml:space="preserve"> Ренесансний гуманізм в Україні: ідеї гуманізму епохи       Відродження в українській філософії ХV – початку ХVІ століття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В. Литвинов. – К.: Основи, 2000. </w:t>
      </w:r>
      <w:r>
        <w:rPr>
          <w:rFonts w:ascii="Times New Roman" w:hAnsi="Times New Roman"/>
          <w:bCs/>
          <w:sz w:val="28"/>
          <w:szCs w:val="28"/>
          <w:lang w:val="uk-UA"/>
        </w:rPr>
        <w:t>–</w:t>
      </w:r>
      <w:r w:rsidRPr="000510C3">
        <w:rPr>
          <w:rFonts w:ascii="Times New Roman" w:hAnsi="Times New Roman"/>
          <w:bCs/>
          <w:sz w:val="28"/>
          <w:szCs w:val="28"/>
          <w:lang w:val="uk-UA"/>
        </w:rPr>
        <w:t xml:space="preserve"> 492</w:t>
      </w:r>
      <w:r>
        <w:rPr>
          <w:rFonts w:ascii="Times New Roman" w:hAnsi="Times New Roman"/>
          <w:bCs/>
          <w:sz w:val="28"/>
          <w:szCs w:val="28"/>
          <w:lang w:val="uk-UA"/>
        </w:rPr>
        <w:t xml:space="preserve"> </w:t>
      </w:r>
      <w:r w:rsidRPr="000510C3">
        <w:rPr>
          <w:rFonts w:ascii="Times New Roman" w:hAnsi="Times New Roman"/>
          <w:bCs/>
          <w:sz w:val="28"/>
          <w:szCs w:val="28"/>
          <w:lang w:val="uk-UA"/>
        </w:rPr>
        <w:t>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Лихачев</w:t>
      </w:r>
      <w:proofErr w:type="spellEnd"/>
      <w:r w:rsidRPr="000510C3">
        <w:rPr>
          <w:rFonts w:ascii="Times New Roman" w:hAnsi="Times New Roman"/>
          <w:bCs/>
          <w:i/>
          <w:sz w:val="28"/>
          <w:szCs w:val="28"/>
          <w:lang w:val="uk-UA"/>
        </w:rPr>
        <w:t xml:space="preserve">, Д. </w:t>
      </w:r>
      <w:proofErr w:type="spellStart"/>
      <w:r w:rsidRPr="000510C3">
        <w:rPr>
          <w:rFonts w:ascii="Times New Roman" w:hAnsi="Times New Roman"/>
          <w:bCs/>
          <w:sz w:val="28"/>
          <w:szCs w:val="28"/>
          <w:lang w:val="uk-UA"/>
        </w:rPr>
        <w:t>Великое</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наследие</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классические</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произведения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литературы</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Древней</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Руси</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Д. </w:t>
      </w:r>
      <w:proofErr w:type="spellStart"/>
      <w:r w:rsidRPr="000510C3">
        <w:rPr>
          <w:rFonts w:ascii="Times New Roman" w:hAnsi="Times New Roman"/>
          <w:bCs/>
          <w:sz w:val="28"/>
          <w:szCs w:val="28"/>
          <w:lang w:val="uk-UA"/>
        </w:rPr>
        <w:t>Лихачев</w:t>
      </w:r>
      <w:proofErr w:type="spellEnd"/>
      <w:r w:rsidRPr="000510C3">
        <w:rPr>
          <w:rFonts w:ascii="Times New Roman" w:hAnsi="Times New Roman"/>
          <w:bCs/>
          <w:sz w:val="28"/>
          <w:szCs w:val="28"/>
          <w:lang w:val="uk-UA"/>
        </w:rPr>
        <w:t>. – М., 1975. – 366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Лукінюк</w:t>
      </w:r>
      <w:proofErr w:type="spellEnd"/>
      <w:r w:rsidRPr="000510C3">
        <w:rPr>
          <w:rFonts w:ascii="Times New Roman" w:hAnsi="Times New Roman"/>
          <w:bCs/>
          <w:i/>
          <w:sz w:val="28"/>
          <w:szCs w:val="28"/>
          <w:lang w:val="uk-UA"/>
        </w:rPr>
        <w:t>, М.</w:t>
      </w:r>
      <w:r w:rsidRPr="000510C3">
        <w:rPr>
          <w:rFonts w:ascii="Times New Roman" w:hAnsi="Times New Roman"/>
          <w:bCs/>
          <w:sz w:val="28"/>
          <w:szCs w:val="28"/>
          <w:lang w:val="uk-UA"/>
        </w:rPr>
        <w:t xml:space="preserve"> Обережно: міфи! Спроба системного підходу до висвітлення фальшувань історії України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xml:space="preserve">/ М. </w:t>
      </w:r>
      <w:proofErr w:type="spellStart"/>
      <w:r w:rsidRPr="000510C3">
        <w:rPr>
          <w:rFonts w:ascii="Times New Roman" w:hAnsi="Times New Roman"/>
          <w:bCs/>
          <w:sz w:val="28"/>
          <w:szCs w:val="28"/>
          <w:lang w:val="uk-UA"/>
        </w:rPr>
        <w:t>Лукінюк</w:t>
      </w:r>
      <w:proofErr w:type="spellEnd"/>
      <w:r w:rsidRPr="000510C3">
        <w:rPr>
          <w:rFonts w:ascii="Times New Roman" w:hAnsi="Times New Roman"/>
          <w:bCs/>
          <w:sz w:val="28"/>
          <w:szCs w:val="28"/>
          <w:lang w:val="uk-UA"/>
        </w:rPr>
        <w:t xml:space="preserve">. – К.: Вид-во ім. Олени </w:t>
      </w:r>
      <w:proofErr w:type="spellStart"/>
      <w:r w:rsidRPr="000510C3">
        <w:rPr>
          <w:rFonts w:ascii="Times New Roman" w:hAnsi="Times New Roman"/>
          <w:bCs/>
          <w:sz w:val="28"/>
          <w:szCs w:val="28"/>
          <w:lang w:val="uk-UA"/>
        </w:rPr>
        <w:t>Теліги</w:t>
      </w:r>
      <w:proofErr w:type="spellEnd"/>
      <w:r w:rsidRPr="000510C3">
        <w:rPr>
          <w:rFonts w:ascii="Times New Roman" w:hAnsi="Times New Roman"/>
          <w:bCs/>
          <w:sz w:val="28"/>
          <w:szCs w:val="28"/>
          <w:lang w:val="uk-UA"/>
        </w:rPr>
        <w:t>, 2003. – 576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Мазепа, В.</w:t>
      </w:r>
      <w:r w:rsidRPr="000510C3">
        <w:rPr>
          <w:rFonts w:ascii="Times New Roman" w:hAnsi="Times New Roman"/>
          <w:bCs/>
          <w:sz w:val="28"/>
          <w:szCs w:val="28"/>
          <w:lang w:val="uk-UA"/>
        </w:rPr>
        <w:t xml:space="preserve"> Історіософські ідеї Івана Франка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xml:space="preserve">/ В. Мазепа // Київська старовина. – 2000. –  № 1-3. </w:t>
      </w:r>
      <w:r>
        <w:rPr>
          <w:rFonts w:ascii="Times New Roman" w:hAnsi="Times New Roman"/>
          <w:bCs/>
          <w:sz w:val="28"/>
          <w:szCs w:val="28"/>
          <w:lang w:val="uk-UA"/>
        </w:rPr>
        <w:t>–</w:t>
      </w:r>
      <w:r w:rsidRPr="000510C3">
        <w:rPr>
          <w:rFonts w:ascii="Times New Roman" w:hAnsi="Times New Roman"/>
          <w:bCs/>
          <w:sz w:val="28"/>
          <w:szCs w:val="28"/>
          <w:lang w:val="uk-UA"/>
        </w:rPr>
        <w:t xml:space="preserve"> С. 62-72.</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Мишанич</w:t>
      </w:r>
      <w:proofErr w:type="spellEnd"/>
      <w:r w:rsidRPr="000510C3">
        <w:rPr>
          <w:rFonts w:ascii="Times New Roman" w:hAnsi="Times New Roman"/>
          <w:bCs/>
          <w:i/>
          <w:sz w:val="28"/>
          <w:szCs w:val="28"/>
          <w:lang w:val="uk-UA"/>
        </w:rPr>
        <w:t>, Я.</w:t>
      </w:r>
      <w:r w:rsidRPr="000510C3">
        <w:rPr>
          <w:rFonts w:ascii="Times New Roman" w:hAnsi="Times New Roman"/>
          <w:bCs/>
          <w:sz w:val="28"/>
          <w:szCs w:val="28"/>
          <w:lang w:val="uk-UA"/>
        </w:rPr>
        <w:t xml:space="preserve"> «Історія </w:t>
      </w:r>
      <w:proofErr w:type="spellStart"/>
      <w:r w:rsidRPr="000510C3">
        <w:rPr>
          <w:rFonts w:ascii="Times New Roman" w:hAnsi="Times New Roman"/>
          <w:bCs/>
          <w:sz w:val="28"/>
          <w:szCs w:val="28"/>
          <w:lang w:val="uk-UA"/>
        </w:rPr>
        <w:t>русів</w:t>
      </w:r>
      <w:proofErr w:type="spellEnd"/>
      <w:r w:rsidRPr="000510C3">
        <w:rPr>
          <w:rFonts w:ascii="Times New Roman" w:hAnsi="Times New Roman"/>
          <w:bCs/>
          <w:sz w:val="28"/>
          <w:szCs w:val="28"/>
          <w:lang w:val="uk-UA"/>
        </w:rPr>
        <w:t xml:space="preserve">»: історіографія, проблематика, поетика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Я. </w:t>
      </w:r>
      <w:proofErr w:type="spellStart"/>
      <w:r w:rsidRPr="000510C3">
        <w:rPr>
          <w:rFonts w:ascii="Times New Roman" w:hAnsi="Times New Roman"/>
          <w:bCs/>
          <w:sz w:val="28"/>
          <w:szCs w:val="28"/>
          <w:lang w:val="uk-UA"/>
        </w:rPr>
        <w:t>Мишанич</w:t>
      </w:r>
      <w:proofErr w:type="spellEnd"/>
      <w:r w:rsidRPr="000510C3">
        <w:rPr>
          <w:rFonts w:ascii="Times New Roman" w:hAnsi="Times New Roman"/>
          <w:bCs/>
          <w:sz w:val="28"/>
          <w:szCs w:val="28"/>
          <w:lang w:val="uk-UA"/>
        </w:rPr>
        <w:t>. – К.: Обереги, 1999. – 240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Ничик</w:t>
      </w:r>
      <w:proofErr w:type="spellEnd"/>
      <w:r w:rsidRPr="000510C3">
        <w:rPr>
          <w:rFonts w:ascii="Times New Roman" w:hAnsi="Times New Roman"/>
          <w:bCs/>
          <w:i/>
          <w:sz w:val="28"/>
          <w:szCs w:val="28"/>
          <w:lang w:val="uk-UA"/>
        </w:rPr>
        <w:t>, В. М.</w:t>
      </w:r>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Из</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истории</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отечественной</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философии</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конца</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первой</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половины</w:t>
      </w:r>
      <w:proofErr w:type="spellEnd"/>
      <w:r w:rsidRPr="000510C3">
        <w:rPr>
          <w:rFonts w:ascii="Times New Roman" w:hAnsi="Times New Roman"/>
          <w:bCs/>
          <w:sz w:val="28"/>
          <w:szCs w:val="28"/>
          <w:lang w:val="uk-UA"/>
        </w:rPr>
        <w:t xml:space="preserve"> ХVІІ – начала   ХVІІІ в.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В. М. </w:t>
      </w:r>
      <w:proofErr w:type="spellStart"/>
      <w:r w:rsidRPr="000510C3">
        <w:rPr>
          <w:rFonts w:ascii="Times New Roman" w:hAnsi="Times New Roman"/>
          <w:bCs/>
          <w:sz w:val="28"/>
          <w:szCs w:val="28"/>
          <w:lang w:val="uk-UA"/>
        </w:rPr>
        <w:t>Ничик</w:t>
      </w:r>
      <w:proofErr w:type="spellEnd"/>
      <w:r w:rsidRPr="000510C3">
        <w:rPr>
          <w:rFonts w:ascii="Times New Roman" w:hAnsi="Times New Roman"/>
          <w:bCs/>
          <w:sz w:val="28"/>
          <w:szCs w:val="28"/>
          <w:lang w:val="uk-UA"/>
        </w:rPr>
        <w:t xml:space="preserve">. – К.: Наук. думка, 1978. </w:t>
      </w:r>
      <w:r>
        <w:rPr>
          <w:rFonts w:ascii="Times New Roman" w:hAnsi="Times New Roman"/>
          <w:bCs/>
          <w:sz w:val="28"/>
          <w:szCs w:val="28"/>
          <w:lang w:val="uk-UA"/>
        </w:rPr>
        <w:t>–</w:t>
      </w:r>
      <w:r w:rsidRPr="000510C3">
        <w:rPr>
          <w:rFonts w:ascii="Times New Roman" w:hAnsi="Times New Roman"/>
          <w:bCs/>
          <w:sz w:val="28"/>
          <w:szCs w:val="28"/>
          <w:lang w:val="uk-UA"/>
        </w:rPr>
        <w:t xml:space="preserve"> 298</w:t>
      </w:r>
      <w:r>
        <w:rPr>
          <w:rFonts w:ascii="Times New Roman" w:hAnsi="Times New Roman"/>
          <w:bCs/>
          <w:sz w:val="28"/>
          <w:szCs w:val="28"/>
          <w:lang w:val="uk-UA"/>
        </w:rPr>
        <w:t xml:space="preserve"> </w:t>
      </w:r>
      <w:r w:rsidRPr="000510C3">
        <w:rPr>
          <w:rFonts w:ascii="Times New Roman" w:hAnsi="Times New Roman"/>
          <w:bCs/>
          <w:sz w:val="28"/>
          <w:szCs w:val="28"/>
          <w:lang w:val="uk-UA"/>
        </w:rPr>
        <w:t>с.</w:t>
      </w:r>
    </w:p>
    <w:p w:rsidR="00CA36BD" w:rsidRPr="000510C3" w:rsidRDefault="00CA36BD" w:rsidP="00592456">
      <w:pPr>
        <w:spacing w:after="0" w:line="240" w:lineRule="auto"/>
        <w:ind w:firstLine="567"/>
        <w:contextualSpacing/>
        <w:jc w:val="both"/>
        <w:rPr>
          <w:rFonts w:ascii="Times New Roman" w:hAnsi="Times New Roman"/>
          <w:bCs/>
          <w:i/>
          <w:sz w:val="28"/>
          <w:szCs w:val="28"/>
          <w:lang w:val="uk-UA"/>
        </w:rPr>
      </w:pPr>
      <w:proofErr w:type="spellStart"/>
      <w:r w:rsidRPr="000510C3">
        <w:rPr>
          <w:rFonts w:ascii="Times New Roman" w:hAnsi="Times New Roman"/>
          <w:bCs/>
          <w:i/>
          <w:sz w:val="28"/>
          <w:szCs w:val="28"/>
          <w:lang w:val="uk-UA"/>
        </w:rPr>
        <w:t>Нічик</w:t>
      </w:r>
      <w:proofErr w:type="spellEnd"/>
      <w:r w:rsidRPr="000510C3">
        <w:rPr>
          <w:rFonts w:ascii="Times New Roman" w:hAnsi="Times New Roman"/>
          <w:bCs/>
          <w:i/>
          <w:sz w:val="28"/>
          <w:szCs w:val="28"/>
          <w:lang w:val="uk-UA"/>
        </w:rPr>
        <w:t>, В.М.</w:t>
      </w:r>
      <w:r w:rsidRPr="000510C3">
        <w:rPr>
          <w:rFonts w:ascii="Times New Roman" w:hAnsi="Times New Roman"/>
          <w:bCs/>
          <w:sz w:val="28"/>
          <w:szCs w:val="28"/>
          <w:lang w:val="uk-UA"/>
        </w:rPr>
        <w:t xml:space="preserve"> Петро Могила в духовній історії України </w:t>
      </w:r>
      <w:r w:rsidRPr="000510C3">
        <w:rPr>
          <w:rFonts w:ascii="Times New Roman" w:hAnsi="Times New Roman"/>
          <w:sz w:val="28"/>
          <w:szCs w:val="28"/>
          <w:lang w:val="uk-UA"/>
        </w:rPr>
        <w:t xml:space="preserve">[Текст] /                 В. М. </w:t>
      </w:r>
      <w:proofErr w:type="spellStart"/>
      <w:r w:rsidRPr="000510C3">
        <w:rPr>
          <w:rFonts w:ascii="Times New Roman" w:hAnsi="Times New Roman"/>
          <w:sz w:val="28"/>
          <w:szCs w:val="28"/>
          <w:lang w:val="uk-UA"/>
        </w:rPr>
        <w:t>Нічик</w:t>
      </w:r>
      <w:proofErr w:type="spellEnd"/>
      <w:r w:rsidRPr="000510C3">
        <w:rPr>
          <w:rFonts w:ascii="Times New Roman" w:hAnsi="Times New Roman"/>
          <w:bCs/>
          <w:sz w:val="28"/>
          <w:szCs w:val="28"/>
          <w:lang w:val="uk-UA"/>
        </w:rPr>
        <w:t xml:space="preserve">. – К.: Укр. центр духовної культури, 1997. </w:t>
      </w:r>
      <w:r>
        <w:rPr>
          <w:rFonts w:ascii="Times New Roman" w:hAnsi="Times New Roman"/>
          <w:bCs/>
          <w:sz w:val="28"/>
          <w:szCs w:val="28"/>
          <w:lang w:val="uk-UA"/>
        </w:rPr>
        <w:t>–</w:t>
      </w:r>
      <w:r w:rsidRPr="000510C3">
        <w:rPr>
          <w:rFonts w:ascii="Times New Roman" w:hAnsi="Times New Roman"/>
          <w:bCs/>
          <w:sz w:val="28"/>
          <w:szCs w:val="28"/>
          <w:lang w:val="uk-UA"/>
        </w:rPr>
        <w:t xml:space="preserve"> 328</w:t>
      </w:r>
      <w:r>
        <w:rPr>
          <w:rFonts w:ascii="Times New Roman" w:hAnsi="Times New Roman"/>
          <w:bCs/>
          <w:sz w:val="28"/>
          <w:szCs w:val="28"/>
          <w:lang w:val="uk-UA"/>
        </w:rPr>
        <w:t xml:space="preserve"> </w:t>
      </w:r>
      <w:r w:rsidRPr="000510C3">
        <w:rPr>
          <w:rFonts w:ascii="Times New Roman" w:hAnsi="Times New Roman"/>
          <w:bCs/>
          <w:sz w:val="28"/>
          <w:szCs w:val="28"/>
          <w:lang w:val="uk-UA"/>
        </w:rPr>
        <w:t>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Новикова, Л. И. </w:t>
      </w:r>
      <w:proofErr w:type="spellStart"/>
      <w:r w:rsidRPr="000510C3">
        <w:rPr>
          <w:rFonts w:ascii="Times New Roman" w:hAnsi="Times New Roman"/>
          <w:bCs/>
          <w:sz w:val="28"/>
          <w:szCs w:val="28"/>
          <w:lang w:val="uk-UA"/>
        </w:rPr>
        <w:t>Русская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философия</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истории</w:t>
      </w:r>
      <w:proofErr w:type="spellEnd"/>
      <w:r w:rsidRPr="000510C3">
        <w:rPr>
          <w:rFonts w:ascii="Times New Roman" w:hAnsi="Times New Roman"/>
          <w:bCs/>
          <w:sz w:val="28"/>
          <w:szCs w:val="28"/>
          <w:lang w:val="uk-UA"/>
        </w:rPr>
        <w:t xml:space="preserve">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курс </w:t>
      </w:r>
      <w:proofErr w:type="spellStart"/>
      <w:r w:rsidRPr="000510C3">
        <w:rPr>
          <w:rFonts w:ascii="Times New Roman" w:hAnsi="Times New Roman"/>
          <w:bCs/>
          <w:sz w:val="28"/>
          <w:szCs w:val="28"/>
          <w:lang w:val="uk-UA"/>
        </w:rPr>
        <w:t>лекций</w:t>
      </w:r>
      <w:proofErr w:type="spellEnd"/>
      <w:r w:rsidRPr="000510C3">
        <w:rPr>
          <w:rFonts w:ascii="Times New Roman" w:hAnsi="Times New Roman"/>
          <w:bCs/>
          <w:sz w:val="28"/>
          <w:szCs w:val="28"/>
          <w:lang w:val="uk-UA"/>
        </w:rPr>
        <w:t xml:space="preserve"> /                                Л. И. Новикова, И. Н. </w:t>
      </w:r>
      <w:proofErr w:type="spellStart"/>
      <w:r w:rsidRPr="000510C3">
        <w:rPr>
          <w:rFonts w:ascii="Times New Roman" w:hAnsi="Times New Roman"/>
          <w:bCs/>
          <w:sz w:val="28"/>
          <w:szCs w:val="28"/>
          <w:lang w:val="uk-UA"/>
        </w:rPr>
        <w:t>Сиземская</w:t>
      </w:r>
      <w:proofErr w:type="spellEnd"/>
      <w:r w:rsidRPr="000510C3">
        <w:rPr>
          <w:rFonts w:ascii="Times New Roman" w:hAnsi="Times New Roman"/>
          <w:bCs/>
          <w:sz w:val="28"/>
          <w:szCs w:val="28"/>
          <w:lang w:val="uk-UA"/>
        </w:rPr>
        <w:t xml:space="preserve">. </w:t>
      </w:r>
      <w:r>
        <w:rPr>
          <w:rFonts w:ascii="Times New Roman" w:hAnsi="Times New Roman"/>
          <w:bCs/>
          <w:sz w:val="28"/>
          <w:szCs w:val="28"/>
          <w:lang w:val="uk-UA"/>
        </w:rPr>
        <w:t>–</w:t>
      </w:r>
      <w:r w:rsidRPr="000510C3">
        <w:rPr>
          <w:rFonts w:ascii="Times New Roman" w:hAnsi="Times New Roman"/>
          <w:bCs/>
          <w:sz w:val="28"/>
          <w:szCs w:val="28"/>
          <w:lang w:val="uk-UA"/>
        </w:rPr>
        <w:t xml:space="preserve"> 2-е </w:t>
      </w:r>
      <w:proofErr w:type="spellStart"/>
      <w:r w:rsidRPr="000510C3">
        <w:rPr>
          <w:rFonts w:ascii="Times New Roman" w:hAnsi="Times New Roman"/>
          <w:bCs/>
          <w:sz w:val="28"/>
          <w:szCs w:val="28"/>
          <w:lang w:val="uk-UA"/>
        </w:rPr>
        <w:t>изд</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доп</w:t>
      </w:r>
      <w:proofErr w:type="spellEnd"/>
      <w:r w:rsidRPr="000510C3">
        <w:rPr>
          <w:rFonts w:ascii="Times New Roman" w:hAnsi="Times New Roman"/>
          <w:bCs/>
          <w:sz w:val="28"/>
          <w:szCs w:val="28"/>
          <w:lang w:val="uk-UA"/>
        </w:rPr>
        <w:t xml:space="preserve">. – М.: Аспект-Пресс, 1999. </w:t>
      </w:r>
      <w:r>
        <w:rPr>
          <w:rFonts w:ascii="Times New Roman" w:hAnsi="Times New Roman"/>
          <w:bCs/>
          <w:sz w:val="28"/>
          <w:szCs w:val="28"/>
          <w:lang w:val="uk-UA"/>
        </w:rPr>
        <w:t>–</w:t>
      </w:r>
      <w:r w:rsidRPr="000510C3">
        <w:rPr>
          <w:rFonts w:ascii="Times New Roman" w:hAnsi="Times New Roman"/>
          <w:bCs/>
          <w:sz w:val="28"/>
          <w:szCs w:val="28"/>
          <w:lang w:val="uk-UA"/>
        </w:rPr>
        <w:t xml:space="preserve"> 399</w:t>
      </w:r>
      <w:r>
        <w:rPr>
          <w:rFonts w:ascii="Times New Roman" w:hAnsi="Times New Roman"/>
          <w:bCs/>
          <w:sz w:val="28"/>
          <w:szCs w:val="28"/>
          <w:lang w:val="uk-UA"/>
        </w:rPr>
        <w:t xml:space="preserve"> </w:t>
      </w:r>
      <w:r w:rsidRPr="000510C3">
        <w:rPr>
          <w:rFonts w:ascii="Times New Roman" w:hAnsi="Times New Roman"/>
          <w:bCs/>
          <w:sz w:val="28"/>
          <w:szCs w:val="28"/>
          <w:lang w:val="uk-UA"/>
        </w:rPr>
        <w:t>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 xml:space="preserve">Розумний, М. </w:t>
      </w:r>
      <w:r w:rsidRPr="000510C3">
        <w:rPr>
          <w:rFonts w:ascii="Times New Roman" w:hAnsi="Times New Roman"/>
          <w:bCs/>
          <w:sz w:val="28"/>
          <w:szCs w:val="28"/>
          <w:lang w:val="uk-UA"/>
        </w:rPr>
        <w:t xml:space="preserve">Українська ідея на тлі цивілізації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М. Розумний. – К.: Либідь, 2001. </w:t>
      </w:r>
      <w:r>
        <w:rPr>
          <w:rFonts w:ascii="Times New Roman" w:hAnsi="Times New Roman"/>
          <w:bCs/>
          <w:sz w:val="28"/>
          <w:szCs w:val="28"/>
          <w:lang w:val="uk-UA"/>
        </w:rPr>
        <w:t>–</w:t>
      </w:r>
      <w:r w:rsidRPr="000510C3">
        <w:rPr>
          <w:rFonts w:ascii="Times New Roman" w:hAnsi="Times New Roman"/>
          <w:bCs/>
          <w:sz w:val="28"/>
          <w:szCs w:val="28"/>
          <w:lang w:val="uk-UA"/>
        </w:rPr>
        <w:t xml:space="preserve"> 288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Рюзен</w:t>
      </w:r>
      <w:proofErr w:type="spellEnd"/>
      <w:r w:rsidRPr="000510C3">
        <w:rPr>
          <w:rFonts w:ascii="Times New Roman" w:hAnsi="Times New Roman"/>
          <w:bCs/>
          <w:i/>
          <w:sz w:val="28"/>
          <w:szCs w:val="28"/>
          <w:lang w:val="uk-UA"/>
        </w:rPr>
        <w:t>, Й.</w:t>
      </w:r>
      <w:r w:rsidRPr="000510C3">
        <w:rPr>
          <w:rFonts w:ascii="Times New Roman" w:hAnsi="Times New Roman"/>
          <w:bCs/>
          <w:sz w:val="28"/>
          <w:szCs w:val="28"/>
          <w:lang w:val="uk-UA"/>
        </w:rPr>
        <w:t xml:space="preserve"> Нові шляхи історичного мислення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Й. </w:t>
      </w:r>
      <w:proofErr w:type="spellStart"/>
      <w:r w:rsidRPr="000510C3">
        <w:rPr>
          <w:rFonts w:ascii="Times New Roman" w:hAnsi="Times New Roman"/>
          <w:bCs/>
          <w:sz w:val="28"/>
          <w:szCs w:val="28"/>
          <w:lang w:val="uk-UA"/>
        </w:rPr>
        <w:t>Рюзен</w:t>
      </w:r>
      <w:proofErr w:type="spellEnd"/>
      <w:r w:rsidRPr="000510C3">
        <w:rPr>
          <w:rFonts w:ascii="Times New Roman" w:hAnsi="Times New Roman"/>
          <w:bCs/>
          <w:sz w:val="28"/>
          <w:szCs w:val="28"/>
          <w:lang w:val="uk-UA"/>
        </w:rPr>
        <w:t xml:space="preserve">. </w:t>
      </w:r>
      <w:r>
        <w:rPr>
          <w:rFonts w:ascii="Times New Roman" w:hAnsi="Times New Roman"/>
          <w:bCs/>
          <w:sz w:val="28"/>
          <w:szCs w:val="28"/>
          <w:lang w:val="uk-UA"/>
        </w:rPr>
        <w:t>–</w:t>
      </w:r>
      <w:r w:rsidRPr="000510C3">
        <w:rPr>
          <w:rFonts w:ascii="Times New Roman" w:hAnsi="Times New Roman"/>
          <w:bCs/>
          <w:sz w:val="28"/>
          <w:szCs w:val="28"/>
          <w:lang w:val="uk-UA"/>
        </w:rPr>
        <w:t xml:space="preserve">  Л</w:t>
      </w:r>
      <w:r>
        <w:rPr>
          <w:rFonts w:ascii="Times New Roman" w:hAnsi="Times New Roman"/>
          <w:bCs/>
          <w:sz w:val="28"/>
          <w:szCs w:val="28"/>
          <w:lang w:val="uk-UA"/>
        </w:rPr>
        <w:t>.</w:t>
      </w:r>
      <w:r w:rsidRPr="000510C3">
        <w:rPr>
          <w:rFonts w:ascii="Times New Roman" w:hAnsi="Times New Roman"/>
          <w:bCs/>
          <w:sz w:val="28"/>
          <w:szCs w:val="28"/>
          <w:lang w:val="uk-UA"/>
        </w:rPr>
        <w:t>: Літопис, 2010. – 358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Сарбей</w:t>
      </w:r>
      <w:proofErr w:type="spellEnd"/>
      <w:r w:rsidRPr="000510C3">
        <w:rPr>
          <w:rFonts w:ascii="Times New Roman" w:hAnsi="Times New Roman"/>
          <w:bCs/>
          <w:i/>
          <w:sz w:val="28"/>
          <w:szCs w:val="28"/>
          <w:lang w:val="uk-UA"/>
        </w:rPr>
        <w:t>, В</w:t>
      </w:r>
      <w:r w:rsidRPr="000510C3">
        <w:rPr>
          <w:rFonts w:ascii="Times New Roman" w:hAnsi="Times New Roman"/>
          <w:bCs/>
          <w:sz w:val="28"/>
          <w:szCs w:val="28"/>
          <w:lang w:val="uk-UA"/>
        </w:rPr>
        <w:t>. «Українське відродження»  і «Українське ХІХ століття» як концептуальні історіографічні поняття історії України кінця Х</w:t>
      </w:r>
      <w:r w:rsidRPr="000510C3">
        <w:rPr>
          <w:rFonts w:ascii="Times New Roman" w:hAnsi="Times New Roman"/>
          <w:bCs/>
          <w:sz w:val="28"/>
          <w:szCs w:val="28"/>
          <w:lang w:val="en-US"/>
        </w:rPr>
        <w:t>V</w:t>
      </w:r>
      <w:r w:rsidRPr="000510C3">
        <w:rPr>
          <w:rFonts w:ascii="Times New Roman" w:hAnsi="Times New Roman"/>
          <w:bCs/>
          <w:sz w:val="28"/>
          <w:szCs w:val="28"/>
          <w:lang w:val="uk-UA"/>
        </w:rPr>
        <w:t xml:space="preserve">ІІІ – початку ХХ ст.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В. </w:t>
      </w:r>
      <w:proofErr w:type="spellStart"/>
      <w:r w:rsidRPr="000510C3">
        <w:rPr>
          <w:rFonts w:ascii="Times New Roman" w:hAnsi="Times New Roman"/>
          <w:bCs/>
          <w:sz w:val="28"/>
          <w:szCs w:val="28"/>
          <w:lang w:val="uk-UA"/>
        </w:rPr>
        <w:t>Сарбей</w:t>
      </w:r>
      <w:proofErr w:type="spellEnd"/>
      <w:r w:rsidRPr="000510C3">
        <w:rPr>
          <w:rFonts w:ascii="Times New Roman" w:hAnsi="Times New Roman"/>
          <w:bCs/>
          <w:sz w:val="28"/>
          <w:szCs w:val="28"/>
          <w:lang w:val="uk-UA"/>
        </w:rPr>
        <w:t xml:space="preserve"> // Осягнення історії. – Острог; Нью-Йорк: Острозька академія; Українське історичне товариство, 1999. – С. 443 – 451.</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t>Світленко</w:t>
      </w:r>
      <w:proofErr w:type="spellEnd"/>
      <w:r w:rsidRPr="000510C3">
        <w:rPr>
          <w:rFonts w:ascii="Times New Roman" w:hAnsi="Times New Roman"/>
          <w:bCs/>
          <w:i/>
          <w:sz w:val="28"/>
          <w:szCs w:val="28"/>
          <w:lang w:val="uk-UA"/>
        </w:rPr>
        <w:t xml:space="preserve">, С. І. </w:t>
      </w:r>
      <w:r w:rsidRPr="000510C3">
        <w:rPr>
          <w:rFonts w:ascii="Times New Roman" w:hAnsi="Times New Roman"/>
          <w:bCs/>
          <w:sz w:val="28"/>
          <w:szCs w:val="28"/>
          <w:lang w:val="uk-UA"/>
        </w:rPr>
        <w:t xml:space="preserve">Українська інтелігенція  ХІХ ст. і західноєвропейські інтелектуальні впливи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 С. І. </w:t>
      </w:r>
      <w:proofErr w:type="spellStart"/>
      <w:r w:rsidRPr="000510C3">
        <w:rPr>
          <w:rFonts w:ascii="Times New Roman" w:hAnsi="Times New Roman"/>
          <w:bCs/>
          <w:sz w:val="28"/>
          <w:szCs w:val="28"/>
          <w:lang w:val="uk-UA"/>
        </w:rPr>
        <w:t>Світленко</w:t>
      </w:r>
      <w:proofErr w:type="spellEnd"/>
      <w:r w:rsidRPr="000510C3">
        <w:rPr>
          <w:rFonts w:ascii="Times New Roman" w:hAnsi="Times New Roman"/>
          <w:bCs/>
          <w:sz w:val="28"/>
          <w:szCs w:val="28"/>
          <w:lang w:val="uk-UA"/>
        </w:rPr>
        <w:t xml:space="preserve"> // Наддніпрянська Україна: історичні процеси, події, постаті: зб. наук. пр. –  Вип. 7. – Д.: Вид-во </w:t>
      </w:r>
      <w:proofErr w:type="spellStart"/>
      <w:r w:rsidRPr="000510C3">
        <w:rPr>
          <w:rFonts w:ascii="Times New Roman" w:hAnsi="Times New Roman"/>
          <w:bCs/>
          <w:sz w:val="28"/>
          <w:szCs w:val="28"/>
          <w:lang w:val="uk-UA"/>
        </w:rPr>
        <w:t>Дніпропетров</w:t>
      </w:r>
      <w:proofErr w:type="spellEnd"/>
      <w:r w:rsidRPr="000510C3">
        <w:rPr>
          <w:rFonts w:ascii="Times New Roman" w:hAnsi="Times New Roman"/>
          <w:bCs/>
          <w:sz w:val="28"/>
          <w:szCs w:val="28"/>
          <w:lang w:val="uk-UA"/>
        </w:rPr>
        <w:t xml:space="preserve">. </w:t>
      </w:r>
      <w:proofErr w:type="spellStart"/>
      <w:r w:rsidRPr="000510C3">
        <w:rPr>
          <w:rFonts w:ascii="Times New Roman" w:hAnsi="Times New Roman"/>
          <w:bCs/>
          <w:sz w:val="28"/>
          <w:szCs w:val="28"/>
          <w:lang w:val="uk-UA"/>
        </w:rPr>
        <w:t>ун-ту</w:t>
      </w:r>
      <w:proofErr w:type="spellEnd"/>
      <w:r w:rsidRPr="000510C3">
        <w:rPr>
          <w:rFonts w:ascii="Times New Roman" w:hAnsi="Times New Roman"/>
          <w:bCs/>
          <w:sz w:val="28"/>
          <w:szCs w:val="28"/>
          <w:lang w:val="uk-UA"/>
        </w:rPr>
        <w:t>, 2009. – С. 42 – 62.</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proofErr w:type="spellStart"/>
      <w:r w:rsidRPr="000510C3">
        <w:rPr>
          <w:rFonts w:ascii="Times New Roman" w:hAnsi="Times New Roman"/>
          <w:bCs/>
          <w:i/>
          <w:sz w:val="28"/>
          <w:szCs w:val="28"/>
          <w:lang w:val="uk-UA"/>
        </w:rPr>
        <w:lastRenderedPageBreak/>
        <w:t>Світленко</w:t>
      </w:r>
      <w:proofErr w:type="spellEnd"/>
      <w:r w:rsidRPr="000510C3">
        <w:rPr>
          <w:rFonts w:ascii="Times New Roman" w:hAnsi="Times New Roman"/>
          <w:bCs/>
          <w:i/>
          <w:sz w:val="28"/>
          <w:szCs w:val="28"/>
          <w:lang w:val="uk-UA"/>
        </w:rPr>
        <w:t>, С. І.</w:t>
      </w:r>
      <w:r w:rsidRPr="000510C3">
        <w:rPr>
          <w:rFonts w:ascii="Times New Roman" w:hAnsi="Times New Roman"/>
          <w:bCs/>
          <w:sz w:val="28"/>
          <w:szCs w:val="28"/>
          <w:lang w:val="uk-UA"/>
        </w:rPr>
        <w:t xml:space="preserve"> Світ модерної України кінця ХVІІІ – початку ХХ ст. </w:t>
      </w:r>
      <w:r w:rsidRPr="000510C3">
        <w:rPr>
          <w:rFonts w:ascii="Times New Roman" w:hAnsi="Times New Roman"/>
          <w:sz w:val="28"/>
          <w:szCs w:val="28"/>
          <w:lang w:val="uk-UA"/>
        </w:rPr>
        <w:t>[Текст]</w:t>
      </w:r>
      <w:r w:rsidRPr="000510C3">
        <w:rPr>
          <w:rFonts w:ascii="Times New Roman" w:hAnsi="Times New Roman"/>
          <w:bCs/>
          <w:sz w:val="28"/>
          <w:szCs w:val="28"/>
          <w:lang w:val="uk-UA"/>
        </w:rPr>
        <w:t xml:space="preserve">: зб. наук. пр. / С. І. </w:t>
      </w:r>
      <w:proofErr w:type="spellStart"/>
      <w:r w:rsidRPr="000510C3">
        <w:rPr>
          <w:rFonts w:ascii="Times New Roman" w:hAnsi="Times New Roman"/>
          <w:bCs/>
          <w:sz w:val="28"/>
          <w:szCs w:val="28"/>
          <w:lang w:val="uk-UA"/>
        </w:rPr>
        <w:t>Світленко</w:t>
      </w:r>
      <w:proofErr w:type="spellEnd"/>
      <w:r w:rsidRPr="000510C3">
        <w:rPr>
          <w:rFonts w:ascii="Times New Roman" w:hAnsi="Times New Roman"/>
          <w:bCs/>
          <w:sz w:val="28"/>
          <w:szCs w:val="28"/>
          <w:lang w:val="uk-UA"/>
        </w:rPr>
        <w:t>. – Д.: Герда, 2007. – 462 с.</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Таран, Л</w:t>
      </w:r>
      <w:r w:rsidRPr="000510C3">
        <w:rPr>
          <w:rFonts w:ascii="Times New Roman" w:hAnsi="Times New Roman"/>
          <w:bCs/>
          <w:sz w:val="28"/>
          <w:szCs w:val="28"/>
          <w:lang w:val="uk-UA"/>
        </w:rPr>
        <w:t xml:space="preserve">. </w:t>
      </w:r>
      <w:r w:rsidRPr="000510C3">
        <w:rPr>
          <w:rFonts w:ascii="Times New Roman" w:hAnsi="Times New Roman"/>
          <w:bCs/>
          <w:i/>
          <w:sz w:val="28"/>
          <w:szCs w:val="28"/>
          <w:lang w:val="uk-UA"/>
        </w:rPr>
        <w:t>В.</w:t>
      </w:r>
      <w:r w:rsidRPr="000510C3">
        <w:rPr>
          <w:rFonts w:ascii="Times New Roman" w:hAnsi="Times New Roman"/>
          <w:bCs/>
          <w:sz w:val="28"/>
          <w:szCs w:val="28"/>
          <w:lang w:val="uk-UA"/>
        </w:rPr>
        <w:t xml:space="preserve"> Провідні тенденції світової історіографії в ХХ ст. та проблеми кризи сучасної української історичної науки </w:t>
      </w:r>
      <w:r w:rsidRPr="000510C3">
        <w:rPr>
          <w:rFonts w:ascii="Times New Roman" w:hAnsi="Times New Roman"/>
          <w:sz w:val="28"/>
          <w:szCs w:val="28"/>
          <w:lang w:val="uk-UA"/>
        </w:rPr>
        <w:t>[Текст] / Л. В. Таран</w:t>
      </w:r>
      <w:r w:rsidRPr="000510C3">
        <w:rPr>
          <w:rFonts w:ascii="Times New Roman" w:hAnsi="Times New Roman"/>
          <w:bCs/>
          <w:sz w:val="28"/>
          <w:szCs w:val="28"/>
          <w:lang w:val="uk-UA"/>
        </w:rPr>
        <w:t xml:space="preserve"> // УІЖ. – 1998. – № 5; 1999. – № 1.</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Толочко, П</w:t>
      </w:r>
      <w:r w:rsidRPr="000510C3">
        <w:rPr>
          <w:rFonts w:ascii="Times New Roman" w:hAnsi="Times New Roman"/>
          <w:bCs/>
          <w:sz w:val="28"/>
          <w:szCs w:val="28"/>
          <w:lang w:val="uk-UA"/>
        </w:rPr>
        <w:t xml:space="preserve">. Давньоруська народність: міф чи реальність? </w:t>
      </w:r>
      <w:r w:rsidRPr="000510C3">
        <w:rPr>
          <w:rFonts w:ascii="Times New Roman" w:hAnsi="Times New Roman"/>
          <w:sz w:val="28"/>
          <w:szCs w:val="28"/>
        </w:rPr>
        <w:t xml:space="preserve">[Текст] </w:t>
      </w:r>
      <w:r w:rsidRPr="000510C3">
        <w:rPr>
          <w:rFonts w:ascii="Times New Roman" w:hAnsi="Times New Roman"/>
          <w:bCs/>
          <w:sz w:val="28"/>
          <w:szCs w:val="28"/>
          <w:lang w:val="uk-UA"/>
        </w:rPr>
        <w:t>/         П. Толочко // Київська старовина. – 2000. – № 1. – С. 3 – 18.</w:t>
      </w:r>
    </w:p>
    <w:p w:rsidR="00CA36BD" w:rsidRPr="000510C3" w:rsidRDefault="00CA36BD" w:rsidP="00592456">
      <w:pPr>
        <w:spacing w:after="0" w:line="240" w:lineRule="auto"/>
        <w:ind w:firstLine="567"/>
        <w:contextualSpacing/>
        <w:jc w:val="both"/>
        <w:rPr>
          <w:rFonts w:ascii="Times New Roman" w:hAnsi="Times New Roman"/>
          <w:bCs/>
          <w:sz w:val="28"/>
          <w:szCs w:val="28"/>
          <w:lang w:val="uk-UA"/>
        </w:rPr>
      </w:pPr>
      <w:r w:rsidRPr="000510C3">
        <w:rPr>
          <w:rFonts w:ascii="Times New Roman" w:hAnsi="Times New Roman"/>
          <w:bCs/>
          <w:i/>
          <w:sz w:val="28"/>
          <w:szCs w:val="28"/>
          <w:lang w:val="uk-UA"/>
        </w:rPr>
        <w:t>Яковенко, Н</w:t>
      </w:r>
      <w:r w:rsidRPr="000510C3">
        <w:rPr>
          <w:rFonts w:ascii="Times New Roman" w:hAnsi="Times New Roman"/>
          <w:bCs/>
          <w:sz w:val="28"/>
          <w:szCs w:val="28"/>
          <w:lang w:val="uk-UA"/>
        </w:rPr>
        <w:t xml:space="preserve">. Вступ до історії </w:t>
      </w:r>
      <w:r w:rsidRPr="000510C3">
        <w:rPr>
          <w:rFonts w:ascii="Times New Roman" w:hAnsi="Times New Roman"/>
          <w:sz w:val="28"/>
          <w:szCs w:val="28"/>
          <w:lang w:val="uk-UA"/>
        </w:rPr>
        <w:t xml:space="preserve">[Текст] </w:t>
      </w:r>
      <w:r w:rsidRPr="000510C3">
        <w:rPr>
          <w:rFonts w:ascii="Times New Roman" w:hAnsi="Times New Roman"/>
          <w:bCs/>
          <w:sz w:val="28"/>
          <w:szCs w:val="28"/>
          <w:lang w:val="uk-UA"/>
        </w:rPr>
        <w:t>/ Н. Яковенко – К.: Критика, 2007. – 376 с.</w:t>
      </w:r>
    </w:p>
    <w:p w:rsidR="00CA36BD" w:rsidRPr="000510C3" w:rsidRDefault="00CA36BD" w:rsidP="00C70FCB">
      <w:pPr>
        <w:spacing w:after="0" w:line="240" w:lineRule="auto"/>
        <w:ind w:firstLine="567"/>
        <w:contextualSpacing/>
        <w:rPr>
          <w:rFonts w:ascii="Times New Roman" w:hAnsi="Times New Roman"/>
          <w:sz w:val="28"/>
          <w:szCs w:val="28"/>
          <w:lang w:val="uk-UA"/>
        </w:rPr>
      </w:pP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p w:rsidR="00CA36BD" w:rsidRDefault="00CA36BD" w:rsidP="00C70FCB">
      <w:pPr>
        <w:spacing w:after="0" w:line="240" w:lineRule="auto"/>
        <w:ind w:firstLine="567"/>
        <w:contextualSpacing/>
        <w:jc w:val="both"/>
        <w:rPr>
          <w:rFonts w:ascii="Times New Roman" w:hAnsi="Times New Roman"/>
          <w:b/>
          <w:sz w:val="28"/>
          <w:szCs w:val="28"/>
          <w:lang w:val="uk-UA"/>
        </w:rPr>
      </w:pPr>
      <w:r w:rsidRPr="000510C3">
        <w:rPr>
          <w:rFonts w:ascii="Times New Roman" w:hAnsi="Times New Roman"/>
          <w:b/>
          <w:sz w:val="28"/>
          <w:szCs w:val="28"/>
          <w:lang w:val="uk-UA"/>
        </w:rPr>
        <w:t xml:space="preserve">                                             </w:t>
      </w:r>
    </w:p>
    <w:p w:rsidR="00CA36BD" w:rsidRDefault="00CA36BD" w:rsidP="00C70FCB">
      <w:pPr>
        <w:spacing w:after="0" w:line="240" w:lineRule="auto"/>
        <w:ind w:firstLine="567"/>
        <w:contextualSpacing/>
        <w:jc w:val="both"/>
        <w:rPr>
          <w:rFonts w:ascii="Times New Roman" w:hAnsi="Times New Roman"/>
          <w:b/>
          <w:sz w:val="28"/>
          <w:szCs w:val="28"/>
          <w:lang w:val="uk-UA"/>
        </w:rPr>
      </w:pP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r>
        <w:rPr>
          <w:rFonts w:ascii="Times New Roman" w:hAnsi="Times New Roman"/>
          <w:b/>
          <w:sz w:val="28"/>
          <w:szCs w:val="28"/>
          <w:lang w:val="uk-UA"/>
        </w:rPr>
        <w:t xml:space="preserve">                                                    </w:t>
      </w:r>
      <w:r w:rsidRPr="000510C3">
        <w:rPr>
          <w:rFonts w:ascii="Times New Roman" w:hAnsi="Times New Roman"/>
          <w:b/>
          <w:sz w:val="28"/>
          <w:szCs w:val="28"/>
          <w:lang w:val="uk-UA"/>
        </w:rPr>
        <w:t xml:space="preserve"> ЗМІСТ</w:t>
      </w:r>
    </w:p>
    <w:p w:rsidR="00CA36BD" w:rsidRPr="000510C3" w:rsidRDefault="00CA36BD" w:rsidP="00C70FCB">
      <w:pPr>
        <w:spacing w:after="0" w:line="240" w:lineRule="auto"/>
        <w:ind w:firstLine="567"/>
        <w:contextualSpacing/>
        <w:jc w:val="both"/>
        <w:rPr>
          <w:rFonts w:ascii="Times New Roman" w:hAnsi="Times New Roman"/>
          <w:b/>
          <w:sz w:val="28"/>
          <w:szCs w:val="28"/>
          <w:lang w:val="uk-UA"/>
        </w:rPr>
      </w:pP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Вступ…….</w:t>
      </w:r>
      <w:r w:rsidRPr="000510C3">
        <w:rPr>
          <w:rFonts w:ascii="Times New Roman" w:hAnsi="Times New Roman"/>
          <w:sz w:val="28"/>
          <w:szCs w:val="28"/>
          <w:lang w:val="uk-UA"/>
        </w:rPr>
        <w:t>…………………………………………………………....</w:t>
      </w:r>
      <w:r w:rsidRPr="000510C3">
        <w:rPr>
          <w:rFonts w:ascii="Times New Roman" w:hAnsi="Times New Roman"/>
          <w:sz w:val="28"/>
          <w:szCs w:val="28"/>
          <w:lang w:val="uk-UA"/>
        </w:rPr>
        <w:tab/>
        <w:t>3</w:t>
      </w:r>
    </w:p>
    <w:p w:rsidR="00CA36BD" w:rsidRPr="000510C3" w:rsidRDefault="00CA36BD" w:rsidP="00000C1E">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Навчальна програма курсу…………………………………………</w:t>
      </w:r>
      <w:r w:rsidRPr="000510C3">
        <w:rPr>
          <w:rFonts w:ascii="Times New Roman" w:hAnsi="Times New Roman"/>
          <w:sz w:val="28"/>
          <w:szCs w:val="28"/>
          <w:lang w:val="uk-UA"/>
        </w:rPr>
        <w:tab/>
      </w:r>
      <w:r>
        <w:rPr>
          <w:rFonts w:ascii="Times New Roman" w:hAnsi="Times New Roman"/>
          <w:sz w:val="28"/>
          <w:szCs w:val="28"/>
          <w:lang w:val="uk-UA"/>
        </w:rPr>
        <w:t>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Вступ до навчальної програми…………………………………….</w:t>
      </w:r>
      <w:r w:rsidRPr="000510C3">
        <w:rPr>
          <w:rFonts w:ascii="Times New Roman" w:hAnsi="Times New Roman"/>
          <w:sz w:val="28"/>
          <w:szCs w:val="28"/>
          <w:lang w:val="uk-UA"/>
        </w:rPr>
        <w:tab/>
      </w:r>
      <w:r>
        <w:rPr>
          <w:rFonts w:ascii="Times New Roman" w:hAnsi="Times New Roman"/>
          <w:sz w:val="28"/>
          <w:szCs w:val="28"/>
          <w:lang w:val="uk-UA"/>
        </w:rPr>
        <w:t>4</w:t>
      </w:r>
    </w:p>
    <w:p w:rsidR="00CA36BD" w:rsidRDefault="00CA36BD" w:rsidP="00C70FCB">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Інформаційний обсяг навчальної дисципліни……………………….5</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Тематика семінарів…………………………………………………..</w:t>
      </w:r>
      <w:r w:rsidRPr="000510C3">
        <w:rPr>
          <w:rFonts w:ascii="Times New Roman" w:hAnsi="Times New Roman"/>
          <w:sz w:val="28"/>
          <w:szCs w:val="28"/>
          <w:lang w:val="uk-UA"/>
        </w:rPr>
        <w:tab/>
        <w:t>12</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Зразки завдань для самостійної роботи студентів………….........</w:t>
      </w:r>
      <w:r w:rsidRPr="000510C3">
        <w:rPr>
          <w:rFonts w:ascii="Times New Roman" w:hAnsi="Times New Roman"/>
          <w:sz w:val="28"/>
          <w:szCs w:val="28"/>
          <w:lang w:val="uk-UA"/>
        </w:rPr>
        <w:tab/>
        <w:t>23</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Зразки тестів контрольної роботи………………………………….</w:t>
      </w:r>
      <w:r w:rsidRPr="000510C3">
        <w:rPr>
          <w:rFonts w:ascii="Times New Roman" w:hAnsi="Times New Roman"/>
          <w:sz w:val="28"/>
          <w:szCs w:val="28"/>
          <w:lang w:val="uk-UA"/>
        </w:rPr>
        <w:tab/>
        <w:t>2</w:t>
      </w:r>
      <w:r>
        <w:rPr>
          <w:rFonts w:ascii="Times New Roman" w:hAnsi="Times New Roman"/>
          <w:sz w:val="28"/>
          <w:szCs w:val="28"/>
          <w:lang w:val="uk-UA"/>
        </w:rPr>
        <w:t>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Питання семестр</w:t>
      </w:r>
      <w:r>
        <w:rPr>
          <w:rFonts w:ascii="Times New Roman" w:hAnsi="Times New Roman"/>
          <w:sz w:val="28"/>
          <w:szCs w:val="28"/>
          <w:lang w:val="uk-UA"/>
        </w:rPr>
        <w:t>ового контролю…………………………………..</w:t>
      </w:r>
      <w:r>
        <w:rPr>
          <w:rFonts w:ascii="Times New Roman" w:hAnsi="Times New Roman"/>
          <w:sz w:val="28"/>
          <w:szCs w:val="28"/>
          <w:lang w:val="uk-UA"/>
        </w:rPr>
        <w:tab/>
        <w:t>34</w:t>
      </w:r>
    </w:p>
    <w:p w:rsidR="00CA36BD" w:rsidRPr="000510C3" w:rsidRDefault="00CA36BD" w:rsidP="00C70FCB">
      <w:pPr>
        <w:spacing w:after="0" w:line="240" w:lineRule="auto"/>
        <w:ind w:firstLine="567"/>
        <w:contextualSpacing/>
        <w:jc w:val="both"/>
        <w:rPr>
          <w:rFonts w:ascii="Times New Roman" w:hAnsi="Times New Roman"/>
          <w:sz w:val="28"/>
          <w:szCs w:val="28"/>
          <w:lang w:val="uk-UA"/>
        </w:rPr>
      </w:pPr>
      <w:r w:rsidRPr="000510C3">
        <w:rPr>
          <w:rFonts w:ascii="Times New Roman" w:hAnsi="Times New Roman"/>
          <w:sz w:val="28"/>
          <w:szCs w:val="28"/>
          <w:lang w:val="uk-UA"/>
        </w:rPr>
        <w:t>Рейтингова сис</w:t>
      </w:r>
      <w:r>
        <w:rPr>
          <w:rFonts w:ascii="Times New Roman" w:hAnsi="Times New Roman"/>
          <w:sz w:val="28"/>
          <w:szCs w:val="28"/>
          <w:lang w:val="uk-UA"/>
        </w:rPr>
        <w:t>тема оцінювання……………………………………</w:t>
      </w:r>
      <w:r>
        <w:rPr>
          <w:rFonts w:ascii="Times New Roman" w:hAnsi="Times New Roman"/>
          <w:sz w:val="28"/>
          <w:szCs w:val="28"/>
          <w:lang w:val="uk-UA"/>
        </w:rPr>
        <w:tab/>
        <w:t>36</w:t>
      </w:r>
    </w:p>
    <w:p w:rsidR="00CA36BD" w:rsidRPr="000510C3" w:rsidRDefault="00CA36BD" w:rsidP="0020307E">
      <w:pPr>
        <w:spacing w:after="0" w:line="240" w:lineRule="auto"/>
        <w:ind w:firstLine="567"/>
        <w:contextualSpacing/>
        <w:jc w:val="both"/>
        <w:rPr>
          <w:lang w:val="uk-UA"/>
        </w:rPr>
      </w:pPr>
      <w:r w:rsidRPr="000510C3">
        <w:rPr>
          <w:rFonts w:ascii="Times New Roman" w:hAnsi="Times New Roman"/>
          <w:sz w:val="28"/>
          <w:szCs w:val="28"/>
          <w:lang w:val="uk-UA"/>
        </w:rPr>
        <w:t>Список рекомендованої літератури………………………………..</w:t>
      </w:r>
      <w:r w:rsidRPr="000510C3">
        <w:rPr>
          <w:rFonts w:ascii="Times New Roman" w:hAnsi="Times New Roman"/>
          <w:sz w:val="28"/>
          <w:szCs w:val="28"/>
          <w:lang w:val="uk-UA"/>
        </w:rPr>
        <w:tab/>
        <w:t>3</w:t>
      </w:r>
      <w:r>
        <w:rPr>
          <w:rFonts w:ascii="Times New Roman" w:hAnsi="Times New Roman"/>
          <w:sz w:val="28"/>
          <w:szCs w:val="28"/>
          <w:lang w:val="uk-UA"/>
        </w:rPr>
        <w:t>7</w:t>
      </w:r>
    </w:p>
    <w:sectPr w:rsidR="00CA36BD" w:rsidRPr="000510C3" w:rsidSect="00000CA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D3" w:rsidRDefault="00E243D3" w:rsidP="00000CA7">
      <w:pPr>
        <w:spacing w:after="0" w:line="240" w:lineRule="auto"/>
      </w:pPr>
      <w:r>
        <w:separator/>
      </w:r>
    </w:p>
  </w:endnote>
  <w:endnote w:type="continuationSeparator" w:id="0">
    <w:p w:rsidR="00E243D3" w:rsidRDefault="00E243D3" w:rsidP="00000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E9" w:rsidRDefault="005E5F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D" w:rsidRDefault="00885154">
    <w:pPr>
      <w:pStyle w:val="a3"/>
      <w:jc w:val="center"/>
    </w:pPr>
    <w:fldSimple w:instr=" PAGE   \* MERGEFORMAT ">
      <w:r w:rsidR="005E5FE9">
        <w:rPr>
          <w:noProof/>
        </w:rPr>
        <w:t>3</w:t>
      </w:r>
    </w:fldSimple>
  </w:p>
  <w:p w:rsidR="00CA36BD" w:rsidRDefault="00CA36B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E9" w:rsidRDefault="005E5F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D3" w:rsidRDefault="00E243D3" w:rsidP="00000CA7">
      <w:pPr>
        <w:spacing w:after="0" w:line="240" w:lineRule="auto"/>
      </w:pPr>
      <w:r>
        <w:separator/>
      </w:r>
    </w:p>
  </w:footnote>
  <w:footnote w:type="continuationSeparator" w:id="0">
    <w:p w:rsidR="00E243D3" w:rsidRDefault="00E243D3" w:rsidP="00000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E9" w:rsidRDefault="005E5FE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E9" w:rsidRDefault="005E5FE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E9" w:rsidRDefault="005E5FE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711"/>
    <w:multiLevelType w:val="hybridMultilevel"/>
    <w:tmpl w:val="34064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3E57B1"/>
    <w:multiLevelType w:val="hybridMultilevel"/>
    <w:tmpl w:val="E3C8F70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4E0708"/>
    <w:multiLevelType w:val="hybridMultilevel"/>
    <w:tmpl w:val="6C5ED6BC"/>
    <w:lvl w:ilvl="0" w:tplc="B99636AA">
      <w:start w:val="19"/>
      <w:numFmt w:val="decimal"/>
      <w:lvlText w:val="%1."/>
      <w:lvlJc w:val="left"/>
      <w:pPr>
        <w:tabs>
          <w:tab w:val="num" w:pos="646"/>
        </w:tabs>
        <w:ind w:left="646" w:hanging="360"/>
      </w:pPr>
      <w:rPr>
        <w:rFonts w:cs="Times New Roman"/>
      </w:rPr>
    </w:lvl>
    <w:lvl w:ilvl="1" w:tplc="04190019">
      <w:start w:val="1"/>
      <w:numFmt w:val="lowerLetter"/>
      <w:lvlText w:val="%2."/>
      <w:lvlJc w:val="left"/>
      <w:pPr>
        <w:tabs>
          <w:tab w:val="num" w:pos="1366"/>
        </w:tabs>
        <w:ind w:left="1366" w:hanging="360"/>
      </w:pPr>
      <w:rPr>
        <w:rFonts w:cs="Times New Roman"/>
      </w:rPr>
    </w:lvl>
    <w:lvl w:ilvl="2" w:tplc="0419001B">
      <w:start w:val="1"/>
      <w:numFmt w:val="lowerRoman"/>
      <w:lvlText w:val="%3."/>
      <w:lvlJc w:val="right"/>
      <w:pPr>
        <w:tabs>
          <w:tab w:val="num" w:pos="2086"/>
        </w:tabs>
        <w:ind w:left="2086" w:hanging="180"/>
      </w:pPr>
      <w:rPr>
        <w:rFonts w:cs="Times New Roman"/>
      </w:rPr>
    </w:lvl>
    <w:lvl w:ilvl="3" w:tplc="0419000F">
      <w:start w:val="1"/>
      <w:numFmt w:val="decimal"/>
      <w:lvlText w:val="%4."/>
      <w:lvlJc w:val="left"/>
      <w:pPr>
        <w:tabs>
          <w:tab w:val="num" w:pos="2806"/>
        </w:tabs>
        <w:ind w:left="2806" w:hanging="360"/>
      </w:pPr>
      <w:rPr>
        <w:rFonts w:cs="Times New Roman"/>
      </w:rPr>
    </w:lvl>
    <w:lvl w:ilvl="4" w:tplc="04190019">
      <w:start w:val="1"/>
      <w:numFmt w:val="lowerLetter"/>
      <w:lvlText w:val="%5."/>
      <w:lvlJc w:val="left"/>
      <w:pPr>
        <w:tabs>
          <w:tab w:val="num" w:pos="3526"/>
        </w:tabs>
        <w:ind w:left="3526" w:hanging="360"/>
      </w:pPr>
      <w:rPr>
        <w:rFonts w:cs="Times New Roman"/>
      </w:rPr>
    </w:lvl>
    <w:lvl w:ilvl="5" w:tplc="0419001B">
      <w:start w:val="1"/>
      <w:numFmt w:val="lowerRoman"/>
      <w:lvlText w:val="%6."/>
      <w:lvlJc w:val="right"/>
      <w:pPr>
        <w:tabs>
          <w:tab w:val="num" w:pos="4246"/>
        </w:tabs>
        <w:ind w:left="4246" w:hanging="180"/>
      </w:pPr>
      <w:rPr>
        <w:rFonts w:cs="Times New Roman"/>
      </w:rPr>
    </w:lvl>
    <w:lvl w:ilvl="6" w:tplc="0419000F">
      <w:start w:val="1"/>
      <w:numFmt w:val="decimal"/>
      <w:lvlText w:val="%7."/>
      <w:lvlJc w:val="left"/>
      <w:pPr>
        <w:tabs>
          <w:tab w:val="num" w:pos="4966"/>
        </w:tabs>
        <w:ind w:left="4966" w:hanging="360"/>
      </w:pPr>
      <w:rPr>
        <w:rFonts w:cs="Times New Roman"/>
      </w:rPr>
    </w:lvl>
    <w:lvl w:ilvl="7" w:tplc="04190019">
      <w:start w:val="1"/>
      <w:numFmt w:val="lowerLetter"/>
      <w:lvlText w:val="%8."/>
      <w:lvlJc w:val="left"/>
      <w:pPr>
        <w:tabs>
          <w:tab w:val="num" w:pos="5686"/>
        </w:tabs>
        <w:ind w:left="5686" w:hanging="360"/>
      </w:pPr>
      <w:rPr>
        <w:rFonts w:cs="Times New Roman"/>
      </w:rPr>
    </w:lvl>
    <w:lvl w:ilvl="8" w:tplc="0419001B">
      <w:start w:val="1"/>
      <w:numFmt w:val="lowerRoman"/>
      <w:lvlText w:val="%9."/>
      <w:lvlJc w:val="right"/>
      <w:pPr>
        <w:tabs>
          <w:tab w:val="num" w:pos="6406"/>
        </w:tabs>
        <w:ind w:left="6406" w:hanging="180"/>
      </w:pPr>
      <w:rPr>
        <w:rFonts w:cs="Times New Roman"/>
      </w:rPr>
    </w:lvl>
  </w:abstractNum>
  <w:abstractNum w:abstractNumId="3">
    <w:nsid w:val="0A8C589D"/>
    <w:multiLevelType w:val="hybridMultilevel"/>
    <w:tmpl w:val="41C45AE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3094E"/>
    <w:multiLevelType w:val="multilevel"/>
    <w:tmpl w:val="16F4EA4A"/>
    <w:lvl w:ilvl="0">
      <w:start w:val="5"/>
      <w:numFmt w:val="decimal"/>
      <w:lvlText w:val="%1."/>
      <w:lvlJc w:val="left"/>
      <w:pPr>
        <w:tabs>
          <w:tab w:val="num" w:pos="376"/>
        </w:tabs>
        <w:ind w:left="376"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1952264B"/>
    <w:multiLevelType w:val="multilevel"/>
    <w:tmpl w:val="8EC6D126"/>
    <w:lvl w:ilvl="0">
      <w:start w:val="1"/>
      <w:numFmt w:val="decimal"/>
      <w:lvlText w:val="%1."/>
      <w:lvlJc w:val="left"/>
      <w:pPr>
        <w:ind w:left="-491" w:hanging="360"/>
      </w:pPr>
      <w:rPr>
        <w:rFonts w:cs="Times New Roman"/>
      </w:rPr>
    </w:lvl>
    <w:lvl w:ilvl="1">
      <w:start w:val="2"/>
      <w:numFmt w:val="decimal"/>
      <w:isLgl/>
      <w:lvlText w:val="%1.%2."/>
      <w:lvlJc w:val="left"/>
      <w:pPr>
        <w:ind w:left="294" w:hanging="720"/>
      </w:pPr>
      <w:rPr>
        <w:rFonts w:cs="Times New Roman"/>
      </w:rPr>
    </w:lvl>
    <w:lvl w:ilvl="2">
      <w:start w:val="1"/>
      <w:numFmt w:val="decimal"/>
      <w:isLgl/>
      <w:lvlText w:val="%1.%2.%3."/>
      <w:lvlJc w:val="left"/>
      <w:pPr>
        <w:ind w:left="719" w:hanging="720"/>
      </w:pPr>
      <w:rPr>
        <w:rFonts w:cs="Times New Roman"/>
      </w:rPr>
    </w:lvl>
    <w:lvl w:ilvl="3">
      <w:start w:val="1"/>
      <w:numFmt w:val="decimal"/>
      <w:isLgl/>
      <w:lvlText w:val="%1.%2.%3.%4."/>
      <w:lvlJc w:val="left"/>
      <w:pPr>
        <w:ind w:left="1504" w:hanging="1080"/>
      </w:pPr>
      <w:rPr>
        <w:rFonts w:cs="Times New Roman"/>
      </w:rPr>
    </w:lvl>
    <w:lvl w:ilvl="4">
      <w:start w:val="1"/>
      <w:numFmt w:val="decimal"/>
      <w:isLgl/>
      <w:lvlText w:val="%1.%2.%3.%4.%5."/>
      <w:lvlJc w:val="left"/>
      <w:pPr>
        <w:ind w:left="1929" w:hanging="1080"/>
      </w:pPr>
      <w:rPr>
        <w:rFonts w:cs="Times New Roman"/>
      </w:rPr>
    </w:lvl>
    <w:lvl w:ilvl="5">
      <w:start w:val="1"/>
      <w:numFmt w:val="decimal"/>
      <w:isLgl/>
      <w:lvlText w:val="%1.%2.%3.%4.%5.%6."/>
      <w:lvlJc w:val="left"/>
      <w:pPr>
        <w:ind w:left="2714" w:hanging="1440"/>
      </w:pPr>
      <w:rPr>
        <w:rFonts w:cs="Times New Roman"/>
      </w:rPr>
    </w:lvl>
    <w:lvl w:ilvl="6">
      <w:start w:val="1"/>
      <w:numFmt w:val="decimal"/>
      <w:isLgl/>
      <w:lvlText w:val="%1.%2.%3.%4.%5.%6.%7."/>
      <w:lvlJc w:val="left"/>
      <w:pPr>
        <w:ind w:left="3499" w:hanging="1800"/>
      </w:pPr>
      <w:rPr>
        <w:rFonts w:cs="Times New Roman"/>
      </w:rPr>
    </w:lvl>
    <w:lvl w:ilvl="7">
      <w:start w:val="1"/>
      <w:numFmt w:val="decimal"/>
      <w:isLgl/>
      <w:lvlText w:val="%1.%2.%3.%4.%5.%6.%7.%8."/>
      <w:lvlJc w:val="left"/>
      <w:pPr>
        <w:ind w:left="3924" w:hanging="1800"/>
      </w:pPr>
      <w:rPr>
        <w:rFonts w:cs="Times New Roman"/>
      </w:rPr>
    </w:lvl>
    <w:lvl w:ilvl="8">
      <w:start w:val="1"/>
      <w:numFmt w:val="decimal"/>
      <w:isLgl/>
      <w:lvlText w:val="%1.%2.%3.%4.%5.%6.%7.%8.%9."/>
      <w:lvlJc w:val="left"/>
      <w:pPr>
        <w:ind w:left="4709" w:hanging="2160"/>
      </w:pPr>
      <w:rPr>
        <w:rFonts w:cs="Times New Roman"/>
      </w:rPr>
    </w:lvl>
  </w:abstractNum>
  <w:abstractNum w:abstractNumId="6">
    <w:nsid w:val="1A2C4D1D"/>
    <w:multiLevelType w:val="multilevel"/>
    <w:tmpl w:val="58F4DDE0"/>
    <w:lvl w:ilvl="0">
      <w:start w:val="5"/>
      <w:numFmt w:val="decimal"/>
      <w:lvlText w:val="%1."/>
      <w:lvlJc w:val="left"/>
      <w:pPr>
        <w:tabs>
          <w:tab w:val="num" w:pos="601"/>
        </w:tabs>
        <w:ind w:left="601"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1A364CE4"/>
    <w:multiLevelType w:val="multilevel"/>
    <w:tmpl w:val="0B2A9DB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1D77207B"/>
    <w:multiLevelType w:val="hybridMultilevel"/>
    <w:tmpl w:val="B330D906"/>
    <w:lvl w:ilvl="0" w:tplc="C4B6F452">
      <w:start w:val="18"/>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9">
    <w:nsid w:val="28F62E50"/>
    <w:multiLevelType w:val="hybridMultilevel"/>
    <w:tmpl w:val="970AF26A"/>
    <w:lvl w:ilvl="0" w:tplc="BB4E4A08">
      <w:start w:val="5"/>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0">
    <w:nsid w:val="2D0F6553"/>
    <w:multiLevelType w:val="multilevel"/>
    <w:tmpl w:val="40881846"/>
    <w:lvl w:ilvl="0">
      <w:start w:val="5"/>
      <w:numFmt w:val="decimal"/>
      <w:lvlText w:val="%1."/>
      <w:lvlJc w:val="left"/>
      <w:pPr>
        <w:tabs>
          <w:tab w:val="num" w:pos="76"/>
        </w:tabs>
        <w:ind w:left="76"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FF74F93"/>
    <w:multiLevelType w:val="multilevel"/>
    <w:tmpl w:val="EF808D6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7590591"/>
    <w:multiLevelType w:val="multilevel"/>
    <w:tmpl w:val="210E7C1C"/>
    <w:lvl w:ilvl="0">
      <w:start w:val="1"/>
      <w:numFmt w:val="decimal"/>
      <w:lvlText w:val="%1."/>
      <w:lvlJc w:val="left"/>
      <w:pPr>
        <w:tabs>
          <w:tab w:val="num" w:pos="1005"/>
        </w:tabs>
        <w:ind w:left="1005"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8FC4D79"/>
    <w:multiLevelType w:val="hybridMultilevel"/>
    <w:tmpl w:val="900CBFC2"/>
    <w:lvl w:ilvl="0" w:tplc="F294D8D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3DD8463E"/>
    <w:multiLevelType w:val="hybridMultilevel"/>
    <w:tmpl w:val="1046A64E"/>
    <w:lvl w:ilvl="0" w:tplc="32F8BBFA">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3EDC32CC"/>
    <w:multiLevelType w:val="hybridMultilevel"/>
    <w:tmpl w:val="C8A28B72"/>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0C50007"/>
    <w:multiLevelType w:val="hybridMultilevel"/>
    <w:tmpl w:val="54EAE9B8"/>
    <w:lvl w:ilvl="0" w:tplc="9D3CA4C2">
      <w:start w:val="1"/>
      <w:numFmt w:val="decimal"/>
      <w:lvlText w:val="%1."/>
      <w:lvlJc w:val="left"/>
      <w:pPr>
        <w:tabs>
          <w:tab w:val="num" w:pos="76"/>
        </w:tabs>
        <w:ind w:left="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B694A84"/>
    <w:multiLevelType w:val="hybridMultilevel"/>
    <w:tmpl w:val="8ECA5F9A"/>
    <w:lvl w:ilvl="0" w:tplc="EFB0C6F8">
      <w:start w:val="1"/>
      <w:numFmt w:val="bullet"/>
      <w:lvlText w:val="-"/>
      <w:lvlJc w:val="left"/>
      <w:pPr>
        <w:ind w:left="9" w:hanging="360"/>
      </w:pPr>
      <w:rPr>
        <w:rFonts w:ascii="Times New Roman" w:eastAsia="Times New Roman" w:hAnsi="Times New Roman" w:hint="default"/>
      </w:rPr>
    </w:lvl>
    <w:lvl w:ilvl="1" w:tplc="04190003" w:tentative="1">
      <w:start w:val="1"/>
      <w:numFmt w:val="bullet"/>
      <w:lvlText w:val="o"/>
      <w:lvlJc w:val="left"/>
      <w:pPr>
        <w:ind w:left="729" w:hanging="360"/>
      </w:pPr>
      <w:rPr>
        <w:rFonts w:ascii="Courier New" w:hAnsi="Courier New" w:hint="default"/>
      </w:rPr>
    </w:lvl>
    <w:lvl w:ilvl="2" w:tplc="04190005" w:tentative="1">
      <w:start w:val="1"/>
      <w:numFmt w:val="bullet"/>
      <w:lvlText w:val=""/>
      <w:lvlJc w:val="left"/>
      <w:pPr>
        <w:ind w:left="1449" w:hanging="360"/>
      </w:pPr>
      <w:rPr>
        <w:rFonts w:ascii="Wingdings" w:hAnsi="Wingdings" w:hint="default"/>
      </w:rPr>
    </w:lvl>
    <w:lvl w:ilvl="3" w:tplc="04190001" w:tentative="1">
      <w:start w:val="1"/>
      <w:numFmt w:val="bullet"/>
      <w:lvlText w:val=""/>
      <w:lvlJc w:val="left"/>
      <w:pPr>
        <w:ind w:left="2169" w:hanging="360"/>
      </w:pPr>
      <w:rPr>
        <w:rFonts w:ascii="Symbol" w:hAnsi="Symbol" w:hint="default"/>
      </w:rPr>
    </w:lvl>
    <w:lvl w:ilvl="4" w:tplc="04190003" w:tentative="1">
      <w:start w:val="1"/>
      <w:numFmt w:val="bullet"/>
      <w:lvlText w:val="o"/>
      <w:lvlJc w:val="left"/>
      <w:pPr>
        <w:ind w:left="2889" w:hanging="360"/>
      </w:pPr>
      <w:rPr>
        <w:rFonts w:ascii="Courier New" w:hAnsi="Courier New" w:hint="default"/>
      </w:rPr>
    </w:lvl>
    <w:lvl w:ilvl="5" w:tplc="04190005" w:tentative="1">
      <w:start w:val="1"/>
      <w:numFmt w:val="bullet"/>
      <w:lvlText w:val=""/>
      <w:lvlJc w:val="left"/>
      <w:pPr>
        <w:ind w:left="3609" w:hanging="360"/>
      </w:pPr>
      <w:rPr>
        <w:rFonts w:ascii="Wingdings" w:hAnsi="Wingdings" w:hint="default"/>
      </w:rPr>
    </w:lvl>
    <w:lvl w:ilvl="6" w:tplc="04190001" w:tentative="1">
      <w:start w:val="1"/>
      <w:numFmt w:val="bullet"/>
      <w:lvlText w:val=""/>
      <w:lvlJc w:val="left"/>
      <w:pPr>
        <w:ind w:left="4329" w:hanging="360"/>
      </w:pPr>
      <w:rPr>
        <w:rFonts w:ascii="Symbol" w:hAnsi="Symbol" w:hint="default"/>
      </w:rPr>
    </w:lvl>
    <w:lvl w:ilvl="7" w:tplc="04190003" w:tentative="1">
      <w:start w:val="1"/>
      <w:numFmt w:val="bullet"/>
      <w:lvlText w:val="o"/>
      <w:lvlJc w:val="left"/>
      <w:pPr>
        <w:ind w:left="5049" w:hanging="360"/>
      </w:pPr>
      <w:rPr>
        <w:rFonts w:ascii="Courier New" w:hAnsi="Courier New" w:hint="default"/>
      </w:rPr>
    </w:lvl>
    <w:lvl w:ilvl="8" w:tplc="04190005" w:tentative="1">
      <w:start w:val="1"/>
      <w:numFmt w:val="bullet"/>
      <w:lvlText w:val=""/>
      <w:lvlJc w:val="left"/>
      <w:pPr>
        <w:ind w:left="5769" w:hanging="360"/>
      </w:pPr>
      <w:rPr>
        <w:rFonts w:ascii="Wingdings" w:hAnsi="Wingdings" w:hint="default"/>
      </w:rPr>
    </w:lvl>
  </w:abstractNum>
  <w:abstractNum w:abstractNumId="18">
    <w:nsid w:val="4D8938E6"/>
    <w:multiLevelType w:val="multilevel"/>
    <w:tmpl w:val="84786C60"/>
    <w:lvl w:ilvl="0">
      <w:start w:val="1"/>
      <w:numFmt w:val="decimal"/>
      <w:lvlText w:val="%1."/>
      <w:lvlJc w:val="left"/>
      <w:pPr>
        <w:ind w:left="339" w:hanging="360"/>
      </w:pPr>
      <w:rPr>
        <w:rFonts w:cs="Times New Roman"/>
      </w:rPr>
    </w:lvl>
    <w:lvl w:ilvl="1">
      <w:start w:val="1"/>
      <w:numFmt w:val="decimal"/>
      <w:isLgl/>
      <w:lvlText w:val="%1.%2."/>
      <w:lvlJc w:val="left"/>
      <w:pPr>
        <w:ind w:left="1059" w:hanging="720"/>
      </w:pPr>
      <w:rPr>
        <w:rFonts w:cs="Times New Roman"/>
      </w:rPr>
    </w:lvl>
    <w:lvl w:ilvl="2">
      <w:start w:val="1"/>
      <w:numFmt w:val="decimal"/>
      <w:isLgl/>
      <w:lvlText w:val="%1.%2.%3."/>
      <w:lvlJc w:val="left"/>
      <w:pPr>
        <w:ind w:left="1419" w:hanging="720"/>
      </w:pPr>
      <w:rPr>
        <w:rFonts w:cs="Times New Roman"/>
      </w:rPr>
    </w:lvl>
    <w:lvl w:ilvl="3">
      <w:start w:val="1"/>
      <w:numFmt w:val="decimal"/>
      <w:isLgl/>
      <w:lvlText w:val="%1.%2.%3.%4."/>
      <w:lvlJc w:val="left"/>
      <w:pPr>
        <w:ind w:left="2139" w:hanging="1080"/>
      </w:pPr>
      <w:rPr>
        <w:rFonts w:cs="Times New Roman"/>
      </w:rPr>
    </w:lvl>
    <w:lvl w:ilvl="4">
      <w:start w:val="1"/>
      <w:numFmt w:val="decimal"/>
      <w:isLgl/>
      <w:lvlText w:val="%1.%2.%3.%4.%5."/>
      <w:lvlJc w:val="left"/>
      <w:pPr>
        <w:ind w:left="2499" w:hanging="1080"/>
      </w:pPr>
      <w:rPr>
        <w:rFonts w:cs="Times New Roman"/>
      </w:rPr>
    </w:lvl>
    <w:lvl w:ilvl="5">
      <w:start w:val="1"/>
      <w:numFmt w:val="decimal"/>
      <w:isLgl/>
      <w:lvlText w:val="%1.%2.%3.%4.%5.%6."/>
      <w:lvlJc w:val="left"/>
      <w:pPr>
        <w:ind w:left="3219" w:hanging="1440"/>
      </w:pPr>
      <w:rPr>
        <w:rFonts w:cs="Times New Roman"/>
      </w:rPr>
    </w:lvl>
    <w:lvl w:ilvl="6">
      <w:start w:val="1"/>
      <w:numFmt w:val="decimal"/>
      <w:isLgl/>
      <w:lvlText w:val="%1.%2.%3.%4.%5.%6.%7."/>
      <w:lvlJc w:val="left"/>
      <w:pPr>
        <w:ind w:left="3939" w:hanging="1800"/>
      </w:pPr>
      <w:rPr>
        <w:rFonts w:cs="Times New Roman"/>
      </w:rPr>
    </w:lvl>
    <w:lvl w:ilvl="7">
      <w:start w:val="1"/>
      <w:numFmt w:val="decimal"/>
      <w:isLgl/>
      <w:lvlText w:val="%1.%2.%3.%4.%5.%6.%7.%8."/>
      <w:lvlJc w:val="left"/>
      <w:pPr>
        <w:ind w:left="4299" w:hanging="1800"/>
      </w:pPr>
      <w:rPr>
        <w:rFonts w:cs="Times New Roman"/>
      </w:rPr>
    </w:lvl>
    <w:lvl w:ilvl="8">
      <w:start w:val="1"/>
      <w:numFmt w:val="decimal"/>
      <w:isLgl/>
      <w:lvlText w:val="%1.%2.%3.%4.%5.%6.%7.%8.%9."/>
      <w:lvlJc w:val="left"/>
      <w:pPr>
        <w:ind w:left="5019" w:hanging="2160"/>
      </w:pPr>
      <w:rPr>
        <w:rFonts w:cs="Times New Roman"/>
      </w:rPr>
    </w:lvl>
  </w:abstractNum>
  <w:abstractNum w:abstractNumId="19">
    <w:nsid w:val="54C71B44"/>
    <w:multiLevelType w:val="hybridMultilevel"/>
    <w:tmpl w:val="80FCE338"/>
    <w:lvl w:ilvl="0" w:tplc="D6448590">
      <w:start w:val="7"/>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0">
    <w:nsid w:val="5656583A"/>
    <w:multiLevelType w:val="hybridMultilevel"/>
    <w:tmpl w:val="30E67136"/>
    <w:lvl w:ilvl="0" w:tplc="C41C04FA">
      <w:start w:val="2"/>
      <w:numFmt w:val="bullet"/>
      <w:lvlText w:val=""/>
      <w:lvlJc w:val="left"/>
      <w:pPr>
        <w:ind w:left="9" w:hanging="360"/>
      </w:pPr>
      <w:rPr>
        <w:rFonts w:ascii="Times New Roman" w:eastAsia="Times New Roman" w:hAnsi="Times New Roman" w:hint="default"/>
      </w:rPr>
    </w:lvl>
    <w:lvl w:ilvl="1" w:tplc="04190003">
      <w:start w:val="1"/>
      <w:numFmt w:val="bullet"/>
      <w:lvlText w:val="o"/>
      <w:lvlJc w:val="left"/>
      <w:pPr>
        <w:ind w:left="729" w:hanging="360"/>
      </w:pPr>
      <w:rPr>
        <w:rFonts w:ascii="Courier New" w:hAnsi="Courier New" w:hint="default"/>
      </w:rPr>
    </w:lvl>
    <w:lvl w:ilvl="2" w:tplc="04190005">
      <w:start w:val="1"/>
      <w:numFmt w:val="bullet"/>
      <w:lvlText w:val=""/>
      <w:lvlJc w:val="left"/>
      <w:pPr>
        <w:ind w:left="1449" w:hanging="360"/>
      </w:pPr>
      <w:rPr>
        <w:rFonts w:ascii="Wingdings" w:hAnsi="Wingdings" w:hint="default"/>
      </w:rPr>
    </w:lvl>
    <w:lvl w:ilvl="3" w:tplc="04190001">
      <w:start w:val="1"/>
      <w:numFmt w:val="bullet"/>
      <w:lvlText w:val=""/>
      <w:lvlJc w:val="left"/>
      <w:pPr>
        <w:ind w:left="2169" w:hanging="360"/>
      </w:pPr>
      <w:rPr>
        <w:rFonts w:ascii="Symbol" w:hAnsi="Symbol" w:hint="default"/>
      </w:rPr>
    </w:lvl>
    <w:lvl w:ilvl="4" w:tplc="04190003">
      <w:start w:val="1"/>
      <w:numFmt w:val="bullet"/>
      <w:lvlText w:val="o"/>
      <w:lvlJc w:val="left"/>
      <w:pPr>
        <w:ind w:left="2889" w:hanging="360"/>
      </w:pPr>
      <w:rPr>
        <w:rFonts w:ascii="Courier New" w:hAnsi="Courier New" w:hint="default"/>
      </w:rPr>
    </w:lvl>
    <w:lvl w:ilvl="5" w:tplc="04190005">
      <w:start w:val="1"/>
      <w:numFmt w:val="bullet"/>
      <w:lvlText w:val=""/>
      <w:lvlJc w:val="left"/>
      <w:pPr>
        <w:ind w:left="3609" w:hanging="360"/>
      </w:pPr>
      <w:rPr>
        <w:rFonts w:ascii="Wingdings" w:hAnsi="Wingdings" w:hint="default"/>
      </w:rPr>
    </w:lvl>
    <w:lvl w:ilvl="6" w:tplc="04190001">
      <w:start w:val="1"/>
      <w:numFmt w:val="bullet"/>
      <w:lvlText w:val=""/>
      <w:lvlJc w:val="left"/>
      <w:pPr>
        <w:ind w:left="4329" w:hanging="360"/>
      </w:pPr>
      <w:rPr>
        <w:rFonts w:ascii="Symbol" w:hAnsi="Symbol" w:hint="default"/>
      </w:rPr>
    </w:lvl>
    <w:lvl w:ilvl="7" w:tplc="04190003">
      <w:start w:val="1"/>
      <w:numFmt w:val="bullet"/>
      <w:lvlText w:val="o"/>
      <w:lvlJc w:val="left"/>
      <w:pPr>
        <w:ind w:left="5049" w:hanging="360"/>
      </w:pPr>
      <w:rPr>
        <w:rFonts w:ascii="Courier New" w:hAnsi="Courier New" w:hint="default"/>
      </w:rPr>
    </w:lvl>
    <w:lvl w:ilvl="8" w:tplc="04190005">
      <w:start w:val="1"/>
      <w:numFmt w:val="bullet"/>
      <w:lvlText w:val=""/>
      <w:lvlJc w:val="left"/>
      <w:pPr>
        <w:ind w:left="5769" w:hanging="360"/>
      </w:pPr>
      <w:rPr>
        <w:rFonts w:ascii="Wingdings" w:hAnsi="Wingdings" w:hint="default"/>
      </w:rPr>
    </w:lvl>
  </w:abstractNum>
  <w:abstractNum w:abstractNumId="21">
    <w:nsid w:val="56BA6212"/>
    <w:multiLevelType w:val="hybridMultilevel"/>
    <w:tmpl w:val="67A0BDF8"/>
    <w:lvl w:ilvl="0" w:tplc="EB92E9DE">
      <w:start w:val="1"/>
      <w:numFmt w:val="decimal"/>
      <w:lvlText w:val="%1."/>
      <w:lvlJc w:val="left"/>
      <w:pPr>
        <w:tabs>
          <w:tab w:val="num" w:pos="376"/>
        </w:tabs>
        <w:ind w:left="376" w:hanging="360"/>
      </w:pPr>
      <w:rPr>
        <w:rFonts w:cs="Times New Roman"/>
      </w:rPr>
    </w:lvl>
    <w:lvl w:ilvl="1" w:tplc="04190019">
      <w:start w:val="1"/>
      <w:numFmt w:val="lowerLetter"/>
      <w:lvlText w:val="%2."/>
      <w:lvlJc w:val="left"/>
      <w:pPr>
        <w:tabs>
          <w:tab w:val="num" w:pos="1096"/>
        </w:tabs>
        <w:ind w:left="1096" w:hanging="360"/>
      </w:pPr>
      <w:rPr>
        <w:rFonts w:cs="Times New Roman"/>
      </w:rPr>
    </w:lvl>
    <w:lvl w:ilvl="2" w:tplc="0419001B">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start w:val="1"/>
      <w:numFmt w:val="lowerLetter"/>
      <w:lvlText w:val="%5."/>
      <w:lvlJc w:val="left"/>
      <w:pPr>
        <w:tabs>
          <w:tab w:val="num" w:pos="3256"/>
        </w:tabs>
        <w:ind w:left="3256" w:hanging="360"/>
      </w:pPr>
      <w:rPr>
        <w:rFonts w:cs="Times New Roman"/>
      </w:rPr>
    </w:lvl>
    <w:lvl w:ilvl="5" w:tplc="0419001B">
      <w:start w:val="1"/>
      <w:numFmt w:val="lowerRoman"/>
      <w:lvlText w:val="%6."/>
      <w:lvlJc w:val="right"/>
      <w:pPr>
        <w:tabs>
          <w:tab w:val="num" w:pos="3976"/>
        </w:tabs>
        <w:ind w:left="3976" w:hanging="180"/>
      </w:pPr>
      <w:rPr>
        <w:rFonts w:cs="Times New Roman"/>
      </w:rPr>
    </w:lvl>
    <w:lvl w:ilvl="6" w:tplc="0419000F">
      <w:start w:val="1"/>
      <w:numFmt w:val="decimal"/>
      <w:lvlText w:val="%7."/>
      <w:lvlJc w:val="left"/>
      <w:pPr>
        <w:tabs>
          <w:tab w:val="num" w:pos="4696"/>
        </w:tabs>
        <w:ind w:left="4696" w:hanging="360"/>
      </w:pPr>
      <w:rPr>
        <w:rFonts w:cs="Times New Roman"/>
      </w:rPr>
    </w:lvl>
    <w:lvl w:ilvl="7" w:tplc="04190019">
      <w:start w:val="1"/>
      <w:numFmt w:val="lowerLetter"/>
      <w:lvlText w:val="%8."/>
      <w:lvlJc w:val="left"/>
      <w:pPr>
        <w:tabs>
          <w:tab w:val="num" w:pos="5416"/>
        </w:tabs>
        <w:ind w:left="5416" w:hanging="360"/>
      </w:pPr>
      <w:rPr>
        <w:rFonts w:cs="Times New Roman"/>
      </w:rPr>
    </w:lvl>
    <w:lvl w:ilvl="8" w:tplc="0419001B">
      <w:start w:val="1"/>
      <w:numFmt w:val="lowerRoman"/>
      <w:lvlText w:val="%9."/>
      <w:lvlJc w:val="right"/>
      <w:pPr>
        <w:tabs>
          <w:tab w:val="num" w:pos="6136"/>
        </w:tabs>
        <w:ind w:left="6136" w:hanging="180"/>
      </w:pPr>
      <w:rPr>
        <w:rFonts w:cs="Times New Roman"/>
      </w:rPr>
    </w:lvl>
  </w:abstractNum>
  <w:abstractNum w:abstractNumId="22">
    <w:nsid w:val="57D60875"/>
    <w:multiLevelType w:val="multilevel"/>
    <w:tmpl w:val="7226B136"/>
    <w:lvl w:ilvl="0">
      <w:start w:val="5"/>
      <w:numFmt w:val="decimal"/>
      <w:lvlText w:val="%1."/>
      <w:lvlJc w:val="left"/>
      <w:pPr>
        <w:tabs>
          <w:tab w:val="num" w:pos="435"/>
        </w:tabs>
        <w:ind w:left="435"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5A924D3B"/>
    <w:multiLevelType w:val="multilevel"/>
    <w:tmpl w:val="D364525A"/>
    <w:lvl w:ilvl="0">
      <w:start w:val="1"/>
      <w:numFmt w:val="decimal"/>
      <w:lvlText w:val="%1."/>
      <w:lvlJc w:val="left"/>
      <w:pPr>
        <w:ind w:left="574" w:hanging="360"/>
      </w:pPr>
      <w:rPr>
        <w:rFonts w:cs="Times New Roman"/>
      </w:rPr>
    </w:lvl>
    <w:lvl w:ilvl="1">
      <w:start w:val="1"/>
      <w:numFmt w:val="decimal"/>
      <w:isLgl/>
      <w:lvlText w:val="%1.%2."/>
      <w:lvlJc w:val="left"/>
      <w:pPr>
        <w:ind w:left="1439" w:hanging="720"/>
      </w:pPr>
      <w:rPr>
        <w:rFonts w:cs="Times New Roman"/>
      </w:rPr>
    </w:lvl>
    <w:lvl w:ilvl="2">
      <w:start w:val="2"/>
      <w:numFmt w:val="decimal"/>
      <w:isLgl/>
      <w:lvlText w:val="%1.%2.%3."/>
      <w:lvlJc w:val="left"/>
      <w:pPr>
        <w:ind w:left="1944" w:hanging="720"/>
      </w:pPr>
      <w:rPr>
        <w:rFonts w:cs="Times New Roman"/>
      </w:rPr>
    </w:lvl>
    <w:lvl w:ilvl="3">
      <w:start w:val="1"/>
      <w:numFmt w:val="decimal"/>
      <w:isLgl/>
      <w:lvlText w:val="%1.%2.%3.%4."/>
      <w:lvlJc w:val="left"/>
      <w:pPr>
        <w:ind w:left="2809" w:hanging="1080"/>
      </w:pPr>
      <w:rPr>
        <w:rFonts w:cs="Times New Roman"/>
      </w:rPr>
    </w:lvl>
    <w:lvl w:ilvl="4">
      <w:start w:val="1"/>
      <w:numFmt w:val="decimal"/>
      <w:isLgl/>
      <w:lvlText w:val="%1.%2.%3.%4.%5."/>
      <w:lvlJc w:val="left"/>
      <w:pPr>
        <w:ind w:left="3314" w:hanging="1080"/>
      </w:pPr>
      <w:rPr>
        <w:rFonts w:cs="Times New Roman"/>
      </w:rPr>
    </w:lvl>
    <w:lvl w:ilvl="5">
      <w:start w:val="1"/>
      <w:numFmt w:val="decimal"/>
      <w:isLgl/>
      <w:lvlText w:val="%1.%2.%3.%4.%5.%6."/>
      <w:lvlJc w:val="left"/>
      <w:pPr>
        <w:ind w:left="4179" w:hanging="1440"/>
      </w:pPr>
      <w:rPr>
        <w:rFonts w:cs="Times New Roman"/>
      </w:rPr>
    </w:lvl>
    <w:lvl w:ilvl="6">
      <w:start w:val="1"/>
      <w:numFmt w:val="decimal"/>
      <w:isLgl/>
      <w:lvlText w:val="%1.%2.%3.%4.%5.%6.%7."/>
      <w:lvlJc w:val="left"/>
      <w:pPr>
        <w:ind w:left="5044" w:hanging="1800"/>
      </w:pPr>
      <w:rPr>
        <w:rFonts w:cs="Times New Roman"/>
      </w:rPr>
    </w:lvl>
    <w:lvl w:ilvl="7">
      <w:start w:val="1"/>
      <w:numFmt w:val="decimal"/>
      <w:isLgl/>
      <w:lvlText w:val="%1.%2.%3.%4.%5.%6.%7.%8."/>
      <w:lvlJc w:val="left"/>
      <w:pPr>
        <w:ind w:left="5549" w:hanging="1800"/>
      </w:pPr>
      <w:rPr>
        <w:rFonts w:cs="Times New Roman"/>
      </w:rPr>
    </w:lvl>
    <w:lvl w:ilvl="8">
      <w:start w:val="1"/>
      <w:numFmt w:val="decimal"/>
      <w:isLgl/>
      <w:lvlText w:val="%1.%2.%3.%4.%5.%6.%7.%8.%9."/>
      <w:lvlJc w:val="left"/>
      <w:pPr>
        <w:ind w:left="6414" w:hanging="2160"/>
      </w:pPr>
      <w:rPr>
        <w:rFonts w:cs="Times New Roman"/>
      </w:rPr>
    </w:lvl>
  </w:abstractNum>
  <w:abstractNum w:abstractNumId="24">
    <w:nsid w:val="5BF216DA"/>
    <w:multiLevelType w:val="multilevel"/>
    <w:tmpl w:val="7FEE3E82"/>
    <w:lvl w:ilvl="0">
      <w:start w:val="5"/>
      <w:numFmt w:val="decimal"/>
      <w:lvlText w:val="%1."/>
      <w:lvlJc w:val="left"/>
      <w:pPr>
        <w:tabs>
          <w:tab w:val="num" w:pos="585"/>
        </w:tabs>
        <w:ind w:left="585"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19D58CF"/>
    <w:multiLevelType w:val="hybridMultilevel"/>
    <w:tmpl w:val="38407DC8"/>
    <w:lvl w:ilvl="0" w:tplc="F74E356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EF3A9B"/>
    <w:multiLevelType w:val="multilevel"/>
    <w:tmpl w:val="552E32E8"/>
    <w:lvl w:ilvl="0">
      <w:start w:val="7"/>
      <w:numFmt w:val="decimal"/>
      <w:lvlText w:val="%1."/>
      <w:lvlJc w:val="left"/>
      <w:pPr>
        <w:tabs>
          <w:tab w:val="num" w:pos="436"/>
        </w:tabs>
        <w:ind w:left="436"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76526D3A"/>
    <w:multiLevelType w:val="multilevel"/>
    <w:tmpl w:val="070A640A"/>
    <w:lvl w:ilvl="0">
      <w:start w:val="1"/>
      <w:numFmt w:val="decimal"/>
      <w:lvlText w:val=""/>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0"/>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
  </w:num>
  <w:num w:numId="32">
    <w:abstractNumId w:val="8"/>
  </w:num>
  <w:num w:numId="33">
    <w:abstractNumId w:val="28"/>
  </w:num>
  <w:num w:numId="34">
    <w:abstractNumId w:val="14"/>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1C90"/>
    <w:rsid w:val="00000C1E"/>
    <w:rsid w:val="00000CA7"/>
    <w:rsid w:val="00001915"/>
    <w:rsid w:val="00006AE6"/>
    <w:rsid w:val="0003476A"/>
    <w:rsid w:val="00046949"/>
    <w:rsid w:val="000510C3"/>
    <w:rsid w:val="000535C1"/>
    <w:rsid w:val="00070800"/>
    <w:rsid w:val="00075ACF"/>
    <w:rsid w:val="00082143"/>
    <w:rsid w:val="000A2D7B"/>
    <w:rsid w:val="000C16C7"/>
    <w:rsid w:val="000D3EBA"/>
    <w:rsid w:val="000D7FB5"/>
    <w:rsid w:val="000E0994"/>
    <w:rsid w:val="000E100E"/>
    <w:rsid w:val="000E2304"/>
    <w:rsid w:val="000E640B"/>
    <w:rsid w:val="0010184B"/>
    <w:rsid w:val="00101CEC"/>
    <w:rsid w:val="00123840"/>
    <w:rsid w:val="00125260"/>
    <w:rsid w:val="001272A7"/>
    <w:rsid w:val="00137EC8"/>
    <w:rsid w:val="00142D4E"/>
    <w:rsid w:val="00170ED4"/>
    <w:rsid w:val="00173C73"/>
    <w:rsid w:val="001816F5"/>
    <w:rsid w:val="0018171E"/>
    <w:rsid w:val="00195C1F"/>
    <w:rsid w:val="00196EC2"/>
    <w:rsid w:val="001A007F"/>
    <w:rsid w:val="001A037C"/>
    <w:rsid w:val="001A196B"/>
    <w:rsid w:val="001B5AB4"/>
    <w:rsid w:val="001E394F"/>
    <w:rsid w:val="0020307E"/>
    <w:rsid w:val="002034F9"/>
    <w:rsid w:val="00210766"/>
    <w:rsid w:val="00214355"/>
    <w:rsid w:val="00221113"/>
    <w:rsid w:val="00233493"/>
    <w:rsid w:val="002422D9"/>
    <w:rsid w:val="00243640"/>
    <w:rsid w:val="00243FFE"/>
    <w:rsid w:val="002630F9"/>
    <w:rsid w:val="0027107A"/>
    <w:rsid w:val="002A6291"/>
    <w:rsid w:val="002C3A31"/>
    <w:rsid w:val="002F4310"/>
    <w:rsid w:val="00303B67"/>
    <w:rsid w:val="0032205F"/>
    <w:rsid w:val="0032290D"/>
    <w:rsid w:val="003234F6"/>
    <w:rsid w:val="0032655B"/>
    <w:rsid w:val="00394D12"/>
    <w:rsid w:val="003D268D"/>
    <w:rsid w:val="003D77F2"/>
    <w:rsid w:val="003F6D8A"/>
    <w:rsid w:val="00401F8C"/>
    <w:rsid w:val="00421FF0"/>
    <w:rsid w:val="004306B4"/>
    <w:rsid w:val="004318A1"/>
    <w:rsid w:val="004353C8"/>
    <w:rsid w:val="00442B07"/>
    <w:rsid w:val="0044594C"/>
    <w:rsid w:val="00445DAD"/>
    <w:rsid w:val="00460380"/>
    <w:rsid w:val="00466CEF"/>
    <w:rsid w:val="004B588A"/>
    <w:rsid w:val="004C08DD"/>
    <w:rsid w:val="004C1934"/>
    <w:rsid w:val="004C7677"/>
    <w:rsid w:val="004D29F5"/>
    <w:rsid w:val="004E6B3B"/>
    <w:rsid w:val="004F3FCD"/>
    <w:rsid w:val="004F410D"/>
    <w:rsid w:val="00501377"/>
    <w:rsid w:val="005057A5"/>
    <w:rsid w:val="00517037"/>
    <w:rsid w:val="00524C3C"/>
    <w:rsid w:val="00541417"/>
    <w:rsid w:val="005475EB"/>
    <w:rsid w:val="00550276"/>
    <w:rsid w:val="00555996"/>
    <w:rsid w:val="00556D9D"/>
    <w:rsid w:val="00575319"/>
    <w:rsid w:val="00575403"/>
    <w:rsid w:val="005759E5"/>
    <w:rsid w:val="00583EBE"/>
    <w:rsid w:val="00591DB4"/>
    <w:rsid w:val="005921FF"/>
    <w:rsid w:val="00592456"/>
    <w:rsid w:val="005B1FC1"/>
    <w:rsid w:val="005B7BB4"/>
    <w:rsid w:val="005C3258"/>
    <w:rsid w:val="005C64C8"/>
    <w:rsid w:val="005C760B"/>
    <w:rsid w:val="005D1DDE"/>
    <w:rsid w:val="005D7626"/>
    <w:rsid w:val="005E00BF"/>
    <w:rsid w:val="005E402B"/>
    <w:rsid w:val="005E5FE9"/>
    <w:rsid w:val="005F3082"/>
    <w:rsid w:val="005F3B7A"/>
    <w:rsid w:val="00600C06"/>
    <w:rsid w:val="006020BC"/>
    <w:rsid w:val="00602A42"/>
    <w:rsid w:val="006056B3"/>
    <w:rsid w:val="00645966"/>
    <w:rsid w:val="00653EDF"/>
    <w:rsid w:val="00656B36"/>
    <w:rsid w:val="0066006A"/>
    <w:rsid w:val="006744D8"/>
    <w:rsid w:val="006808AE"/>
    <w:rsid w:val="00680C6D"/>
    <w:rsid w:val="00693C0A"/>
    <w:rsid w:val="006950F1"/>
    <w:rsid w:val="006971ED"/>
    <w:rsid w:val="006A65C0"/>
    <w:rsid w:val="006B31FB"/>
    <w:rsid w:val="006C279C"/>
    <w:rsid w:val="006D11A9"/>
    <w:rsid w:val="006E53F6"/>
    <w:rsid w:val="006F4215"/>
    <w:rsid w:val="00704EC8"/>
    <w:rsid w:val="007053FF"/>
    <w:rsid w:val="0071047A"/>
    <w:rsid w:val="00715093"/>
    <w:rsid w:val="00716D61"/>
    <w:rsid w:val="00750664"/>
    <w:rsid w:val="00753FB2"/>
    <w:rsid w:val="00761756"/>
    <w:rsid w:val="00761EE5"/>
    <w:rsid w:val="00770F5C"/>
    <w:rsid w:val="00784D0C"/>
    <w:rsid w:val="00787279"/>
    <w:rsid w:val="007A6E36"/>
    <w:rsid w:val="007B4B34"/>
    <w:rsid w:val="007C0D8F"/>
    <w:rsid w:val="007C7098"/>
    <w:rsid w:val="007D32D3"/>
    <w:rsid w:val="007D42EB"/>
    <w:rsid w:val="007D4A7F"/>
    <w:rsid w:val="007D5FCB"/>
    <w:rsid w:val="007D6985"/>
    <w:rsid w:val="007E0630"/>
    <w:rsid w:val="007E3DC4"/>
    <w:rsid w:val="007E56EC"/>
    <w:rsid w:val="007F14F9"/>
    <w:rsid w:val="007F6C30"/>
    <w:rsid w:val="008035E7"/>
    <w:rsid w:val="00804FAA"/>
    <w:rsid w:val="0080520C"/>
    <w:rsid w:val="00806EC2"/>
    <w:rsid w:val="00814FF2"/>
    <w:rsid w:val="00816671"/>
    <w:rsid w:val="00825637"/>
    <w:rsid w:val="00844284"/>
    <w:rsid w:val="00851475"/>
    <w:rsid w:val="00856EAF"/>
    <w:rsid w:val="00857F84"/>
    <w:rsid w:val="00862BC5"/>
    <w:rsid w:val="00873C04"/>
    <w:rsid w:val="0087712C"/>
    <w:rsid w:val="00877C09"/>
    <w:rsid w:val="00883EE1"/>
    <w:rsid w:val="00885154"/>
    <w:rsid w:val="00885391"/>
    <w:rsid w:val="008900F3"/>
    <w:rsid w:val="00890BA6"/>
    <w:rsid w:val="00892B07"/>
    <w:rsid w:val="008A2909"/>
    <w:rsid w:val="008A290E"/>
    <w:rsid w:val="008B52AE"/>
    <w:rsid w:val="008D13C5"/>
    <w:rsid w:val="008E5DEF"/>
    <w:rsid w:val="00904ABF"/>
    <w:rsid w:val="00913FA2"/>
    <w:rsid w:val="00915373"/>
    <w:rsid w:val="00916D0D"/>
    <w:rsid w:val="00933DCB"/>
    <w:rsid w:val="00934D2A"/>
    <w:rsid w:val="00935C30"/>
    <w:rsid w:val="009369A2"/>
    <w:rsid w:val="00941E75"/>
    <w:rsid w:val="00954C1C"/>
    <w:rsid w:val="00960DD6"/>
    <w:rsid w:val="00963E7D"/>
    <w:rsid w:val="00967205"/>
    <w:rsid w:val="009723A8"/>
    <w:rsid w:val="00982FE3"/>
    <w:rsid w:val="0098326A"/>
    <w:rsid w:val="0098532A"/>
    <w:rsid w:val="00985916"/>
    <w:rsid w:val="00992EEA"/>
    <w:rsid w:val="00993A49"/>
    <w:rsid w:val="009963FE"/>
    <w:rsid w:val="009A0299"/>
    <w:rsid w:val="009B4C37"/>
    <w:rsid w:val="009D58A9"/>
    <w:rsid w:val="009E708C"/>
    <w:rsid w:val="009F3B33"/>
    <w:rsid w:val="009F64DD"/>
    <w:rsid w:val="00A005F7"/>
    <w:rsid w:val="00A06516"/>
    <w:rsid w:val="00A10F84"/>
    <w:rsid w:val="00A12B5E"/>
    <w:rsid w:val="00A20507"/>
    <w:rsid w:val="00A32035"/>
    <w:rsid w:val="00A35329"/>
    <w:rsid w:val="00A41C90"/>
    <w:rsid w:val="00A52FB4"/>
    <w:rsid w:val="00A63207"/>
    <w:rsid w:val="00A66AE2"/>
    <w:rsid w:val="00A67CF7"/>
    <w:rsid w:val="00A705A4"/>
    <w:rsid w:val="00A70CCF"/>
    <w:rsid w:val="00A70F96"/>
    <w:rsid w:val="00A74208"/>
    <w:rsid w:val="00A873CA"/>
    <w:rsid w:val="00AA1248"/>
    <w:rsid w:val="00AC4959"/>
    <w:rsid w:val="00AC73F0"/>
    <w:rsid w:val="00AD141C"/>
    <w:rsid w:val="00AE01FC"/>
    <w:rsid w:val="00AE4424"/>
    <w:rsid w:val="00AE6162"/>
    <w:rsid w:val="00AF1B7D"/>
    <w:rsid w:val="00AF5720"/>
    <w:rsid w:val="00B004CC"/>
    <w:rsid w:val="00B0219A"/>
    <w:rsid w:val="00B0435D"/>
    <w:rsid w:val="00B17F8A"/>
    <w:rsid w:val="00B34208"/>
    <w:rsid w:val="00B37AD8"/>
    <w:rsid w:val="00B4133B"/>
    <w:rsid w:val="00B440DB"/>
    <w:rsid w:val="00B44D8D"/>
    <w:rsid w:val="00B45688"/>
    <w:rsid w:val="00B505B9"/>
    <w:rsid w:val="00B5539A"/>
    <w:rsid w:val="00B56CAC"/>
    <w:rsid w:val="00B6649D"/>
    <w:rsid w:val="00B9137C"/>
    <w:rsid w:val="00B9194B"/>
    <w:rsid w:val="00BA0202"/>
    <w:rsid w:val="00BA29E3"/>
    <w:rsid w:val="00BA48EF"/>
    <w:rsid w:val="00BB41F5"/>
    <w:rsid w:val="00BC1E01"/>
    <w:rsid w:val="00BD2704"/>
    <w:rsid w:val="00BE049F"/>
    <w:rsid w:val="00BF71B6"/>
    <w:rsid w:val="00C002EC"/>
    <w:rsid w:val="00C01FC9"/>
    <w:rsid w:val="00C16D38"/>
    <w:rsid w:val="00C26D01"/>
    <w:rsid w:val="00C30756"/>
    <w:rsid w:val="00C32629"/>
    <w:rsid w:val="00C33252"/>
    <w:rsid w:val="00C34F4C"/>
    <w:rsid w:val="00C3728C"/>
    <w:rsid w:val="00C509E7"/>
    <w:rsid w:val="00C70FCB"/>
    <w:rsid w:val="00C83905"/>
    <w:rsid w:val="00C8534A"/>
    <w:rsid w:val="00C9165F"/>
    <w:rsid w:val="00C95EBE"/>
    <w:rsid w:val="00C96D0C"/>
    <w:rsid w:val="00CA36BD"/>
    <w:rsid w:val="00CB45CB"/>
    <w:rsid w:val="00CB5CAF"/>
    <w:rsid w:val="00CC074D"/>
    <w:rsid w:val="00CD35F4"/>
    <w:rsid w:val="00CE1E4C"/>
    <w:rsid w:val="00CF0E11"/>
    <w:rsid w:val="00CF1734"/>
    <w:rsid w:val="00D10396"/>
    <w:rsid w:val="00D25F04"/>
    <w:rsid w:val="00D35845"/>
    <w:rsid w:val="00D36E62"/>
    <w:rsid w:val="00D43295"/>
    <w:rsid w:val="00D4676B"/>
    <w:rsid w:val="00D50662"/>
    <w:rsid w:val="00D5319D"/>
    <w:rsid w:val="00D877D6"/>
    <w:rsid w:val="00D92B88"/>
    <w:rsid w:val="00D93E37"/>
    <w:rsid w:val="00DA07B1"/>
    <w:rsid w:val="00DB6362"/>
    <w:rsid w:val="00DC1CAB"/>
    <w:rsid w:val="00DD62B1"/>
    <w:rsid w:val="00DD6E73"/>
    <w:rsid w:val="00DE2F1A"/>
    <w:rsid w:val="00DE6828"/>
    <w:rsid w:val="00DF3CA9"/>
    <w:rsid w:val="00E04AE9"/>
    <w:rsid w:val="00E04B87"/>
    <w:rsid w:val="00E10B9A"/>
    <w:rsid w:val="00E243D3"/>
    <w:rsid w:val="00E31EA4"/>
    <w:rsid w:val="00E32186"/>
    <w:rsid w:val="00E42361"/>
    <w:rsid w:val="00E7191F"/>
    <w:rsid w:val="00E73805"/>
    <w:rsid w:val="00E94414"/>
    <w:rsid w:val="00EA39C3"/>
    <w:rsid w:val="00EB04B9"/>
    <w:rsid w:val="00EB5A94"/>
    <w:rsid w:val="00EC5A1C"/>
    <w:rsid w:val="00EC5C2A"/>
    <w:rsid w:val="00EC6AEA"/>
    <w:rsid w:val="00ED5755"/>
    <w:rsid w:val="00EE01E0"/>
    <w:rsid w:val="00EE3B17"/>
    <w:rsid w:val="00EF0945"/>
    <w:rsid w:val="00EF1F27"/>
    <w:rsid w:val="00F1118F"/>
    <w:rsid w:val="00F34BC8"/>
    <w:rsid w:val="00F55692"/>
    <w:rsid w:val="00F7358F"/>
    <w:rsid w:val="00F81339"/>
    <w:rsid w:val="00F870B1"/>
    <w:rsid w:val="00FA6303"/>
    <w:rsid w:val="00FB240B"/>
    <w:rsid w:val="00FC4330"/>
    <w:rsid w:val="00FD5251"/>
    <w:rsid w:val="00FF2F60"/>
    <w:rsid w:val="00FF46A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422D9"/>
    <w:pPr>
      <w:spacing w:after="200" w:line="276" w:lineRule="auto"/>
    </w:pPr>
    <w:rPr>
      <w:lang w:eastAsia="en-US"/>
    </w:rPr>
  </w:style>
  <w:style w:type="paragraph" w:styleId="1">
    <w:name w:val="heading 1"/>
    <w:basedOn w:val="a"/>
    <w:next w:val="a"/>
    <w:link w:val="10"/>
    <w:uiPriority w:val="99"/>
    <w:qFormat/>
    <w:rsid w:val="00A41C90"/>
    <w:pPr>
      <w:keepNext/>
      <w:spacing w:after="0" w:line="240" w:lineRule="auto"/>
      <w:jc w:val="center"/>
      <w:outlineLvl w:val="0"/>
    </w:pPr>
    <w:rPr>
      <w:rFonts w:ascii="Times New Roman" w:hAnsi="Times New Roman"/>
      <w:b/>
      <w:sz w:val="20"/>
      <w:szCs w:val="20"/>
      <w:lang w:val="uk-UA" w:eastAsia="ru-RU"/>
    </w:rPr>
  </w:style>
  <w:style w:type="paragraph" w:styleId="2">
    <w:name w:val="heading 2"/>
    <w:basedOn w:val="a"/>
    <w:next w:val="a"/>
    <w:link w:val="20"/>
    <w:uiPriority w:val="99"/>
    <w:qFormat/>
    <w:rsid w:val="00A41C90"/>
    <w:pPr>
      <w:keepNext/>
      <w:spacing w:after="0" w:line="240" w:lineRule="auto"/>
      <w:ind w:left="-284"/>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A41C90"/>
    <w:pPr>
      <w:keepNext/>
      <w:spacing w:after="0" w:line="240" w:lineRule="auto"/>
      <w:ind w:left="-284" w:right="-1192"/>
      <w:outlineLvl w:val="2"/>
    </w:pPr>
    <w:rPr>
      <w:rFonts w:ascii="Times New Roman" w:hAnsi="Times New Roman"/>
      <w:b/>
      <w:sz w:val="20"/>
      <w:szCs w:val="20"/>
      <w:lang w:eastAsia="ru-RU"/>
    </w:rPr>
  </w:style>
  <w:style w:type="paragraph" w:styleId="4">
    <w:name w:val="heading 4"/>
    <w:basedOn w:val="a"/>
    <w:next w:val="a"/>
    <w:link w:val="40"/>
    <w:uiPriority w:val="99"/>
    <w:qFormat/>
    <w:rsid w:val="00DD62B1"/>
    <w:pPr>
      <w:keepNext/>
      <w:spacing w:before="240" w:after="60" w:line="240" w:lineRule="auto"/>
      <w:outlineLvl w:val="3"/>
    </w:pPr>
    <w:rPr>
      <w:b/>
      <w:bCs/>
      <w:sz w:val="28"/>
      <w:szCs w:val="28"/>
      <w:lang w:eastAsia="ru-RU"/>
    </w:rPr>
  </w:style>
  <w:style w:type="paragraph" w:styleId="5">
    <w:name w:val="heading 5"/>
    <w:basedOn w:val="a"/>
    <w:next w:val="a"/>
    <w:link w:val="50"/>
    <w:uiPriority w:val="99"/>
    <w:qFormat/>
    <w:rsid w:val="00DD62B1"/>
    <w:pPr>
      <w:keepNext/>
      <w:spacing w:after="0" w:line="240" w:lineRule="auto"/>
      <w:outlineLvl w:val="4"/>
    </w:pPr>
    <w:rPr>
      <w:rFonts w:ascii="Times New Roman" w:hAnsi="Times New Roman"/>
      <w:i/>
      <w:sz w:val="20"/>
      <w:szCs w:val="20"/>
      <w:lang w:val="uk-UA" w:eastAsia="ru-RU"/>
    </w:rPr>
  </w:style>
  <w:style w:type="paragraph" w:styleId="6">
    <w:name w:val="heading 6"/>
    <w:basedOn w:val="a"/>
    <w:next w:val="a"/>
    <w:link w:val="60"/>
    <w:uiPriority w:val="99"/>
    <w:qFormat/>
    <w:rsid w:val="00DD62B1"/>
    <w:pPr>
      <w:keepNext/>
      <w:spacing w:after="0" w:line="240" w:lineRule="auto"/>
      <w:jc w:val="center"/>
      <w:outlineLvl w:val="5"/>
    </w:pPr>
    <w:rPr>
      <w:rFonts w:ascii="Times New Roman" w:hAnsi="Times New Roman"/>
      <w:b/>
      <w:sz w:val="20"/>
      <w:szCs w:val="20"/>
      <w:lang w:val="uk-UA" w:eastAsia="ru-RU"/>
    </w:rPr>
  </w:style>
  <w:style w:type="paragraph" w:styleId="7">
    <w:name w:val="heading 7"/>
    <w:basedOn w:val="a"/>
    <w:next w:val="a"/>
    <w:link w:val="70"/>
    <w:uiPriority w:val="99"/>
    <w:qFormat/>
    <w:rsid w:val="00DD62B1"/>
    <w:pPr>
      <w:keepNext/>
      <w:spacing w:after="0" w:line="240" w:lineRule="auto"/>
      <w:jc w:val="center"/>
      <w:outlineLvl w:val="6"/>
    </w:pPr>
    <w:rPr>
      <w:rFonts w:ascii="Times New Roman" w:hAnsi="Times New Roman"/>
      <w:b/>
      <w:sz w:val="20"/>
      <w:szCs w:val="20"/>
      <w:lang w:val="uk-UA" w:eastAsia="ru-RU"/>
    </w:rPr>
  </w:style>
  <w:style w:type="paragraph" w:styleId="8">
    <w:name w:val="heading 8"/>
    <w:basedOn w:val="a"/>
    <w:next w:val="a"/>
    <w:link w:val="80"/>
    <w:uiPriority w:val="99"/>
    <w:qFormat/>
    <w:rsid w:val="00DD62B1"/>
    <w:pPr>
      <w:keepNext/>
      <w:spacing w:after="0" w:line="240" w:lineRule="auto"/>
      <w:ind w:firstLine="720"/>
      <w:jc w:val="both"/>
      <w:outlineLvl w:val="7"/>
    </w:pPr>
    <w:rPr>
      <w:rFonts w:ascii="Times New Roman" w:hAnsi="Times New Roman"/>
      <w:b/>
      <w:sz w:val="20"/>
      <w:szCs w:val="20"/>
      <w:lang w:val="uk-UA" w:eastAsia="ru-RU"/>
    </w:rPr>
  </w:style>
  <w:style w:type="paragraph" w:styleId="9">
    <w:name w:val="heading 9"/>
    <w:basedOn w:val="a"/>
    <w:next w:val="a"/>
    <w:link w:val="90"/>
    <w:uiPriority w:val="99"/>
    <w:qFormat/>
    <w:rsid w:val="00DD62B1"/>
    <w:pPr>
      <w:keepNext/>
      <w:widowControl w:val="0"/>
      <w:spacing w:after="0" w:line="264" w:lineRule="auto"/>
      <w:ind w:firstLine="567"/>
      <w:jc w:val="both"/>
      <w:outlineLvl w:val="8"/>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C90"/>
    <w:rPr>
      <w:rFonts w:ascii="Times New Roman" w:hAnsi="Times New Roman" w:cs="Times New Roman"/>
      <w:b/>
      <w:sz w:val="20"/>
      <w:lang w:val="uk-UA" w:eastAsia="ru-RU"/>
    </w:rPr>
  </w:style>
  <w:style w:type="character" w:customStyle="1" w:styleId="20">
    <w:name w:val="Заголовок 2 Знак"/>
    <w:basedOn w:val="a0"/>
    <w:link w:val="2"/>
    <w:uiPriority w:val="99"/>
    <w:locked/>
    <w:rsid w:val="00A41C90"/>
    <w:rPr>
      <w:rFonts w:ascii="Times New Roman" w:hAnsi="Times New Roman" w:cs="Times New Roman"/>
      <w:sz w:val="20"/>
      <w:lang w:eastAsia="ru-RU"/>
    </w:rPr>
  </w:style>
  <w:style w:type="character" w:customStyle="1" w:styleId="30">
    <w:name w:val="Заголовок 3 Знак"/>
    <w:basedOn w:val="a0"/>
    <w:link w:val="3"/>
    <w:uiPriority w:val="99"/>
    <w:locked/>
    <w:rsid w:val="00A41C90"/>
    <w:rPr>
      <w:rFonts w:ascii="Times New Roman" w:hAnsi="Times New Roman" w:cs="Times New Roman"/>
      <w:b/>
      <w:sz w:val="20"/>
      <w:lang w:eastAsia="ru-RU"/>
    </w:rPr>
  </w:style>
  <w:style w:type="character" w:customStyle="1" w:styleId="40">
    <w:name w:val="Заголовок 4 Знак"/>
    <w:basedOn w:val="a0"/>
    <w:link w:val="4"/>
    <w:uiPriority w:val="99"/>
    <w:locked/>
    <w:rsid w:val="00DD62B1"/>
    <w:rPr>
      <w:rFonts w:ascii="Calibri" w:hAnsi="Calibri" w:cs="Times New Roman"/>
      <w:b/>
      <w:sz w:val="28"/>
      <w:lang w:eastAsia="ru-RU"/>
    </w:rPr>
  </w:style>
  <w:style w:type="character" w:customStyle="1" w:styleId="50">
    <w:name w:val="Заголовок 5 Знак"/>
    <w:basedOn w:val="a0"/>
    <w:link w:val="5"/>
    <w:uiPriority w:val="99"/>
    <w:locked/>
    <w:rsid w:val="00DD62B1"/>
    <w:rPr>
      <w:rFonts w:ascii="Times New Roman" w:hAnsi="Times New Roman" w:cs="Times New Roman"/>
      <w:i/>
      <w:sz w:val="20"/>
      <w:lang w:val="uk-UA" w:eastAsia="ru-RU"/>
    </w:rPr>
  </w:style>
  <w:style w:type="character" w:customStyle="1" w:styleId="60">
    <w:name w:val="Заголовок 6 Знак"/>
    <w:basedOn w:val="a0"/>
    <w:link w:val="6"/>
    <w:uiPriority w:val="99"/>
    <w:locked/>
    <w:rsid w:val="00DD62B1"/>
    <w:rPr>
      <w:rFonts w:ascii="Times New Roman" w:hAnsi="Times New Roman" w:cs="Times New Roman"/>
      <w:b/>
      <w:sz w:val="20"/>
      <w:lang w:val="uk-UA" w:eastAsia="ru-RU"/>
    </w:rPr>
  </w:style>
  <w:style w:type="character" w:customStyle="1" w:styleId="70">
    <w:name w:val="Заголовок 7 Знак"/>
    <w:basedOn w:val="a0"/>
    <w:link w:val="7"/>
    <w:uiPriority w:val="99"/>
    <w:locked/>
    <w:rsid w:val="00DD62B1"/>
    <w:rPr>
      <w:rFonts w:ascii="Times New Roman" w:hAnsi="Times New Roman" w:cs="Times New Roman"/>
      <w:b/>
      <w:sz w:val="20"/>
      <w:lang w:val="uk-UA" w:eastAsia="ru-RU"/>
    </w:rPr>
  </w:style>
  <w:style w:type="character" w:customStyle="1" w:styleId="80">
    <w:name w:val="Заголовок 8 Знак"/>
    <w:basedOn w:val="a0"/>
    <w:link w:val="8"/>
    <w:uiPriority w:val="99"/>
    <w:locked/>
    <w:rsid w:val="00DD62B1"/>
    <w:rPr>
      <w:rFonts w:ascii="Times New Roman" w:hAnsi="Times New Roman" w:cs="Times New Roman"/>
      <w:b/>
      <w:sz w:val="20"/>
      <w:lang w:val="uk-UA" w:eastAsia="ru-RU"/>
    </w:rPr>
  </w:style>
  <w:style w:type="character" w:customStyle="1" w:styleId="90">
    <w:name w:val="Заголовок 9 Знак"/>
    <w:basedOn w:val="a0"/>
    <w:link w:val="9"/>
    <w:uiPriority w:val="99"/>
    <w:locked/>
    <w:rsid w:val="00DD62B1"/>
    <w:rPr>
      <w:rFonts w:ascii="Times New Roman" w:hAnsi="Times New Roman" w:cs="Times New Roman"/>
      <w:b/>
      <w:sz w:val="20"/>
      <w:lang w:eastAsia="ru-RU"/>
    </w:rPr>
  </w:style>
  <w:style w:type="paragraph" w:styleId="a3">
    <w:name w:val="footer"/>
    <w:basedOn w:val="a"/>
    <w:link w:val="a4"/>
    <w:uiPriority w:val="99"/>
    <w:rsid w:val="00A41C90"/>
    <w:pPr>
      <w:tabs>
        <w:tab w:val="center" w:pos="4677"/>
        <w:tab w:val="right" w:pos="9355"/>
      </w:tabs>
      <w:spacing w:after="0" w:line="240" w:lineRule="auto"/>
    </w:pPr>
    <w:rPr>
      <w:rFonts w:ascii="Times New Roman" w:hAnsi="Times New Roman"/>
      <w:sz w:val="20"/>
      <w:szCs w:val="20"/>
      <w:lang w:eastAsia="ru-RU"/>
    </w:rPr>
  </w:style>
  <w:style w:type="character" w:customStyle="1" w:styleId="a4">
    <w:name w:val="Нижний колонтитул Знак"/>
    <w:basedOn w:val="a0"/>
    <w:link w:val="a3"/>
    <w:uiPriority w:val="99"/>
    <w:locked/>
    <w:rsid w:val="00A41C90"/>
    <w:rPr>
      <w:rFonts w:ascii="Times New Roman" w:hAnsi="Times New Roman" w:cs="Times New Roman"/>
      <w:sz w:val="20"/>
      <w:lang w:eastAsia="ru-RU"/>
    </w:rPr>
  </w:style>
  <w:style w:type="paragraph" w:styleId="a5">
    <w:name w:val="Body Text"/>
    <w:basedOn w:val="a"/>
    <w:link w:val="a6"/>
    <w:uiPriority w:val="99"/>
    <w:rsid w:val="00A41C90"/>
    <w:pPr>
      <w:spacing w:after="0" w:line="360" w:lineRule="auto"/>
      <w:ind w:right="-185"/>
      <w:jc w:val="both"/>
    </w:pPr>
    <w:rPr>
      <w:rFonts w:ascii="Times New Roman" w:hAnsi="Times New Roman"/>
      <w:b/>
      <w:sz w:val="20"/>
      <w:szCs w:val="20"/>
      <w:lang w:eastAsia="ru-RU"/>
    </w:rPr>
  </w:style>
  <w:style w:type="character" w:customStyle="1" w:styleId="a6">
    <w:name w:val="Основной текст Знак"/>
    <w:basedOn w:val="a0"/>
    <w:link w:val="a5"/>
    <w:uiPriority w:val="99"/>
    <w:locked/>
    <w:rsid w:val="00A41C90"/>
    <w:rPr>
      <w:rFonts w:ascii="Times New Roman" w:hAnsi="Times New Roman" w:cs="Times New Roman"/>
      <w:b/>
      <w:sz w:val="20"/>
      <w:lang w:eastAsia="ru-RU"/>
    </w:rPr>
  </w:style>
  <w:style w:type="paragraph" w:styleId="a7">
    <w:name w:val="Body Text Indent"/>
    <w:basedOn w:val="a"/>
    <w:link w:val="a8"/>
    <w:uiPriority w:val="99"/>
    <w:rsid w:val="00A41C90"/>
    <w:pPr>
      <w:spacing w:after="0" w:line="240" w:lineRule="auto"/>
      <w:ind w:left="-360"/>
      <w:jc w:val="both"/>
    </w:pPr>
    <w:rPr>
      <w:rFonts w:ascii="Times New Roman" w:hAnsi="Times New Roman"/>
      <w:sz w:val="20"/>
      <w:szCs w:val="20"/>
      <w:lang w:val="uk-UA" w:eastAsia="ru-RU"/>
    </w:rPr>
  </w:style>
  <w:style w:type="character" w:customStyle="1" w:styleId="a8">
    <w:name w:val="Основной текст с отступом Знак"/>
    <w:basedOn w:val="a0"/>
    <w:link w:val="a7"/>
    <w:uiPriority w:val="99"/>
    <w:locked/>
    <w:rsid w:val="00A41C90"/>
    <w:rPr>
      <w:rFonts w:ascii="Times New Roman" w:hAnsi="Times New Roman" w:cs="Times New Roman"/>
      <w:sz w:val="20"/>
      <w:lang w:val="uk-UA" w:eastAsia="ru-RU"/>
    </w:rPr>
  </w:style>
  <w:style w:type="paragraph" w:styleId="21">
    <w:name w:val="Body Text 2"/>
    <w:basedOn w:val="a"/>
    <w:link w:val="22"/>
    <w:uiPriority w:val="99"/>
    <w:rsid w:val="00A41C90"/>
    <w:pPr>
      <w:spacing w:after="0" w:line="240" w:lineRule="auto"/>
    </w:pPr>
    <w:rPr>
      <w:rFonts w:ascii="Times New Roman" w:hAnsi="Times New Roman"/>
      <w:sz w:val="20"/>
      <w:szCs w:val="20"/>
      <w:lang w:val="uk-UA" w:eastAsia="ru-RU"/>
    </w:rPr>
  </w:style>
  <w:style w:type="character" w:customStyle="1" w:styleId="22">
    <w:name w:val="Основной текст 2 Знак"/>
    <w:basedOn w:val="a0"/>
    <w:link w:val="21"/>
    <w:uiPriority w:val="99"/>
    <w:locked/>
    <w:rsid w:val="00A41C90"/>
    <w:rPr>
      <w:rFonts w:ascii="Times New Roman" w:hAnsi="Times New Roman" w:cs="Times New Roman"/>
      <w:sz w:val="20"/>
      <w:lang w:val="uk-UA" w:eastAsia="ru-RU"/>
    </w:rPr>
  </w:style>
  <w:style w:type="paragraph" w:styleId="31">
    <w:name w:val="Body Text 3"/>
    <w:basedOn w:val="a"/>
    <w:link w:val="32"/>
    <w:uiPriority w:val="99"/>
    <w:rsid w:val="00A41C90"/>
    <w:pPr>
      <w:spacing w:after="0" w:line="240" w:lineRule="auto"/>
    </w:pPr>
    <w:rPr>
      <w:rFonts w:ascii="Times New Roman" w:hAnsi="Times New Roman"/>
      <w:sz w:val="20"/>
      <w:szCs w:val="20"/>
      <w:lang w:val="uk-UA" w:eastAsia="ru-RU"/>
    </w:rPr>
  </w:style>
  <w:style w:type="character" w:customStyle="1" w:styleId="32">
    <w:name w:val="Основной текст 3 Знак"/>
    <w:basedOn w:val="a0"/>
    <w:link w:val="31"/>
    <w:uiPriority w:val="99"/>
    <w:locked/>
    <w:rsid w:val="00A41C90"/>
    <w:rPr>
      <w:rFonts w:ascii="Times New Roman" w:hAnsi="Times New Roman" w:cs="Times New Roman"/>
      <w:sz w:val="20"/>
      <w:lang w:val="uk-UA" w:eastAsia="ru-RU"/>
    </w:rPr>
  </w:style>
  <w:style w:type="paragraph" w:styleId="23">
    <w:name w:val="Body Text Indent 2"/>
    <w:basedOn w:val="a"/>
    <w:link w:val="24"/>
    <w:uiPriority w:val="99"/>
    <w:rsid w:val="00A41C90"/>
    <w:pPr>
      <w:spacing w:after="0" w:line="240" w:lineRule="auto"/>
      <w:ind w:left="360"/>
    </w:pPr>
    <w:rPr>
      <w:rFonts w:ascii="Times New Roman" w:hAnsi="Times New Roman"/>
      <w:sz w:val="20"/>
      <w:szCs w:val="20"/>
      <w:lang w:val="uk-UA" w:eastAsia="ru-RU"/>
    </w:rPr>
  </w:style>
  <w:style w:type="character" w:customStyle="1" w:styleId="24">
    <w:name w:val="Основной текст с отступом 2 Знак"/>
    <w:basedOn w:val="a0"/>
    <w:link w:val="23"/>
    <w:uiPriority w:val="99"/>
    <w:locked/>
    <w:rsid w:val="00A41C90"/>
    <w:rPr>
      <w:rFonts w:ascii="Times New Roman" w:hAnsi="Times New Roman" w:cs="Times New Roman"/>
      <w:sz w:val="20"/>
      <w:lang w:val="uk-UA" w:eastAsia="ru-RU"/>
    </w:rPr>
  </w:style>
  <w:style w:type="paragraph" w:styleId="33">
    <w:name w:val="Body Text Indent 3"/>
    <w:basedOn w:val="a"/>
    <w:link w:val="34"/>
    <w:uiPriority w:val="99"/>
    <w:rsid w:val="00A41C90"/>
    <w:pPr>
      <w:spacing w:after="0" w:line="240" w:lineRule="auto"/>
      <w:ind w:left="-284"/>
      <w:jc w:val="both"/>
    </w:pPr>
    <w:rPr>
      <w:rFonts w:ascii="Times New Roman" w:hAnsi="Times New Roman"/>
      <w:sz w:val="20"/>
      <w:szCs w:val="20"/>
      <w:lang w:eastAsia="ru-RU"/>
    </w:rPr>
  </w:style>
  <w:style w:type="character" w:customStyle="1" w:styleId="34">
    <w:name w:val="Основной текст с отступом 3 Знак"/>
    <w:basedOn w:val="a0"/>
    <w:link w:val="33"/>
    <w:uiPriority w:val="99"/>
    <w:locked/>
    <w:rsid w:val="00A41C90"/>
    <w:rPr>
      <w:rFonts w:ascii="Times New Roman" w:hAnsi="Times New Roman" w:cs="Times New Roman"/>
      <w:sz w:val="20"/>
      <w:lang w:eastAsia="ru-RU"/>
    </w:rPr>
  </w:style>
  <w:style w:type="paragraph" w:styleId="a9">
    <w:name w:val="Block Text"/>
    <w:basedOn w:val="a"/>
    <w:uiPriority w:val="99"/>
    <w:rsid w:val="00A41C90"/>
    <w:pPr>
      <w:spacing w:after="0" w:line="240" w:lineRule="auto"/>
      <w:ind w:left="-360" w:right="-185"/>
    </w:pPr>
    <w:rPr>
      <w:rFonts w:ascii="Times New Roman" w:eastAsia="Times New Roman" w:hAnsi="Times New Roman"/>
      <w:i/>
      <w:sz w:val="28"/>
      <w:szCs w:val="20"/>
      <w:lang w:val="uk-UA" w:eastAsia="ru-RU"/>
    </w:rPr>
  </w:style>
  <w:style w:type="table" w:styleId="aa">
    <w:name w:val="Table Grid"/>
    <w:basedOn w:val="a1"/>
    <w:uiPriority w:val="99"/>
    <w:rsid w:val="00DD62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99"/>
    <w:qFormat/>
    <w:rsid w:val="00DD62B1"/>
    <w:pPr>
      <w:spacing w:after="0" w:line="240" w:lineRule="auto"/>
      <w:jc w:val="center"/>
    </w:pPr>
    <w:rPr>
      <w:rFonts w:ascii="Times New Roman" w:hAnsi="Times New Roman"/>
      <w:sz w:val="20"/>
      <w:szCs w:val="20"/>
      <w:lang w:val="uk-UA" w:eastAsia="ru-RU"/>
    </w:rPr>
  </w:style>
  <w:style w:type="character" w:customStyle="1" w:styleId="ac">
    <w:name w:val="Название Знак"/>
    <w:basedOn w:val="a0"/>
    <w:link w:val="ab"/>
    <w:uiPriority w:val="99"/>
    <w:locked/>
    <w:rsid w:val="00DD62B1"/>
    <w:rPr>
      <w:rFonts w:ascii="Times New Roman" w:hAnsi="Times New Roman" w:cs="Times New Roman"/>
      <w:sz w:val="20"/>
      <w:lang w:val="uk-UA" w:eastAsia="ru-RU"/>
    </w:rPr>
  </w:style>
  <w:style w:type="paragraph" w:styleId="ad">
    <w:name w:val="header"/>
    <w:basedOn w:val="a"/>
    <w:link w:val="ae"/>
    <w:uiPriority w:val="99"/>
    <w:rsid w:val="00DD62B1"/>
    <w:pPr>
      <w:tabs>
        <w:tab w:val="center" w:pos="4677"/>
        <w:tab w:val="right" w:pos="9355"/>
      </w:tabs>
      <w:spacing w:after="0" w:line="240" w:lineRule="auto"/>
    </w:pPr>
    <w:rPr>
      <w:rFonts w:ascii="Times New Roman" w:hAnsi="Times New Roman"/>
      <w:sz w:val="20"/>
      <w:szCs w:val="20"/>
      <w:lang w:eastAsia="ru-RU"/>
    </w:rPr>
  </w:style>
  <w:style w:type="character" w:customStyle="1" w:styleId="ae">
    <w:name w:val="Верхний колонтитул Знак"/>
    <w:basedOn w:val="a0"/>
    <w:link w:val="ad"/>
    <w:uiPriority w:val="99"/>
    <w:locked/>
    <w:rsid w:val="00DD62B1"/>
    <w:rPr>
      <w:rFonts w:ascii="Times New Roman" w:hAnsi="Times New Roman" w:cs="Times New Roman"/>
      <w:sz w:val="20"/>
      <w:lang w:eastAsia="ru-RU"/>
    </w:rPr>
  </w:style>
  <w:style w:type="paragraph" w:customStyle="1" w:styleId="FR1">
    <w:name w:val="FR1"/>
    <w:uiPriority w:val="99"/>
    <w:rsid w:val="00DD62B1"/>
    <w:pPr>
      <w:widowControl w:val="0"/>
      <w:spacing w:line="278" w:lineRule="auto"/>
      <w:ind w:firstLine="460"/>
    </w:pPr>
    <w:rPr>
      <w:rFonts w:ascii="Times New Roman" w:eastAsia="Times New Roman" w:hAnsi="Times New Roman"/>
      <w:sz w:val="20"/>
      <w:szCs w:val="20"/>
      <w:lang w:val="uk-UA"/>
    </w:rPr>
  </w:style>
  <w:style w:type="paragraph" w:customStyle="1" w:styleId="FR2">
    <w:name w:val="FR2"/>
    <w:uiPriority w:val="99"/>
    <w:rsid w:val="00DD62B1"/>
    <w:pPr>
      <w:widowControl w:val="0"/>
      <w:spacing w:line="480" w:lineRule="auto"/>
      <w:ind w:firstLine="500"/>
      <w:jc w:val="both"/>
    </w:pPr>
    <w:rPr>
      <w:rFonts w:ascii="Arial" w:eastAsia="Times New Roman" w:hAnsi="Arial"/>
      <w:sz w:val="18"/>
      <w:szCs w:val="20"/>
      <w:lang w:val="uk-UA"/>
    </w:rPr>
  </w:style>
  <w:style w:type="paragraph" w:customStyle="1" w:styleId="StyleZakonu">
    <w:name w:val="StyleZakonu"/>
    <w:basedOn w:val="a"/>
    <w:uiPriority w:val="99"/>
    <w:rsid w:val="00DD62B1"/>
    <w:pPr>
      <w:spacing w:after="60" w:line="220" w:lineRule="exact"/>
      <w:ind w:firstLine="284"/>
      <w:jc w:val="both"/>
    </w:pPr>
    <w:rPr>
      <w:rFonts w:ascii="Times New Roman" w:eastAsia="Times New Roman" w:hAnsi="Times New Roman"/>
      <w:sz w:val="20"/>
      <w:szCs w:val="20"/>
      <w:lang w:val="uk-UA" w:eastAsia="ru-RU"/>
    </w:rPr>
  </w:style>
  <w:style w:type="paragraph" w:customStyle="1" w:styleId="Iauiue">
    <w:name w:val="Iau?iue"/>
    <w:uiPriority w:val="99"/>
    <w:rsid w:val="00DD62B1"/>
    <w:pPr>
      <w:widowControl w:val="0"/>
    </w:pPr>
    <w:rPr>
      <w:rFonts w:ascii="Times New Roman" w:eastAsia="Times New Roman" w:hAnsi="Times New Roman"/>
      <w:sz w:val="20"/>
      <w:szCs w:val="20"/>
      <w:lang w:val="en-GB"/>
    </w:rPr>
  </w:style>
  <w:style w:type="paragraph" w:customStyle="1" w:styleId="af">
    <w:name w:val="Îáû÷íûé"/>
    <w:uiPriority w:val="99"/>
    <w:rsid w:val="00DD62B1"/>
    <w:rPr>
      <w:rFonts w:ascii="Times New Roman" w:eastAsia="Times New Roman" w:hAnsi="Times New Roman"/>
      <w:sz w:val="20"/>
      <w:szCs w:val="20"/>
    </w:rPr>
  </w:style>
  <w:style w:type="paragraph" w:customStyle="1" w:styleId="11">
    <w:name w:val="Стиль1"/>
    <w:basedOn w:val="a"/>
    <w:uiPriority w:val="99"/>
    <w:rsid w:val="00DD62B1"/>
    <w:pPr>
      <w:tabs>
        <w:tab w:val="left" w:pos="680"/>
      </w:tabs>
      <w:spacing w:after="0" w:line="240" w:lineRule="auto"/>
      <w:jc w:val="both"/>
    </w:pPr>
    <w:rPr>
      <w:rFonts w:ascii="Times New Roman" w:eastAsia="Times New Roman" w:hAnsi="Times New Roman"/>
      <w:sz w:val="28"/>
      <w:szCs w:val="20"/>
      <w:lang w:val="uk-UA" w:eastAsia="ru-RU"/>
    </w:rPr>
  </w:style>
  <w:style w:type="paragraph" w:customStyle="1" w:styleId="Iniiaiieoaenonionooiii2">
    <w:name w:val="Iniiaiie oaeno n ionooiii 2"/>
    <w:basedOn w:val="Iauiue"/>
    <w:uiPriority w:val="99"/>
    <w:rsid w:val="00DD62B1"/>
    <w:pPr>
      <w:widowControl/>
      <w:overflowPunct w:val="0"/>
      <w:autoSpaceDE w:val="0"/>
      <w:autoSpaceDN w:val="0"/>
      <w:adjustRightInd w:val="0"/>
      <w:ind w:firstLine="567"/>
      <w:jc w:val="both"/>
      <w:textAlignment w:val="baseline"/>
    </w:pPr>
    <w:rPr>
      <w:sz w:val="28"/>
      <w:lang w:val="ru-RU"/>
    </w:rPr>
  </w:style>
  <w:style w:type="character" w:customStyle="1" w:styleId="12">
    <w:name w:val="Стиль Заголовок 1 + По центру Знак"/>
    <w:link w:val="13"/>
    <w:uiPriority w:val="99"/>
    <w:locked/>
    <w:rsid w:val="00DD62B1"/>
    <w:rPr>
      <w:rFonts w:ascii="Arial" w:hAnsi="Arial"/>
      <w:b/>
      <w:kern w:val="32"/>
      <w:sz w:val="32"/>
    </w:rPr>
  </w:style>
  <w:style w:type="paragraph" w:customStyle="1" w:styleId="13">
    <w:name w:val="Стиль Заголовок 1 + По центру"/>
    <w:basedOn w:val="1"/>
    <w:link w:val="12"/>
    <w:uiPriority w:val="99"/>
    <w:rsid w:val="00DD62B1"/>
    <w:pPr>
      <w:spacing w:before="240" w:after="60"/>
    </w:pPr>
    <w:rPr>
      <w:rFonts w:ascii="Arial" w:hAnsi="Arial"/>
      <w:kern w:val="32"/>
      <w:sz w:val="32"/>
      <w:lang w:val="ru-RU"/>
    </w:rPr>
  </w:style>
  <w:style w:type="character" w:styleId="af0">
    <w:name w:val="Strong"/>
    <w:basedOn w:val="a0"/>
    <w:uiPriority w:val="99"/>
    <w:qFormat/>
    <w:rsid w:val="00DD62B1"/>
    <w:rPr>
      <w:rFonts w:cs="Times New Roman"/>
      <w:b/>
    </w:rPr>
  </w:style>
  <w:style w:type="paragraph" w:styleId="af1">
    <w:name w:val="List Paragraph"/>
    <w:basedOn w:val="a"/>
    <w:uiPriority w:val="99"/>
    <w:qFormat/>
    <w:rsid w:val="00DD62B1"/>
    <w:pPr>
      <w:spacing w:after="0" w:line="240" w:lineRule="auto"/>
      <w:ind w:left="720"/>
      <w:contextualSpacing/>
    </w:pPr>
    <w:rPr>
      <w:rFonts w:ascii="Times New Roman" w:eastAsia="Times New Roman" w:hAnsi="Times New Roman"/>
      <w:sz w:val="20"/>
      <w:szCs w:val="20"/>
      <w:lang w:eastAsia="ru-RU"/>
    </w:rPr>
  </w:style>
  <w:style w:type="character" w:styleId="af2">
    <w:name w:val="Hyperlink"/>
    <w:basedOn w:val="a0"/>
    <w:uiPriority w:val="99"/>
    <w:rsid w:val="00F7358F"/>
    <w:rPr>
      <w:rFonts w:cs="Times New Roman"/>
      <w:color w:val="0000FF"/>
      <w:u w:val="single"/>
    </w:rPr>
  </w:style>
  <w:style w:type="character" w:customStyle="1" w:styleId="BalloonTextChar">
    <w:name w:val="Balloon Text Char"/>
    <w:uiPriority w:val="99"/>
    <w:semiHidden/>
    <w:locked/>
    <w:rsid w:val="00F7358F"/>
    <w:rPr>
      <w:rFonts w:ascii="Tahoma" w:hAnsi="Tahoma"/>
      <w:sz w:val="16"/>
      <w:lang w:eastAsia="ru-RU"/>
    </w:rPr>
  </w:style>
  <w:style w:type="paragraph" w:styleId="af3">
    <w:name w:val="Balloon Text"/>
    <w:basedOn w:val="a"/>
    <w:link w:val="af4"/>
    <w:uiPriority w:val="99"/>
    <w:semiHidden/>
    <w:rsid w:val="00F7358F"/>
    <w:pPr>
      <w:spacing w:after="0" w:line="240" w:lineRule="auto"/>
    </w:pPr>
    <w:rPr>
      <w:rFonts w:ascii="Times New Roman" w:hAnsi="Times New Roman"/>
      <w:sz w:val="2"/>
      <w:szCs w:val="20"/>
    </w:rPr>
  </w:style>
  <w:style w:type="character" w:customStyle="1" w:styleId="af4">
    <w:name w:val="Текст выноски Знак"/>
    <w:basedOn w:val="a0"/>
    <w:link w:val="af3"/>
    <w:uiPriority w:val="99"/>
    <w:semiHidden/>
    <w:locked/>
    <w:rsid w:val="00C26D01"/>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506282967">
      <w:marLeft w:val="0"/>
      <w:marRight w:val="0"/>
      <w:marTop w:val="0"/>
      <w:marBottom w:val="0"/>
      <w:divBdr>
        <w:top w:val="none" w:sz="0" w:space="0" w:color="auto"/>
        <w:left w:val="none" w:sz="0" w:space="0" w:color="auto"/>
        <w:bottom w:val="none" w:sz="0" w:space="0" w:color="auto"/>
        <w:right w:val="none" w:sz="0" w:space="0" w:color="auto"/>
      </w:divBdr>
    </w:div>
    <w:div w:id="1506282968">
      <w:marLeft w:val="0"/>
      <w:marRight w:val="0"/>
      <w:marTop w:val="0"/>
      <w:marBottom w:val="0"/>
      <w:divBdr>
        <w:top w:val="none" w:sz="0" w:space="0" w:color="auto"/>
        <w:left w:val="none" w:sz="0" w:space="0" w:color="auto"/>
        <w:bottom w:val="none" w:sz="0" w:space="0" w:color="auto"/>
        <w:right w:val="none" w:sz="0" w:space="0" w:color="auto"/>
      </w:divBdr>
    </w:div>
    <w:div w:id="1506282969">
      <w:marLeft w:val="0"/>
      <w:marRight w:val="0"/>
      <w:marTop w:val="0"/>
      <w:marBottom w:val="0"/>
      <w:divBdr>
        <w:top w:val="none" w:sz="0" w:space="0" w:color="auto"/>
        <w:left w:val="none" w:sz="0" w:space="0" w:color="auto"/>
        <w:bottom w:val="none" w:sz="0" w:space="0" w:color="auto"/>
        <w:right w:val="none" w:sz="0" w:space="0" w:color="auto"/>
      </w:divBdr>
    </w:div>
    <w:div w:id="1506282970">
      <w:marLeft w:val="0"/>
      <w:marRight w:val="0"/>
      <w:marTop w:val="0"/>
      <w:marBottom w:val="0"/>
      <w:divBdr>
        <w:top w:val="none" w:sz="0" w:space="0" w:color="auto"/>
        <w:left w:val="none" w:sz="0" w:space="0" w:color="auto"/>
        <w:bottom w:val="none" w:sz="0" w:space="0" w:color="auto"/>
        <w:right w:val="none" w:sz="0" w:space="0" w:color="auto"/>
      </w:divBdr>
    </w:div>
    <w:div w:id="1506282971">
      <w:marLeft w:val="0"/>
      <w:marRight w:val="0"/>
      <w:marTop w:val="0"/>
      <w:marBottom w:val="0"/>
      <w:divBdr>
        <w:top w:val="none" w:sz="0" w:space="0" w:color="auto"/>
        <w:left w:val="none" w:sz="0" w:space="0" w:color="auto"/>
        <w:bottom w:val="none" w:sz="0" w:space="0" w:color="auto"/>
        <w:right w:val="none" w:sz="0" w:space="0" w:color="auto"/>
      </w:divBdr>
    </w:div>
    <w:div w:id="1506282972">
      <w:marLeft w:val="0"/>
      <w:marRight w:val="0"/>
      <w:marTop w:val="0"/>
      <w:marBottom w:val="0"/>
      <w:divBdr>
        <w:top w:val="none" w:sz="0" w:space="0" w:color="auto"/>
        <w:left w:val="none" w:sz="0" w:space="0" w:color="auto"/>
        <w:bottom w:val="none" w:sz="0" w:space="0" w:color="auto"/>
        <w:right w:val="none" w:sz="0" w:space="0" w:color="auto"/>
      </w:divBdr>
    </w:div>
    <w:div w:id="1506282973">
      <w:marLeft w:val="0"/>
      <w:marRight w:val="0"/>
      <w:marTop w:val="0"/>
      <w:marBottom w:val="0"/>
      <w:divBdr>
        <w:top w:val="none" w:sz="0" w:space="0" w:color="auto"/>
        <w:left w:val="none" w:sz="0" w:space="0" w:color="auto"/>
        <w:bottom w:val="none" w:sz="0" w:space="0" w:color="auto"/>
        <w:right w:val="none" w:sz="0" w:space="0" w:color="auto"/>
      </w:divBdr>
    </w:div>
    <w:div w:id="1506282974">
      <w:marLeft w:val="0"/>
      <w:marRight w:val="0"/>
      <w:marTop w:val="0"/>
      <w:marBottom w:val="0"/>
      <w:divBdr>
        <w:top w:val="none" w:sz="0" w:space="0" w:color="auto"/>
        <w:left w:val="none" w:sz="0" w:space="0" w:color="auto"/>
        <w:bottom w:val="none" w:sz="0" w:space="0" w:color="auto"/>
        <w:right w:val="none" w:sz="0" w:space="0" w:color="auto"/>
      </w:divBdr>
    </w:div>
    <w:div w:id="20561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12043</Words>
  <Characters>68649</Characters>
  <Application>Microsoft Office Word</Application>
  <DocSecurity>0</DocSecurity>
  <Lines>572</Lines>
  <Paragraphs>161</Paragraphs>
  <ScaleCrop>false</ScaleCrop>
  <Company>diakov.net</Company>
  <LinksUpToDate>false</LinksUpToDate>
  <CharactersWithSpaces>80531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Klimentina</cp:lastModifiedBy>
  <cp:revision>2</cp:revision>
  <cp:lastPrinted>2015-04-29T08:59:00Z</cp:lastPrinted>
  <dcterms:created xsi:type="dcterms:W3CDTF">2015-12-11T14:12:00Z</dcterms:created>
  <dcterms:modified xsi:type="dcterms:W3CDTF">2015-12-11T14:12:00Z</dcterms:modified>
</cp:coreProperties>
</file>